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07" w:rsidRDefault="00D12207" w:rsidP="00A91BBA">
      <w:pPr>
        <w:spacing w:after="120" w:line="240" w:lineRule="auto"/>
        <w:jc w:val="center"/>
        <w:rPr>
          <w:rFonts w:ascii="Times New Roman" w:hAnsi="Times New Roman" w:cs="Times New Roman"/>
          <w:b/>
          <w:szCs w:val="24"/>
        </w:rPr>
      </w:pPr>
      <w:r w:rsidRPr="00A91BBA">
        <w:rPr>
          <w:rFonts w:ascii="Times New Roman" w:hAnsi="Times New Roman" w:cs="Times New Roman"/>
          <w:b/>
          <w:szCs w:val="24"/>
        </w:rPr>
        <w:t>PEMAHAMAN SISWA DALAM MENYELESAIKAN SOAL CERITA MATRIKS KELAS X DITINJAU DARI KEMAMPUAN MATEMATIKA</w:t>
      </w:r>
    </w:p>
    <w:p w:rsidR="00A91BBA" w:rsidRPr="00A91BBA" w:rsidRDefault="00A91BBA" w:rsidP="00A91BBA">
      <w:pPr>
        <w:spacing w:after="120" w:line="240" w:lineRule="auto"/>
        <w:jc w:val="center"/>
        <w:rPr>
          <w:rFonts w:ascii="Times New Roman" w:hAnsi="Times New Roman" w:cs="Times New Roman"/>
          <w:b/>
          <w:szCs w:val="24"/>
        </w:rPr>
      </w:pPr>
    </w:p>
    <w:p w:rsidR="00D12207" w:rsidRPr="00A91BBA" w:rsidRDefault="00D12207" w:rsidP="00422D56">
      <w:pPr>
        <w:spacing w:after="0" w:line="240" w:lineRule="auto"/>
        <w:jc w:val="center"/>
        <w:rPr>
          <w:rFonts w:ascii="Times New Roman" w:hAnsi="Times New Roman" w:cs="Times New Roman"/>
          <w:b/>
          <w:szCs w:val="24"/>
        </w:rPr>
      </w:pPr>
      <w:r w:rsidRPr="00A91BBA">
        <w:rPr>
          <w:rFonts w:ascii="Times New Roman" w:hAnsi="Times New Roman" w:cs="Times New Roman"/>
          <w:b/>
          <w:szCs w:val="24"/>
        </w:rPr>
        <w:t>Ayu Susanti</w:t>
      </w:r>
    </w:p>
    <w:p w:rsidR="00713945" w:rsidRDefault="00D12207" w:rsidP="00422D56">
      <w:pPr>
        <w:spacing w:after="0" w:line="240" w:lineRule="auto"/>
        <w:jc w:val="center"/>
        <w:rPr>
          <w:rFonts w:ascii="Times New Roman" w:hAnsi="Times New Roman" w:cs="Times New Roman"/>
          <w:sz w:val="20"/>
          <w:szCs w:val="24"/>
        </w:rPr>
      </w:pPr>
      <w:r w:rsidRPr="00A91BBA">
        <w:rPr>
          <w:rFonts w:ascii="Times New Roman" w:hAnsi="Times New Roman" w:cs="Times New Roman"/>
          <w:sz w:val="20"/>
          <w:szCs w:val="24"/>
        </w:rPr>
        <w:t>Program Studi Pendidikan Matematika STKIP PGRI Sidoarjo</w:t>
      </w:r>
    </w:p>
    <w:p w:rsidR="00D12207" w:rsidRDefault="00ED1AE8" w:rsidP="00422D56">
      <w:pPr>
        <w:spacing w:after="0" w:line="240" w:lineRule="auto"/>
        <w:jc w:val="center"/>
        <w:rPr>
          <w:rFonts w:ascii="Times New Roman" w:hAnsi="Times New Roman" w:cs="Times New Roman"/>
          <w:sz w:val="20"/>
          <w:szCs w:val="24"/>
        </w:rPr>
      </w:pPr>
      <w:hyperlink r:id="rId8" w:history="1">
        <w:r w:rsidR="00D12207" w:rsidRPr="00A91BBA">
          <w:rPr>
            <w:rStyle w:val="Hyperlink"/>
            <w:rFonts w:ascii="Times New Roman" w:hAnsi="Times New Roman" w:cs="Times New Roman"/>
            <w:sz w:val="20"/>
            <w:szCs w:val="24"/>
          </w:rPr>
          <w:t>susantiayu87@gmail.com</w:t>
        </w:r>
      </w:hyperlink>
    </w:p>
    <w:p w:rsidR="00A91BBA" w:rsidRPr="00A91BBA" w:rsidRDefault="00A91BBA" w:rsidP="00422D56">
      <w:pPr>
        <w:spacing w:after="0" w:line="240" w:lineRule="auto"/>
        <w:jc w:val="center"/>
        <w:rPr>
          <w:rFonts w:ascii="Times New Roman" w:hAnsi="Times New Roman" w:cs="Times New Roman"/>
          <w:sz w:val="20"/>
          <w:szCs w:val="24"/>
        </w:rPr>
      </w:pPr>
    </w:p>
    <w:p w:rsidR="00D12207" w:rsidRPr="00A91BBA" w:rsidRDefault="00D12207" w:rsidP="00422D56">
      <w:pPr>
        <w:spacing w:after="0" w:line="240" w:lineRule="auto"/>
        <w:jc w:val="center"/>
        <w:rPr>
          <w:rFonts w:ascii="Times New Roman" w:hAnsi="Times New Roman" w:cs="Times New Roman"/>
          <w:b/>
          <w:szCs w:val="24"/>
        </w:rPr>
      </w:pPr>
      <w:r w:rsidRPr="00A91BBA">
        <w:rPr>
          <w:rFonts w:ascii="Times New Roman" w:hAnsi="Times New Roman" w:cs="Times New Roman"/>
          <w:b/>
          <w:szCs w:val="24"/>
        </w:rPr>
        <w:t>Soffil Widadah</w:t>
      </w:r>
    </w:p>
    <w:p w:rsidR="00D12207" w:rsidRDefault="00D12207" w:rsidP="00422D56">
      <w:pPr>
        <w:spacing w:after="0" w:line="240" w:lineRule="auto"/>
        <w:jc w:val="center"/>
        <w:rPr>
          <w:rFonts w:ascii="Times New Roman" w:hAnsi="Times New Roman" w:cs="Times New Roman"/>
          <w:sz w:val="20"/>
          <w:szCs w:val="24"/>
        </w:rPr>
      </w:pPr>
      <w:r w:rsidRPr="00A91BBA">
        <w:rPr>
          <w:rFonts w:ascii="Times New Roman" w:hAnsi="Times New Roman" w:cs="Times New Roman"/>
          <w:sz w:val="20"/>
          <w:szCs w:val="24"/>
        </w:rPr>
        <w:t xml:space="preserve">Program Studi Pendidikan </w:t>
      </w:r>
      <w:r w:rsidR="00713945">
        <w:rPr>
          <w:rFonts w:ascii="Times New Roman" w:hAnsi="Times New Roman" w:cs="Times New Roman"/>
          <w:sz w:val="20"/>
          <w:szCs w:val="24"/>
        </w:rPr>
        <w:t>Matematika STKIP PGRI Sidoarjo</w:t>
      </w:r>
    </w:p>
    <w:p w:rsidR="00713945" w:rsidRPr="00A91BBA" w:rsidRDefault="00ED1AE8" w:rsidP="00422D56">
      <w:pPr>
        <w:spacing w:after="0" w:line="240" w:lineRule="auto"/>
        <w:jc w:val="center"/>
        <w:rPr>
          <w:rFonts w:ascii="Times New Roman" w:hAnsi="Times New Roman" w:cs="Times New Roman"/>
          <w:sz w:val="20"/>
          <w:szCs w:val="24"/>
        </w:rPr>
      </w:pPr>
      <w:hyperlink r:id="rId9" w:history="1">
        <w:r w:rsidR="00713945" w:rsidRPr="00F2676C">
          <w:rPr>
            <w:rStyle w:val="Hyperlink"/>
            <w:rFonts w:ascii="Times New Roman" w:hAnsi="Times New Roman" w:cs="Times New Roman"/>
            <w:sz w:val="20"/>
            <w:szCs w:val="24"/>
          </w:rPr>
          <w:t>Soffdah16@gmail.com</w:t>
        </w:r>
      </w:hyperlink>
      <w:r w:rsidR="00713945">
        <w:rPr>
          <w:rFonts w:ascii="Times New Roman" w:hAnsi="Times New Roman" w:cs="Times New Roman"/>
          <w:sz w:val="20"/>
          <w:szCs w:val="24"/>
        </w:rPr>
        <w:t xml:space="preserve"> </w:t>
      </w:r>
    </w:p>
    <w:p w:rsidR="00A91BBA" w:rsidRPr="00A91BBA" w:rsidRDefault="00A91BBA" w:rsidP="00422D56">
      <w:pPr>
        <w:spacing w:after="0" w:line="240" w:lineRule="auto"/>
        <w:rPr>
          <w:rFonts w:ascii="Times New Roman" w:hAnsi="Times New Roman" w:cs="Times New Roman"/>
          <w:sz w:val="20"/>
          <w:szCs w:val="24"/>
        </w:rPr>
      </w:pPr>
    </w:p>
    <w:p w:rsidR="004D3049" w:rsidRPr="00713945" w:rsidRDefault="00D12207" w:rsidP="00713945">
      <w:pPr>
        <w:spacing w:before="240" w:after="40" w:line="240" w:lineRule="auto"/>
        <w:jc w:val="center"/>
        <w:rPr>
          <w:rFonts w:ascii="Times New Roman" w:hAnsi="Times New Roman" w:cs="Times New Roman"/>
          <w:b/>
        </w:rPr>
      </w:pPr>
      <w:r w:rsidRPr="00422D56">
        <w:rPr>
          <w:rFonts w:ascii="Times New Roman" w:hAnsi="Times New Roman" w:cs="Times New Roman"/>
          <w:b/>
        </w:rPr>
        <w:t>Abstrak</w:t>
      </w:r>
    </w:p>
    <w:p w:rsidR="004D3049" w:rsidRPr="00A91BBA" w:rsidRDefault="004D3049" w:rsidP="00713945">
      <w:pPr>
        <w:spacing w:after="0" w:line="240" w:lineRule="auto"/>
        <w:ind w:left="567" w:right="567"/>
        <w:jc w:val="both"/>
        <w:rPr>
          <w:rFonts w:ascii="Times New Roman" w:hAnsi="Times New Roman" w:cs="Times New Roman"/>
          <w:sz w:val="20"/>
          <w:szCs w:val="20"/>
        </w:rPr>
      </w:pPr>
      <w:r w:rsidRPr="00A91BBA">
        <w:rPr>
          <w:rFonts w:ascii="Times New Roman" w:hAnsi="Times New Roman" w:cs="Times New Roman"/>
          <w:sz w:val="20"/>
          <w:szCs w:val="20"/>
        </w:rPr>
        <w:t>Pemahaman dipelajaran sangatlah diperlukan, karena tanpa adanya pemahaman siswa tidak akan dapat memahami konsep dan menyelesaikan soal yang diberikan. Jika hal tersebut tidak terlaksana maka pembelajaran tidak akan dikatakan berhasil, karena tidak sesuai dengan tujuan pembelajaran matematika. Ketika siswa mendapatkan soal yang tidak sesuai dengan apa yang didapatkan sebelumnya, siswa merasa kesulitan dalam mengerjakan soal tersebut khususnya untuk soal cerita matriks. Hal tersebut dikarenakan ketidakmampuan siswa dalam memahami dan memilih langkah-langkah yang tepat dalam menyelesaikan soal cerita. Jenis pemahaman dalam penelitian ini yang digunakan adalah pemahaman translasi, pemahaman interpretasi, dan pemahaman ekstrapolasi. Tujuan dari penelitian ini adalah untuk mendeskripsikan pemahaman siswa ditinjau dari kemampuan matematika dalam me</w:t>
      </w:r>
      <w:r w:rsidR="00713945">
        <w:rPr>
          <w:rFonts w:ascii="Times New Roman" w:hAnsi="Times New Roman" w:cs="Times New Roman"/>
          <w:sz w:val="20"/>
          <w:szCs w:val="20"/>
        </w:rPr>
        <w:t xml:space="preserve">nyelesaikan soal cerita matriks. </w:t>
      </w:r>
      <w:r w:rsidRPr="00A91BBA">
        <w:rPr>
          <w:rFonts w:ascii="Times New Roman" w:hAnsi="Times New Roman" w:cs="Times New Roman"/>
          <w:sz w:val="20"/>
          <w:szCs w:val="20"/>
        </w:rPr>
        <w:t>Jenis penelitian ini adalah penelitian deskriptif dengan pendekatan kualitatif. Hasil dari penelitian ini adalah untuk siswa berkemampuan matematika tinggi dapat mencapai pemahaman translasi, interpretasi, dan ekstrapolasi. Kemudian untuk siswa berkemampuan matematika sedang dapat mencapai pemahaman translasi, interpretasi, dan ekstrapolasi. Sedangkan untuk siswa berkemampuan matematika rendah dapat mencapai pemahaman translasi, interpretasi, dan tidak dapat mencapai pemahaman ekstrapolasi</w:t>
      </w:r>
      <w:r w:rsidR="00713945">
        <w:rPr>
          <w:rFonts w:ascii="Times New Roman" w:hAnsi="Times New Roman" w:cs="Times New Roman"/>
          <w:sz w:val="20"/>
          <w:szCs w:val="20"/>
        </w:rPr>
        <w:t>.</w:t>
      </w:r>
    </w:p>
    <w:p w:rsidR="004D3049" w:rsidRDefault="00713945" w:rsidP="00422D56">
      <w:pPr>
        <w:spacing w:after="0" w:line="240" w:lineRule="auto"/>
        <w:ind w:left="567" w:right="567"/>
        <w:jc w:val="both"/>
        <w:rPr>
          <w:rFonts w:ascii="Times New Roman" w:hAnsi="Times New Roman" w:cs="Times New Roman"/>
          <w:sz w:val="24"/>
          <w:szCs w:val="24"/>
        </w:rPr>
      </w:pPr>
      <w:r w:rsidRPr="0028754C">
        <w:rPr>
          <w:rFonts w:ascii="Times New Roman" w:hAnsi="Times New Roman" w:cs="Times New Roman"/>
          <w:b/>
          <w:sz w:val="20"/>
          <w:szCs w:val="20"/>
        </w:rPr>
        <w:t>Kata Kunci</w:t>
      </w:r>
      <w:r w:rsidRPr="00A91BBA">
        <w:rPr>
          <w:rFonts w:ascii="Times New Roman" w:hAnsi="Times New Roman" w:cs="Times New Roman"/>
          <w:sz w:val="20"/>
          <w:szCs w:val="20"/>
        </w:rPr>
        <w:t>: Pemahaman, Soal Cerita, Matriks, Kemampuan Matematika.</w:t>
      </w:r>
    </w:p>
    <w:p w:rsidR="004D3049" w:rsidRPr="00713945" w:rsidRDefault="00D12207" w:rsidP="00713945">
      <w:pPr>
        <w:spacing w:before="240" w:after="40" w:line="240" w:lineRule="auto"/>
        <w:ind w:left="567" w:right="567"/>
        <w:jc w:val="center"/>
        <w:rPr>
          <w:rFonts w:ascii="Times New Roman" w:hAnsi="Times New Roman" w:cs="Times New Roman"/>
          <w:b/>
          <w:szCs w:val="20"/>
        </w:rPr>
      </w:pPr>
      <w:r w:rsidRPr="00422D56">
        <w:rPr>
          <w:rFonts w:ascii="Times New Roman" w:hAnsi="Times New Roman" w:cs="Times New Roman"/>
          <w:b/>
          <w:szCs w:val="20"/>
        </w:rPr>
        <w:t>Abstrak</w:t>
      </w:r>
    </w:p>
    <w:p w:rsidR="004D3049" w:rsidRDefault="004D3049" w:rsidP="00713945">
      <w:pPr>
        <w:spacing w:after="0" w:line="240" w:lineRule="auto"/>
        <w:ind w:left="567" w:right="567"/>
        <w:jc w:val="both"/>
        <w:rPr>
          <w:rFonts w:ascii="Times New Roman" w:hAnsi="Times New Roman" w:cs="Times New Roman"/>
          <w:sz w:val="20"/>
          <w:szCs w:val="20"/>
        </w:rPr>
      </w:pPr>
      <w:r w:rsidRPr="00A91BBA">
        <w:rPr>
          <w:rFonts w:ascii="Times New Roman" w:hAnsi="Times New Roman" w:cs="Times New Roman"/>
          <w:sz w:val="20"/>
          <w:szCs w:val="20"/>
        </w:rPr>
        <w:t xml:space="preserve">Understanding of learning is very necessary, because in the absence of understanding students will not be able to understand the concept and solve the given problem. If it does not happen then learning will not be said to work, because it is not in accordance with the purpose of learning mathematics. When students get problems that are not in accordance with what was obtained before, students feel difficulty in working on the problem, especially for the matter of matrix stories. This is due to the inability of students in understanding and choosing the right steps in solving the story. The type of understanding in this study used is understanding of translation, interpretation understanding, and understanding of extrapolation. The purpose of this research is to describe students' understanding in terms of mathematical ability </w:t>
      </w:r>
      <w:r w:rsidR="00713945">
        <w:rPr>
          <w:rFonts w:ascii="Times New Roman" w:hAnsi="Times New Roman" w:cs="Times New Roman"/>
          <w:sz w:val="20"/>
          <w:szCs w:val="20"/>
        </w:rPr>
        <w:t xml:space="preserve">in solving matrix story problem. </w:t>
      </w:r>
      <w:r w:rsidRPr="00A91BBA">
        <w:rPr>
          <w:rFonts w:ascii="Times New Roman" w:hAnsi="Times New Roman" w:cs="Times New Roman"/>
          <w:sz w:val="20"/>
          <w:szCs w:val="20"/>
        </w:rPr>
        <w:t>The type of this research is descriptive rese</w:t>
      </w:r>
      <w:r w:rsidR="00713945">
        <w:rPr>
          <w:rFonts w:ascii="Times New Roman" w:hAnsi="Times New Roman" w:cs="Times New Roman"/>
          <w:sz w:val="20"/>
          <w:szCs w:val="20"/>
        </w:rPr>
        <w:t xml:space="preserve">arch with qualitative approach. </w:t>
      </w:r>
      <w:r w:rsidRPr="00A91BBA">
        <w:rPr>
          <w:rFonts w:ascii="Times New Roman" w:hAnsi="Times New Roman" w:cs="Times New Roman"/>
          <w:sz w:val="20"/>
          <w:szCs w:val="20"/>
        </w:rPr>
        <w:t>The results of this study are for students with high math skills can achieve understanding of translation, interpretation, and extrapolation. Then for students capable of math is able to achieve understanding of translation, interpretation, and extrapolation. As for students with low math skills can achieve understanding of translation, interpretation, and can not reach the understanding of extrapolation.</w:t>
      </w:r>
    </w:p>
    <w:p w:rsidR="00713945" w:rsidRPr="00A91BBA" w:rsidRDefault="00713945" w:rsidP="003F37DA">
      <w:pPr>
        <w:spacing w:after="0" w:line="240" w:lineRule="auto"/>
        <w:ind w:left="567" w:right="567"/>
        <w:jc w:val="both"/>
        <w:rPr>
          <w:rFonts w:ascii="Times New Roman" w:hAnsi="Times New Roman" w:cs="Times New Roman"/>
          <w:sz w:val="20"/>
          <w:szCs w:val="20"/>
        </w:rPr>
      </w:pPr>
      <w:r w:rsidRPr="00A91BBA">
        <w:rPr>
          <w:rFonts w:ascii="Times New Roman" w:hAnsi="Times New Roman" w:cs="Times New Roman"/>
          <w:b/>
          <w:sz w:val="20"/>
          <w:szCs w:val="20"/>
        </w:rPr>
        <w:t xml:space="preserve">Keyword </w:t>
      </w:r>
      <w:r w:rsidRPr="00A91BBA">
        <w:rPr>
          <w:rFonts w:ascii="Times New Roman" w:hAnsi="Times New Roman" w:cs="Times New Roman"/>
          <w:i/>
          <w:sz w:val="20"/>
          <w:szCs w:val="20"/>
        </w:rPr>
        <w:t>: Understanding, Story Problem, Matrix, Math Skills.</w:t>
      </w:r>
    </w:p>
    <w:p w:rsidR="004D3049" w:rsidRPr="00A91BBA" w:rsidRDefault="004D3049" w:rsidP="000C64C4">
      <w:pPr>
        <w:jc w:val="both"/>
        <w:rPr>
          <w:rFonts w:ascii="Times New Roman" w:hAnsi="Times New Roman" w:cs="Times New Roman"/>
          <w:b/>
          <w:sz w:val="20"/>
          <w:szCs w:val="20"/>
        </w:rPr>
      </w:pPr>
    </w:p>
    <w:p w:rsidR="00AA3928" w:rsidRPr="00A91BBA" w:rsidRDefault="00AA3928" w:rsidP="003F37DA">
      <w:pPr>
        <w:spacing w:before="240" w:after="40"/>
        <w:jc w:val="both"/>
        <w:rPr>
          <w:rFonts w:ascii="Times New Roman" w:hAnsi="Times New Roman" w:cs="Times New Roman"/>
          <w:b/>
          <w:sz w:val="20"/>
          <w:szCs w:val="24"/>
        </w:rPr>
      </w:pPr>
      <w:r w:rsidRPr="00A91BBA">
        <w:rPr>
          <w:rFonts w:ascii="Times New Roman" w:hAnsi="Times New Roman" w:cs="Times New Roman"/>
          <w:b/>
          <w:sz w:val="20"/>
          <w:szCs w:val="24"/>
        </w:rPr>
        <w:t>PENDAHULUAN</w:t>
      </w:r>
    </w:p>
    <w:p w:rsidR="00B665A2" w:rsidRPr="00422D56" w:rsidRDefault="00E41590" w:rsidP="00422D56">
      <w:pPr>
        <w:spacing w:after="0"/>
        <w:ind w:firstLine="720"/>
        <w:jc w:val="both"/>
        <w:rPr>
          <w:rFonts w:ascii="Times New Roman" w:hAnsi="Times New Roman" w:cs="Times New Roman"/>
          <w:sz w:val="20"/>
          <w:szCs w:val="24"/>
        </w:rPr>
      </w:pPr>
      <w:r w:rsidRPr="00422D56">
        <w:rPr>
          <w:rFonts w:ascii="Times New Roman" w:hAnsi="Times New Roman" w:cs="Times New Roman"/>
          <w:sz w:val="20"/>
          <w:szCs w:val="24"/>
        </w:rPr>
        <w:t>Banyak siswa yang tidak dapat menyelesaikan soal yang diberikan dengan baik khususnya soal cerita mat</w:t>
      </w:r>
      <w:r w:rsidR="00CF4D7C">
        <w:rPr>
          <w:rFonts w:ascii="Times New Roman" w:hAnsi="Times New Roman" w:cs="Times New Roman"/>
          <w:sz w:val="20"/>
          <w:szCs w:val="24"/>
        </w:rPr>
        <w:t>ematika. H</w:t>
      </w:r>
      <w:r w:rsidRPr="00422D56">
        <w:rPr>
          <w:rFonts w:ascii="Times New Roman" w:hAnsi="Times New Roman" w:cs="Times New Roman"/>
          <w:sz w:val="20"/>
          <w:szCs w:val="24"/>
        </w:rPr>
        <w:t>al tersebut karena siswa tidak dapat memahami konsep-konsep yang diberikan sebelumnya. Jika siswa tidak dapat memahami konsep dengan baik maka pembelajaran dikatakan tidak berhasil karena tidak sesuai dengan tujuan pembelajaran yang matematik</w:t>
      </w:r>
      <w:r w:rsidR="00894BA4">
        <w:rPr>
          <w:rFonts w:ascii="Times New Roman" w:hAnsi="Times New Roman" w:cs="Times New Roman"/>
          <w:sz w:val="20"/>
          <w:szCs w:val="24"/>
        </w:rPr>
        <w:t>a. Menurut Permendiknas (2006), s</w:t>
      </w:r>
      <w:r w:rsidRPr="00422D56">
        <w:rPr>
          <w:rFonts w:ascii="Times New Roman" w:hAnsi="Times New Roman" w:cs="Times New Roman"/>
          <w:sz w:val="20"/>
          <w:szCs w:val="24"/>
        </w:rPr>
        <w:t xml:space="preserve">alah satu tujuan pembelajaran matematika adalah agar siswa memiliki kemampuan memahami konsep matematika, menjelaskan keterkaitan atar konsep dan mengaplikasikan konsep secara luwes, akurat, efisien, dan tepat dalam </w:t>
      </w:r>
      <w:r w:rsidR="00894BA4">
        <w:rPr>
          <w:rFonts w:ascii="Times New Roman" w:hAnsi="Times New Roman" w:cs="Times New Roman"/>
          <w:sz w:val="20"/>
          <w:szCs w:val="24"/>
        </w:rPr>
        <w:lastRenderedPageBreak/>
        <w:t>menyelesaikan soal</w:t>
      </w:r>
      <w:r w:rsidRPr="00422D56">
        <w:rPr>
          <w:rFonts w:ascii="Times New Roman" w:hAnsi="Times New Roman" w:cs="Times New Roman"/>
          <w:sz w:val="20"/>
          <w:szCs w:val="24"/>
        </w:rPr>
        <w:t xml:space="preserve">. Dalam hal ini memahami konsep dan materi yang diberikan sangatlah penting. Maka dari itu agar tujuan pembelajaran tersebut dapat tercapai guru perlu lebih mementingkan pemahaman siswa dalam memahami konsep-konsep matematika daripada </w:t>
      </w:r>
      <w:r w:rsidR="000C64C4" w:rsidRPr="00422D56">
        <w:rPr>
          <w:rFonts w:ascii="Times New Roman" w:hAnsi="Times New Roman" w:cs="Times New Roman"/>
          <w:sz w:val="20"/>
          <w:szCs w:val="24"/>
        </w:rPr>
        <w:t>hafalan rumus saja.</w:t>
      </w:r>
      <w:r w:rsidR="00894BA4">
        <w:rPr>
          <w:rFonts w:ascii="Times New Roman" w:hAnsi="Times New Roman" w:cs="Times New Roman"/>
          <w:sz w:val="20"/>
          <w:szCs w:val="24"/>
        </w:rPr>
        <w:t xml:space="preserve"> Menurut Setiadi dkk (2011:3), j</w:t>
      </w:r>
      <w:r w:rsidR="000C64C4" w:rsidRPr="00422D56">
        <w:rPr>
          <w:rFonts w:ascii="Times New Roman" w:hAnsi="Times New Roman" w:cs="Times New Roman"/>
          <w:sz w:val="20"/>
          <w:szCs w:val="24"/>
        </w:rPr>
        <w:t xml:space="preserve">ika matematika diajarkan hanya sekedar sebuah pelajaran tentang fakta-fakta maka hanya membuat siswa menjadi penghafal yang baik, tidak cerdas melihat hubungan sebab akibat dan </w:t>
      </w:r>
      <w:r w:rsidR="00894BA4">
        <w:rPr>
          <w:rFonts w:ascii="Times New Roman" w:hAnsi="Times New Roman" w:cs="Times New Roman"/>
          <w:sz w:val="20"/>
          <w:szCs w:val="24"/>
        </w:rPr>
        <w:t>tidak pandai menyelesaikan soal</w:t>
      </w:r>
      <w:r w:rsidR="000C64C4" w:rsidRPr="00422D56">
        <w:rPr>
          <w:rFonts w:ascii="Times New Roman" w:hAnsi="Times New Roman" w:cs="Times New Roman"/>
          <w:sz w:val="20"/>
          <w:szCs w:val="24"/>
        </w:rPr>
        <w:t>. Hal ini membuat siswa merasa bahwa metematika merupakan pelajaran yang tidak mudah dipelajari.</w:t>
      </w:r>
      <w:r w:rsidRPr="00422D56">
        <w:rPr>
          <w:rFonts w:ascii="Times New Roman" w:hAnsi="Times New Roman" w:cs="Times New Roman"/>
          <w:sz w:val="20"/>
          <w:szCs w:val="24"/>
        </w:rPr>
        <w:t xml:space="preserve">  </w:t>
      </w:r>
    </w:p>
    <w:p w:rsidR="002337F9" w:rsidRDefault="00CF4D7C" w:rsidP="00EB328A">
      <w:pPr>
        <w:spacing w:after="0"/>
        <w:ind w:firstLine="720"/>
        <w:jc w:val="both"/>
        <w:rPr>
          <w:rFonts w:ascii="Times New Roman" w:hAnsi="Times New Roman" w:cs="Times New Roman"/>
          <w:sz w:val="20"/>
          <w:szCs w:val="24"/>
        </w:rPr>
      </w:pPr>
      <w:r>
        <w:rPr>
          <w:rFonts w:ascii="Times New Roman" w:hAnsi="Times New Roman" w:cs="Times New Roman"/>
          <w:sz w:val="20"/>
          <w:szCs w:val="24"/>
        </w:rPr>
        <w:t>M</w:t>
      </w:r>
      <w:r w:rsidR="000C64C4" w:rsidRPr="00422D56">
        <w:rPr>
          <w:rFonts w:ascii="Times New Roman" w:hAnsi="Times New Roman" w:cs="Times New Roman"/>
          <w:sz w:val="20"/>
          <w:szCs w:val="24"/>
        </w:rPr>
        <w:t xml:space="preserve">enyelesaikan soal cerita memang perlu pemahaman. Pemahaman adalah kemampuan siswa untuk mengetahui dan benar-benar mengerti tentang hal yang diterimanya serta mampu menjelaskannya dengan menggunakan kata-katanya sendiri. Tanpa pemahaman </w:t>
      </w:r>
      <w:r w:rsidR="00976CE7" w:rsidRPr="00422D56">
        <w:rPr>
          <w:rFonts w:ascii="Times New Roman" w:hAnsi="Times New Roman" w:cs="Times New Roman"/>
          <w:sz w:val="20"/>
          <w:szCs w:val="24"/>
        </w:rPr>
        <w:t>siswa akan kesulitan dalam menyelesaikan soal yang diberikan. Menurut Subiyanto (1988:49)</w:t>
      </w:r>
      <w:r w:rsidR="00894BA4">
        <w:rPr>
          <w:rFonts w:ascii="Times New Roman" w:hAnsi="Times New Roman" w:cs="Times New Roman"/>
          <w:sz w:val="20"/>
          <w:szCs w:val="24"/>
        </w:rPr>
        <w:t>,</w:t>
      </w:r>
      <w:r w:rsidR="00976CE7" w:rsidRPr="00422D56">
        <w:rPr>
          <w:rFonts w:ascii="Times New Roman" w:hAnsi="Times New Roman" w:cs="Times New Roman"/>
          <w:sz w:val="20"/>
          <w:szCs w:val="24"/>
        </w:rPr>
        <w:t xml:space="preserve"> ada 3 jenis pemahaman yaitu pemahaman translasi, interpretasi, dan ekstrapolasi. Pemaham</w:t>
      </w:r>
      <w:r w:rsidR="00894BA4">
        <w:rPr>
          <w:rFonts w:ascii="Times New Roman" w:hAnsi="Times New Roman" w:cs="Times New Roman"/>
          <w:sz w:val="20"/>
          <w:szCs w:val="24"/>
        </w:rPr>
        <w:t>a</w:t>
      </w:r>
      <w:r w:rsidR="00976CE7" w:rsidRPr="00422D56">
        <w:rPr>
          <w:rFonts w:ascii="Times New Roman" w:hAnsi="Times New Roman" w:cs="Times New Roman"/>
          <w:sz w:val="20"/>
          <w:szCs w:val="24"/>
        </w:rPr>
        <w:t>n translasi adalah kemampuan siswa dalam mengartikan, menrjemahkan kalimat dalam soal atau permasalahan ke dalam bentuk lain. Pemahaman interpretasi adalah kemampuan siswa dalam menentukan konsep yang tepat untuk digunakan dalam menyelesaikan soal yang dihadapi. Sedangkan pemahaman ekstrapolasi adalah kemampuan siswa dalam menerapkan konsep yang telah dibuat dalam perhitungan matematika dan menyatakan hasil perhitungan ke dalam bentk asli soal.</w:t>
      </w:r>
      <w:r w:rsidR="00EB328A">
        <w:rPr>
          <w:rFonts w:ascii="Times New Roman" w:hAnsi="Times New Roman" w:cs="Times New Roman"/>
          <w:sz w:val="20"/>
          <w:szCs w:val="24"/>
        </w:rPr>
        <w:t xml:space="preserve"> </w:t>
      </w:r>
      <w:r>
        <w:rPr>
          <w:rFonts w:ascii="Times New Roman" w:hAnsi="Times New Roman" w:cs="Times New Roman"/>
          <w:sz w:val="20"/>
          <w:szCs w:val="24"/>
        </w:rPr>
        <w:t xml:space="preserve">Sebelum siswa menyelesaikan soal cerita, siswa harus tahu langkah-langkah dalam menyelesaikan. </w:t>
      </w:r>
      <w:r w:rsidR="002337F9">
        <w:rPr>
          <w:rFonts w:ascii="Times New Roman" w:hAnsi="Times New Roman" w:cs="Times New Roman"/>
          <w:sz w:val="20"/>
          <w:szCs w:val="24"/>
        </w:rPr>
        <w:t>Menurut Soejadi (2000), a</w:t>
      </w:r>
      <w:r>
        <w:rPr>
          <w:rFonts w:ascii="Times New Roman" w:hAnsi="Times New Roman" w:cs="Times New Roman"/>
          <w:sz w:val="20"/>
          <w:szCs w:val="24"/>
        </w:rPr>
        <w:t xml:space="preserve">da beberapa langkah dalam menyelesaikan soal cerita yakni (1) </w:t>
      </w:r>
      <w:r w:rsidR="002337F9">
        <w:rPr>
          <w:rFonts w:ascii="Times New Roman" w:hAnsi="Times New Roman" w:cs="Times New Roman"/>
          <w:sz w:val="20"/>
          <w:szCs w:val="24"/>
        </w:rPr>
        <w:t xml:space="preserve">membaca soal dengan cermat untuk memahami makna tiap kalimat; (2) memisahkan dan mengungkapkan, apa yang ditanyakan dalam soal, dan pengerjaan hitung apa yang diperlukan; (3) membuat model matematika; (4) menyelesaikan model matematika; (5) mengembalikan jawaban model matematika pada jawaban soal aslinya. Langkah-langkah tersebut harus digunakan dalam menyelesaikan soal cerita agar siswa dapat menyelesaikannya dengan baik dan benar. </w:t>
      </w:r>
    </w:p>
    <w:p w:rsidR="00976CE7" w:rsidRPr="00422D56" w:rsidRDefault="00976CE7" w:rsidP="00422D56">
      <w:pPr>
        <w:spacing w:after="0"/>
        <w:ind w:firstLine="720"/>
        <w:jc w:val="both"/>
        <w:rPr>
          <w:rFonts w:ascii="Times New Roman" w:hAnsi="Times New Roman" w:cs="Times New Roman"/>
          <w:sz w:val="20"/>
          <w:szCs w:val="24"/>
        </w:rPr>
      </w:pPr>
      <w:r w:rsidRPr="00422D56">
        <w:rPr>
          <w:rFonts w:ascii="Times New Roman" w:hAnsi="Times New Roman" w:cs="Times New Roman"/>
          <w:sz w:val="20"/>
          <w:szCs w:val="24"/>
        </w:rPr>
        <w:t xml:space="preserve">Matriks </w:t>
      </w:r>
      <w:r w:rsidR="00044696" w:rsidRPr="00422D56">
        <w:rPr>
          <w:rFonts w:ascii="Times New Roman" w:hAnsi="Times New Roman" w:cs="Times New Roman"/>
          <w:sz w:val="20"/>
          <w:szCs w:val="24"/>
        </w:rPr>
        <w:t>adalah salah satu materi yang sangat berhubungan dengan kehidupan sehari-hari. Matriks digunakan untuk mengelola data hasil bisnis atau keuangan. Pada materi matriks khususnya subbab aritmatika matriks, banyak siswa tidak dapat menyelesaikan so</w:t>
      </w:r>
      <w:r w:rsidR="00021BF0" w:rsidRPr="00422D56">
        <w:rPr>
          <w:rFonts w:ascii="Times New Roman" w:hAnsi="Times New Roman" w:cs="Times New Roman"/>
          <w:sz w:val="20"/>
          <w:szCs w:val="24"/>
        </w:rPr>
        <w:t>al cerita yang diberikan, dengan alasan</w:t>
      </w:r>
      <w:r w:rsidR="00044696" w:rsidRPr="00422D56">
        <w:rPr>
          <w:rFonts w:ascii="Times New Roman" w:hAnsi="Times New Roman" w:cs="Times New Roman"/>
          <w:sz w:val="20"/>
          <w:szCs w:val="24"/>
        </w:rPr>
        <w:t xml:space="preserve"> siswa tidak paham dan tidak mengetahui langkah-langkah yang dapat digunakan untuk mengerjakan soal tersebut. </w:t>
      </w:r>
      <w:r w:rsidR="00021BF0" w:rsidRPr="00422D56">
        <w:rPr>
          <w:rFonts w:ascii="Times New Roman" w:hAnsi="Times New Roman" w:cs="Times New Roman"/>
          <w:sz w:val="20"/>
          <w:szCs w:val="24"/>
        </w:rPr>
        <w:t>Hal ini karena guru hanya memberikan konsep-konsep atau rumus-rumus dan memberikan soal yang sesuai dengan rumus dasarnya saja, tidak memberikan soal yang berbeda dengan rumus dasar atau soal yang berhubungan dengan kehidupan sehari-hari. Saat siswa mendapat soal yang berbeda dengan soal sebelumnya maka siswa merasa kesulitan dalam menyelesaikannya. Hal tersebut dikarenakan ketidakmampuan siswa dalam memahami soal yang diberikan.</w:t>
      </w:r>
    </w:p>
    <w:p w:rsidR="003F37DA" w:rsidRPr="00422D56" w:rsidRDefault="00AA3928" w:rsidP="003F37DA">
      <w:pPr>
        <w:spacing w:after="0"/>
        <w:ind w:firstLine="720"/>
        <w:jc w:val="both"/>
        <w:rPr>
          <w:rFonts w:ascii="Times New Roman" w:hAnsi="Times New Roman" w:cs="Times New Roman"/>
          <w:sz w:val="20"/>
          <w:szCs w:val="24"/>
        </w:rPr>
      </w:pPr>
      <w:r w:rsidRPr="00422D56">
        <w:rPr>
          <w:rFonts w:ascii="Times New Roman" w:hAnsi="Times New Roman" w:cs="Times New Roman"/>
          <w:sz w:val="20"/>
          <w:szCs w:val="24"/>
        </w:rPr>
        <w:t xml:space="preserve">Kemampuan matematika siswa juga sangat berpengaruh dalam proses pembelajaran. Kemampuan matematika adalah kemampuan yang sudah dimiliki siswa dalam pelajaran matematika (Putri &amp; Monay, 2013). </w:t>
      </w:r>
      <w:r w:rsidR="00CF4D7C">
        <w:rPr>
          <w:rFonts w:ascii="Times New Roman" w:hAnsi="Times New Roman" w:cs="Times New Roman"/>
          <w:sz w:val="20"/>
          <w:szCs w:val="24"/>
        </w:rPr>
        <w:t xml:space="preserve">Artinya siswa mempunyai kesanggupan dalam menyelesaikan soal matematika dengan argumen atau ide-ide yang dimiliki. </w:t>
      </w:r>
      <w:r w:rsidRPr="00422D56">
        <w:rPr>
          <w:rFonts w:ascii="Times New Roman" w:hAnsi="Times New Roman" w:cs="Times New Roman"/>
          <w:sz w:val="20"/>
          <w:szCs w:val="24"/>
        </w:rPr>
        <w:t xml:space="preserve">Ada tiga tingkat kemampuan matematika siswa yaitu kemampuan matematika tinggi, </w:t>
      </w:r>
      <w:r w:rsidR="00CF4D7C">
        <w:rPr>
          <w:rFonts w:ascii="Times New Roman" w:hAnsi="Times New Roman" w:cs="Times New Roman"/>
          <w:sz w:val="20"/>
          <w:szCs w:val="24"/>
        </w:rPr>
        <w:t xml:space="preserve">kemampuan matematika </w:t>
      </w:r>
      <w:r w:rsidRPr="00422D56">
        <w:rPr>
          <w:rFonts w:ascii="Times New Roman" w:hAnsi="Times New Roman" w:cs="Times New Roman"/>
          <w:sz w:val="20"/>
          <w:szCs w:val="24"/>
        </w:rPr>
        <w:t>sedang, dan</w:t>
      </w:r>
      <w:r w:rsidR="00CF4D7C">
        <w:rPr>
          <w:rFonts w:ascii="Times New Roman" w:hAnsi="Times New Roman" w:cs="Times New Roman"/>
          <w:sz w:val="20"/>
          <w:szCs w:val="24"/>
        </w:rPr>
        <w:t xml:space="preserve"> kemampuan matematika</w:t>
      </w:r>
      <w:r w:rsidRPr="00422D56">
        <w:rPr>
          <w:rFonts w:ascii="Times New Roman" w:hAnsi="Times New Roman" w:cs="Times New Roman"/>
          <w:sz w:val="20"/>
          <w:szCs w:val="24"/>
        </w:rPr>
        <w:t xml:space="preserve"> rendah, ketiga tingkat kemampuan tersebut akan dijadikan peneliti untuk mengetahui pemahaman siswa.</w:t>
      </w:r>
    </w:p>
    <w:p w:rsidR="00021BF0" w:rsidRPr="003F37DA" w:rsidRDefault="00AA3928" w:rsidP="003F37DA">
      <w:pPr>
        <w:spacing w:before="240" w:after="40"/>
        <w:jc w:val="both"/>
        <w:rPr>
          <w:rFonts w:ascii="Times New Roman" w:hAnsi="Times New Roman" w:cs="Times New Roman"/>
          <w:b/>
          <w:sz w:val="20"/>
          <w:szCs w:val="24"/>
        </w:rPr>
      </w:pPr>
      <w:r w:rsidRPr="003F37DA">
        <w:rPr>
          <w:rFonts w:ascii="Times New Roman" w:hAnsi="Times New Roman" w:cs="Times New Roman"/>
          <w:b/>
          <w:sz w:val="20"/>
          <w:szCs w:val="24"/>
        </w:rPr>
        <w:t>METODE</w:t>
      </w:r>
    </w:p>
    <w:p w:rsidR="004D3049" w:rsidRPr="003F37DA" w:rsidRDefault="00AA3928" w:rsidP="00D44719">
      <w:pPr>
        <w:spacing w:after="0"/>
        <w:ind w:firstLine="720"/>
        <w:jc w:val="both"/>
        <w:rPr>
          <w:rFonts w:ascii="Times New Roman" w:hAnsi="Times New Roman" w:cs="Times New Roman"/>
          <w:sz w:val="20"/>
          <w:szCs w:val="24"/>
        </w:rPr>
      </w:pPr>
      <w:r w:rsidRPr="003F37DA">
        <w:rPr>
          <w:rFonts w:ascii="Times New Roman" w:hAnsi="Times New Roman" w:cs="Times New Roman"/>
          <w:sz w:val="20"/>
          <w:szCs w:val="24"/>
        </w:rPr>
        <w:t>Jenis penelitian yang digunakan dalam penelitian ini adalah penelitian deskriptif dengan pendekatan kualitatif, yang akan digunakan untuk mendeskripsikan pemahaman siswa dalam menyelesaikan soal cerita matriks ditinjau dari kemampuan matematika. Penelitian ini dilaksanakan bulan April pada tahun pelajaran 2016-2017 di SMK Kosgoro 1 Balongbendo. Subjek penelitian yang digunakan dalam penelitian ini adalah siswa kelas X SMK Kosgoro 1 Balongbendo. Subjek tersebut diperoleh dari hasil wawancara guru matematika dan melihat nilai hasil ulangan harian siswa</w:t>
      </w:r>
      <w:r w:rsidR="00B84F48" w:rsidRPr="003F37DA">
        <w:rPr>
          <w:rFonts w:ascii="Times New Roman" w:hAnsi="Times New Roman" w:cs="Times New Roman"/>
          <w:sz w:val="20"/>
          <w:szCs w:val="24"/>
        </w:rPr>
        <w:t>. setelah kegiatan tersebut maka diperoleh 3 siswa dari siswa berkemam</w:t>
      </w:r>
      <w:r w:rsidR="004D3049" w:rsidRPr="003F37DA">
        <w:rPr>
          <w:rFonts w:ascii="Times New Roman" w:hAnsi="Times New Roman" w:cs="Times New Roman"/>
          <w:sz w:val="20"/>
          <w:szCs w:val="24"/>
        </w:rPr>
        <w:t>puan tinggi (S1), berkemampuan sedang (S2), dan berkemampuan rendah (S3).</w:t>
      </w:r>
    </w:p>
    <w:p w:rsidR="003F37DA" w:rsidRPr="003F37DA" w:rsidRDefault="00B84F48" w:rsidP="00D44719">
      <w:pPr>
        <w:spacing w:after="0"/>
        <w:ind w:firstLine="720"/>
        <w:jc w:val="both"/>
        <w:rPr>
          <w:rFonts w:ascii="Times New Roman" w:hAnsi="Times New Roman" w:cs="Times New Roman"/>
          <w:sz w:val="20"/>
          <w:szCs w:val="24"/>
        </w:rPr>
      </w:pPr>
      <w:r w:rsidRPr="003F37DA">
        <w:rPr>
          <w:rFonts w:ascii="Times New Roman" w:hAnsi="Times New Roman" w:cs="Times New Roman"/>
          <w:sz w:val="20"/>
          <w:szCs w:val="24"/>
        </w:rPr>
        <w:t xml:space="preserve">Instrumen dalam penelitian ini meliputi tugas penyelesaian soal dan wawancara. Sebelum tugas penyelesaian soal dan pedoman wawancara digunakan, terlebih dahulu kedua instrumen tersebut divalidasi oleh validator. Teknik pengumpulan data dalam penelitian ini adalah pemberian tugas dan wawancara. </w:t>
      </w:r>
      <w:r w:rsidR="008C5AA3" w:rsidRPr="003F37DA">
        <w:rPr>
          <w:rFonts w:ascii="Times New Roman" w:hAnsi="Times New Roman" w:cs="Times New Roman"/>
          <w:sz w:val="20"/>
          <w:szCs w:val="24"/>
        </w:rPr>
        <w:t xml:space="preserve">Teknis analisis data yang dilakukan selama penelitian ini adalah reduksi data, penyajian data, dan penarikan kesimpulan. </w:t>
      </w:r>
      <w:r w:rsidRPr="003F37DA">
        <w:rPr>
          <w:rFonts w:ascii="Times New Roman" w:hAnsi="Times New Roman" w:cs="Times New Roman"/>
          <w:sz w:val="20"/>
          <w:szCs w:val="24"/>
        </w:rPr>
        <w:t>Keabsahan data dilakukan dengan cara triangulasi</w:t>
      </w:r>
      <w:r w:rsidR="008C5AA3" w:rsidRPr="003F37DA">
        <w:rPr>
          <w:rFonts w:ascii="Times New Roman" w:hAnsi="Times New Roman" w:cs="Times New Roman"/>
          <w:sz w:val="20"/>
          <w:szCs w:val="24"/>
        </w:rPr>
        <w:t xml:space="preserve"> teknik yaitu dengan cara mengecek data kepada sumber yang sama dengan teknik yang berbeda (Sugiyono, 2010:274).</w:t>
      </w:r>
    </w:p>
    <w:p w:rsidR="00AA3928" w:rsidRPr="003F37DA" w:rsidRDefault="008C5AA3" w:rsidP="003F37DA">
      <w:pPr>
        <w:spacing w:before="240" w:after="40"/>
        <w:jc w:val="both"/>
        <w:rPr>
          <w:rFonts w:ascii="Times New Roman" w:hAnsi="Times New Roman" w:cs="Times New Roman"/>
          <w:b/>
          <w:sz w:val="20"/>
          <w:szCs w:val="24"/>
        </w:rPr>
      </w:pPr>
      <w:r w:rsidRPr="003F37DA">
        <w:rPr>
          <w:rFonts w:ascii="Times New Roman" w:hAnsi="Times New Roman" w:cs="Times New Roman"/>
          <w:b/>
          <w:sz w:val="20"/>
          <w:szCs w:val="24"/>
        </w:rPr>
        <w:lastRenderedPageBreak/>
        <w:t>HASIL DAN PEMBAHASAN</w:t>
      </w:r>
    </w:p>
    <w:p w:rsidR="004D3049" w:rsidRPr="003F37DA" w:rsidRDefault="004D3049" w:rsidP="003F37DA">
      <w:pPr>
        <w:spacing w:after="0"/>
        <w:ind w:firstLine="720"/>
        <w:jc w:val="both"/>
        <w:rPr>
          <w:rFonts w:ascii="Times New Roman" w:hAnsi="Times New Roman" w:cs="Times New Roman"/>
          <w:b/>
          <w:sz w:val="20"/>
          <w:szCs w:val="20"/>
        </w:rPr>
      </w:pPr>
      <w:r w:rsidRPr="003F37DA">
        <w:rPr>
          <w:rFonts w:ascii="Times New Roman" w:hAnsi="Times New Roman" w:cs="Times New Roman"/>
          <w:b/>
          <w:sz w:val="20"/>
          <w:szCs w:val="20"/>
        </w:rPr>
        <w:t>Tabel. 1 Pemahaman subjek S1, S2, dan S3 dalam menyelesaikan soal cerita matriks</w:t>
      </w:r>
    </w:p>
    <w:tbl>
      <w:tblPr>
        <w:tblStyle w:val="TableGrid"/>
        <w:tblW w:w="0" w:type="auto"/>
        <w:tblInd w:w="108" w:type="dxa"/>
        <w:tblLook w:val="04A0"/>
      </w:tblPr>
      <w:tblGrid>
        <w:gridCol w:w="567"/>
        <w:gridCol w:w="1843"/>
        <w:gridCol w:w="3686"/>
        <w:gridCol w:w="992"/>
        <w:gridCol w:w="992"/>
        <w:gridCol w:w="992"/>
      </w:tblGrid>
      <w:tr w:rsidR="004D3049" w:rsidRPr="003F37DA" w:rsidTr="00EB328A">
        <w:tc>
          <w:tcPr>
            <w:tcW w:w="567" w:type="dxa"/>
            <w:vAlign w:val="center"/>
          </w:tcPr>
          <w:p w:rsidR="004D3049" w:rsidRPr="003F37DA" w:rsidRDefault="004D3049"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No</w:t>
            </w:r>
          </w:p>
        </w:tc>
        <w:tc>
          <w:tcPr>
            <w:tcW w:w="1843" w:type="dxa"/>
            <w:vAlign w:val="center"/>
          </w:tcPr>
          <w:p w:rsidR="004D3049" w:rsidRPr="003F37DA" w:rsidRDefault="004D3049"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Jenis pemahaman</w:t>
            </w:r>
          </w:p>
        </w:tc>
        <w:tc>
          <w:tcPr>
            <w:tcW w:w="3686" w:type="dxa"/>
            <w:vAlign w:val="center"/>
          </w:tcPr>
          <w:p w:rsidR="004D3049" w:rsidRPr="003F37DA" w:rsidRDefault="004D3049"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Indikator</w:t>
            </w:r>
          </w:p>
        </w:tc>
        <w:tc>
          <w:tcPr>
            <w:tcW w:w="992" w:type="dxa"/>
            <w:vAlign w:val="center"/>
          </w:tcPr>
          <w:p w:rsidR="004D3049" w:rsidRPr="003F37DA" w:rsidRDefault="004D3049"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Subjek S1</w:t>
            </w:r>
          </w:p>
        </w:tc>
        <w:tc>
          <w:tcPr>
            <w:tcW w:w="992" w:type="dxa"/>
            <w:vAlign w:val="center"/>
          </w:tcPr>
          <w:p w:rsidR="004D3049" w:rsidRPr="003F37DA" w:rsidRDefault="004D3049"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Subjek S2</w:t>
            </w:r>
          </w:p>
        </w:tc>
        <w:tc>
          <w:tcPr>
            <w:tcW w:w="992" w:type="dxa"/>
            <w:vAlign w:val="center"/>
          </w:tcPr>
          <w:p w:rsidR="004D3049" w:rsidRPr="003F37DA" w:rsidRDefault="004D3049"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Subjek S3</w:t>
            </w:r>
          </w:p>
        </w:tc>
      </w:tr>
      <w:tr w:rsidR="004D3049" w:rsidRPr="003F37DA" w:rsidTr="00EB328A">
        <w:tc>
          <w:tcPr>
            <w:tcW w:w="567" w:type="dxa"/>
            <w:vMerge w:val="restart"/>
          </w:tcPr>
          <w:p w:rsidR="004D3049" w:rsidRPr="003F37DA" w:rsidRDefault="004D3049" w:rsidP="003F37DA">
            <w:pPr>
              <w:tabs>
                <w:tab w:val="left" w:pos="2268"/>
              </w:tabs>
              <w:jc w:val="both"/>
              <w:rPr>
                <w:rFonts w:ascii="Times New Roman" w:hAnsi="Times New Roman" w:cs="Times New Roman"/>
                <w:sz w:val="20"/>
                <w:szCs w:val="20"/>
              </w:rPr>
            </w:pPr>
            <w:r w:rsidRPr="003F37DA">
              <w:rPr>
                <w:rFonts w:ascii="Times New Roman" w:hAnsi="Times New Roman" w:cs="Times New Roman"/>
                <w:sz w:val="20"/>
                <w:szCs w:val="20"/>
              </w:rPr>
              <w:t>1.</w:t>
            </w:r>
          </w:p>
        </w:tc>
        <w:tc>
          <w:tcPr>
            <w:tcW w:w="1843" w:type="dxa"/>
            <w:vMerge w:val="restart"/>
          </w:tcPr>
          <w:p w:rsidR="004D3049" w:rsidRPr="003F37DA" w:rsidRDefault="004D3049" w:rsidP="003F37DA">
            <w:pPr>
              <w:tabs>
                <w:tab w:val="left" w:pos="2268"/>
              </w:tabs>
              <w:jc w:val="both"/>
              <w:rPr>
                <w:rFonts w:ascii="Times New Roman" w:hAnsi="Times New Roman" w:cs="Times New Roman"/>
                <w:sz w:val="20"/>
                <w:szCs w:val="20"/>
              </w:rPr>
            </w:pPr>
            <w:r w:rsidRPr="003F37DA">
              <w:rPr>
                <w:rFonts w:ascii="Times New Roman" w:hAnsi="Times New Roman" w:cs="Times New Roman"/>
                <w:sz w:val="20"/>
                <w:szCs w:val="20"/>
              </w:rPr>
              <w:t>Pemahaman translasi</w:t>
            </w:r>
          </w:p>
        </w:tc>
        <w:tc>
          <w:tcPr>
            <w:tcW w:w="3686" w:type="dxa"/>
          </w:tcPr>
          <w:p w:rsidR="004D3049" w:rsidRPr="003F37DA" w:rsidRDefault="004D3049" w:rsidP="003F37DA">
            <w:pPr>
              <w:pStyle w:val="ListParagraph"/>
              <w:numPr>
                <w:ilvl w:val="0"/>
                <w:numId w:val="3"/>
              </w:numPr>
              <w:ind w:left="318" w:hanging="318"/>
              <w:jc w:val="both"/>
              <w:rPr>
                <w:rFonts w:ascii="Times New Roman" w:eastAsiaTheme="minorEastAsia" w:hAnsi="Times New Roman" w:cs="Times New Roman"/>
                <w:sz w:val="20"/>
                <w:szCs w:val="20"/>
              </w:rPr>
            </w:pPr>
            <w:r w:rsidRPr="003F37DA">
              <w:rPr>
                <w:rFonts w:ascii="Times New Roman" w:eastAsiaTheme="minorEastAsia" w:hAnsi="Times New Roman" w:cs="Times New Roman"/>
                <w:sz w:val="20"/>
                <w:szCs w:val="20"/>
              </w:rPr>
              <w:t>Menyatakan apa yang diketahui.</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r>
      <w:tr w:rsidR="004D3049" w:rsidRPr="003F37DA" w:rsidTr="00EB328A">
        <w:tc>
          <w:tcPr>
            <w:tcW w:w="567" w:type="dxa"/>
            <w:vMerge/>
          </w:tcPr>
          <w:p w:rsidR="004D3049" w:rsidRPr="003F37DA" w:rsidRDefault="004D3049" w:rsidP="003F37DA">
            <w:pPr>
              <w:tabs>
                <w:tab w:val="left" w:pos="2268"/>
              </w:tabs>
              <w:jc w:val="both"/>
              <w:rPr>
                <w:rFonts w:ascii="Times New Roman" w:hAnsi="Times New Roman" w:cs="Times New Roman"/>
                <w:sz w:val="20"/>
                <w:szCs w:val="20"/>
              </w:rPr>
            </w:pPr>
          </w:p>
        </w:tc>
        <w:tc>
          <w:tcPr>
            <w:tcW w:w="1843" w:type="dxa"/>
            <w:vMerge/>
          </w:tcPr>
          <w:p w:rsidR="004D3049" w:rsidRPr="003F37DA" w:rsidRDefault="004D3049" w:rsidP="003F37DA">
            <w:pPr>
              <w:tabs>
                <w:tab w:val="left" w:pos="2268"/>
              </w:tabs>
              <w:jc w:val="both"/>
              <w:rPr>
                <w:rFonts w:ascii="Times New Roman" w:hAnsi="Times New Roman" w:cs="Times New Roman"/>
                <w:sz w:val="20"/>
                <w:szCs w:val="20"/>
              </w:rPr>
            </w:pPr>
          </w:p>
        </w:tc>
        <w:tc>
          <w:tcPr>
            <w:tcW w:w="3686" w:type="dxa"/>
          </w:tcPr>
          <w:p w:rsidR="004D3049" w:rsidRPr="003F37DA" w:rsidRDefault="004D3049" w:rsidP="003F37DA">
            <w:pPr>
              <w:pStyle w:val="ListParagraph"/>
              <w:numPr>
                <w:ilvl w:val="0"/>
                <w:numId w:val="3"/>
              </w:numPr>
              <w:ind w:left="318" w:hanging="318"/>
              <w:jc w:val="both"/>
              <w:rPr>
                <w:rFonts w:ascii="Times New Roman" w:eastAsiaTheme="minorEastAsia" w:hAnsi="Times New Roman" w:cs="Times New Roman"/>
                <w:sz w:val="20"/>
                <w:szCs w:val="20"/>
              </w:rPr>
            </w:pPr>
            <w:r w:rsidRPr="003F37DA">
              <w:rPr>
                <w:rFonts w:ascii="Times New Roman" w:eastAsiaTheme="minorEastAsia" w:hAnsi="Times New Roman" w:cs="Times New Roman"/>
                <w:sz w:val="20"/>
                <w:szCs w:val="20"/>
              </w:rPr>
              <w:t>Menyatakan apa yang ditanyakan.</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r>
      <w:tr w:rsidR="004D3049" w:rsidRPr="003F37DA" w:rsidTr="00EB328A">
        <w:tc>
          <w:tcPr>
            <w:tcW w:w="567" w:type="dxa"/>
            <w:vMerge/>
          </w:tcPr>
          <w:p w:rsidR="004D3049" w:rsidRPr="003F37DA" w:rsidRDefault="004D3049" w:rsidP="003F37DA">
            <w:pPr>
              <w:tabs>
                <w:tab w:val="left" w:pos="2268"/>
              </w:tabs>
              <w:jc w:val="both"/>
              <w:rPr>
                <w:rFonts w:ascii="Times New Roman" w:hAnsi="Times New Roman" w:cs="Times New Roman"/>
                <w:sz w:val="20"/>
                <w:szCs w:val="20"/>
              </w:rPr>
            </w:pPr>
          </w:p>
        </w:tc>
        <w:tc>
          <w:tcPr>
            <w:tcW w:w="1843" w:type="dxa"/>
            <w:vMerge/>
          </w:tcPr>
          <w:p w:rsidR="004D3049" w:rsidRPr="003F37DA" w:rsidRDefault="004D3049" w:rsidP="003F37DA">
            <w:pPr>
              <w:tabs>
                <w:tab w:val="left" w:pos="2268"/>
              </w:tabs>
              <w:jc w:val="both"/>
              <w:rPr>
                <w:rFonts w:ascii="Times New Roman" w:hAnsi="Times New Roman" w:cs="Times New Roman"/>
                <w:sz w:val="20"/>
                <w:szCs w:val="20"/>
              </w:rPr>
            </w:pPr>
          </w:p>
        </w:tc>
        <w:tc>
          <w:tcPr>
            <w:tcW w:w="3686" w:type="dxa"/>
          </w:tcPr>
          <w:p w:rsidR="004D3049" w:rsidRPr="003F37DA" w:rsidRDefault="004D3049" w:rsidP="003F37DA">
            <w:pPr>
              <w:pStyle w:val="ListParagraph"/>
              <w:numPr>
                <w:ilvl w:val="0"/>
                <w:numId w:val="3"/>
              </w:numPr>
              <w:tabs>
                <w:tab w:val="left" w:pos="2268"/>
              </w:tabs>
              <w:ind w:left="250" w:hanging="250"/>
              <w:jc w:val="both"/>
              <w:rPr>
                <w:rFonts w:ascii="Times New Roman" w:hAnsi="Times New Roman" w:cs="Times New Roman"/>
                <w:sz w:val="20"/>
                <w:szCs w:val="20"/>
              </w:rPr>
            </w:pPr>
            <w:r w:rsidRPr="003F37DA">
              <w:rPr>
                <w:rFonts w:ascii="Times New Roman" w:eastAsiaTheme="minorEastAsia" w:hAnsi="Times New Roman" w:cs="Times New Roman"/>
                <w:sz w:val="20"/>
                <w:szCs w:val="20"/>
              </w:rPr>
              <w:t>Mengubah soal cerita ke dalam bentuk matematika.</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X</w:t>
            </w:r>
          </w:p>
        </w:tc>
      </w:tr>
      <w:tr w:rsidR="004D3049" w:rsidRPr="003F37DA" w:rsidTr="00EB328A">
        <w:tc>
          <w:tcPr>
            <w:tcW w:w="567" w:type="dxa"/>
          </w:tcPr>
          <w:p w:rsidR="004D3049" w:rsidRPr="003F37DA" w:rsidRDefault="004D3049" w:rsidP="003F37DA">
            <w:pPr>
              <w:tabs>
                <w:tab w:val="left" w:pos="2268"/>
              </w:tabs>
              <w:jc w:val="both"/>
              <w:rPr>
                <w:rFonts w:ascii="Times New Roman" w:hAnsi="Times New Roman" w:cs="Times New Roman"/>
                <w:sz w:val="20"/>
                <w:szCs w:val="20"/>
              </w:rPr>
            </w:pPr>
            <w:r w:rsidRPr="003F37DA">
              <w:rPr>
                <w:rFonts w:ascii="Times New Roman" w:hAnsi="Times New Roman" w:cs="Times New Roman"/>
                <w:sz w:val="20"/>
                <w:szCs w:val="20"/>
              </w:rPr>
              <w:t>2.</w:t>
            </w:r>
          </w:p>
        </w:tc>
        <w:tc>
          <w:tcPr>
            <w:tcW w:w="1843" w:type="dxa"/>
          </w:tcPr>
          <w:p w:rsidR="004D3049" w:rsidRPr="003F37DA" w:rsidRDefault="004D3049" w:rsidP="003F37DA">
            <w:pPr>
              <w:tabs>
                <w:tab w:val="left" w:pos="2268"/>
              </w:tabs>
              <w:jc w:val="both"/>
              <w:rPr>
                <w:rFonts w:ascii="Times New Roman" w:hAnsi="Times New Roman" w:cs="Times New Roman"/>
                <w:sz w:val="20"/>
                <w:szCs w:val="20"/>
              </w:rPr>
            </w:pPr>
            <w:r w:rsidRPr="003F37DA">
              <w:rPr>
                <w:rFonts w:ascii="Times New Roman" w:hAnsi="Times New Roman" w:cs="Times New Roman"/>
                <w:sz w:val="20"/>
                <w:szCs w:val="20"/>
              </w:rPr>
              <w:t>Pemahaman interpretasi</w:t>
            </w:r>
          </w:p>
        </w:tc>
        <w:tc>
          <w:tcPr>
            <w:tcW w:w="3686" w:type="dxa"/>
          </w:tcPr>
          <w:p w:rsidR="004D3049" w:rsidRPr="003F37DA" w:rsidRDefault="004D3049" w:rsidP="003F37DA">
            <w:pPr>
              <w:pStyle w:val="ListParagraph"/>
              <w:numPr>
                <w:ilvl w:val="0"/>
                <w:numId w:val="3"/>
              </w:numPr>
              <w:tabs>
                <w:tab w:val="left" w:pos="2268"/>
              </w:tabs>
              <w:ind w:left="287" w:hanging="287"/>
              <w:jc w:val="both"/>
              <w:rPr>
                <w:rFonts w:ascii="Times New Roman" w:hAnsi="Times New Roman" w:cs="Times New Roman"/>
                <w:sz w:val="20"/>
                <w:szCs w:val="20"/>
              </w:rPr>
            </w:pPr>
            <w:r w:rsidRPr="003F37DA">
              <w:rPr>
                <w:rFonts w:ascii="Times New Roman" w:eastAsiaTheme="minorEastAsia" w:hAnsi="Times New Roman" w:cs="Times New Roman"/>
                <w:sz w:val="20"/>
                <w:szCs w:val="20"/>
              </w:rPr>
              <w:t>Menyatakan cara, strategi, atau konsep yang dapat digunakan untuk menyelesaikan soal.</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4D3049" w:rsidRPr="003F37DA" w:rsidRDefault="004D3049"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r>
      <w:tr w:rsidR="00EB328A" w:rsidRPr="003F37DA" w:rsidTr="00EB328A">
        <w:tc>
          <w:tcPr>
            <w:tcW w:w="567" w:type="dxa"/>
            <w:vMerge w:val="restart"/>
          </w:tcPr>
          <w:p w:rsidR="00EB328A" w:rsidRPr="003F37DA" w:rsidRDefault="00EB328A" w:rsidP="003F37DA">
            <w:pPr>
              <w:tabs>
                <w:tab w:val="left" w:pos="2268"/>
              </w:tabs>
              <w:jc w:val="both"/>
              <w:rPr>
                <w:rFonts w:ascii="Times New Roman" w:hAnsi="Times New Roman" w:cs="Times New Roman"/>
                <w:sz w:val="20"/>
                <w:szCs w:val="20"/>
              </w:rPr>
            </w:pPr>
            <w:r w:rsidRPr="003F37DA">
              <w:rPr>
                <w:rFonts w:ascii="Times New Roman" w:hAnsi="Times New Roman" w:cs="Times New Roman"/>
                <w:sz w:val="20"/>
                <w:szCs w:val="20"/>
              </w:rPr>
              <w:t>3.</w:t>
            </w:r>
          </w:p>
        </w:tc>
        <w:tc>
          <w:tcPr>
            <w:tcW w:w="1843" w:type="dxa"/>
            <w:vMerge w:val="restart"/>
          </w:tcPr>
          <w:p w:rsidR="00EB328A" w:rsidRPr="003F37DA" w:rsidRDefault="00EB328A" w:rsidP="003F37DA">
            <w:pPr>
              <w:tabs>
                <w:tab w:val="left" w:pos="2268"/>
              </w:tabs>
              <w:jc w:val="both"/>
              <w:rPr>
                <w:rFonts w:ascii="Times New Roman" w:hAnsi="Times New Roman" w:cs="Times New Roman"/>
                <w:sz w:val="20"/>
                <w:szCs w:val="20"/>
              </w:rPr>
            </w:pPr>
            <w:r w:rsidRPr="003F37DA">
              <w:rPr>
                <w:rFonts w:ascii="Times New Roman" w:hAnsi="Times New Roman" w:cs="Times New Roman"/>
                <w:sz w:val="20"/>
                <w:szCs w:val="20"/>
              </w:rPr>
              <w:t>Pemahaman ekstrapolasi</w:t>
            </w:r>
          </w:p>
        </w:tc>
        <w:tc>
          <w:tcPr>
            <w:tcW w:w="3686" w:type="dxa"/>
          </w:tcPr>
          <w:p w:rsidR="00EB328A" w:rsidRPr="003F37DA" w:rsidRDefault="00EB328A" w:rsidP="003F37DA">
            <w:pPr>
              <w:pStyle w:val="ListParagraph"/>
              <w:numPr>
                <w:ilvl w:val="0"/>
                <w:numId w:val="3"/>
              </w:numPr>
              <w:tabs>
                <w:tab w:val="left" w:pos="2268"/>
              </w:tabs>
              <w:ind w:left="287" w:hanging="287"/>
              <w:jc w:val="both"/>
              <w:rPr>
                <w:rFonts w:ascii="Times New Roman" w:eastAsiaTheme="minorEastAsia" w:hAnsi="Times New Roman" w:cs="Times New Roman"/>
                <w:sz w:val="20"/>
                <w:szCs w:val="20"/>
              </w:rPr>
            </w:pPr>
            <w:r w:rsidRPr="003F37DA">
              <w:rPr>
                <w:rFonts w:ascii="Times New Roman" w:eastAsiaTheme="minorEastAsia" w:hAnsi="Times New Roman" w:cs="Times New Roman"/>
                <w:sz w:val="20"/>
                <w:szCs w:val="20"/>
              </w:rPr>
              <w:t>Menjabarkan cara, strategi, atau konsep yang digunakan untuk menyelesaikan soal.</w:t>
            </w:r>
          </w:p>
        </w:tc>
        <w:tc>
          <w:tcPr>
            <w:tcW w:w="992" w:type="dxa"/>
            <w:vAlign w:val="center"/>
          </w:tcPr>
          <w:p w:rsidR="00EB328A" w:rsidRPr="003F37DA" w:rsidRDefault="00EB328A"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EB328A" w:rsidRPr="003F37DA" w:rsidRDefault="00EB328A"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w:t>
            </w:r>
          </w:p>
        </w:tc>
        <w:tc>
          <w:tcPr>
            <w:tcW w:w="992" w:type="dxa"/>
            <w:vAlign w:val="center"/>
          </w:tcPr>
          <w:p w:rsidR="00EB328A" w:rsidRPr="003F37DA" w:rsidRDefault="00EB328A" w:rsidP="003F37DA">
            <w:pPr>
              <w:tabs>
                <w:tab w:val="left" w:pos="2268"/>
              </w:tabs>
              <w:jc w:val="center"/>
              <w:rPr>
                <w:rFonts w:ascii="Times New Roman" w:hAnsi="Times New Roman" w:cs="Times New Roman"/>
                <w:sz w:val="20"/>
                <w:szCs w:val="20"/>
              </w:rPr>
            </w:pPr>
            <w:r w:rsidRPr="003F37DA">
              <w:rPr>
                <w:rFonts w:ascii="Times New Roman" w:hAnsi="Times New Roman" w:cs="Times New Roman"/>
                <w:sz w:val="20"/>
                <w:szCs w:val="20"/>
              </w:rPr>
              <w:t>X</w:t>
            </w:r>
          </w:p>
        </w:tc>
      </w:tr>
      <w:tr w:rsidR="00EB328A" w:rsidRPr="003F37DA" w:rsidTr="00EB328A">
        <w:tc>
          <w:tcPr>
            <w:tcW w:w="567" w:type="dxa"/>
            <w:vMerge/>
            <w:vAlign w:val="center"/>
          </w:tcPr>
          <w:p w:rsidR="00EB328A" w:rsidRPr="003F37DA" w:rsidRDefault="00EB328A" w:rsidP="003F37DA">
            <w:pPr>
              <w:tabs>
                <w:tab w:val="left" w:pos="2268"/>
              </w:tabs>
              <w:jc w:val="center"/>
              <w:rPr>
                <w:rFonts w:ascii="Times New Roman" w:hAnsi="Times New Roman" w:cs="Times New Roman"/>
                <w:b/>
                <w:sz w:val="20"/>
                <w:szCs w:val="20"/>
              </w:rPr>
            </w:pPr>
          </w:p>
        </w:tc>
        <w:tc>
          <w:tcPr>
            <w:tcW w:w="1843" w:type="dxa"/>
            <w:vMerge/>
            <w:vAlign w:val="center"/>
          </w:tcPr>
          <w:p w:rsidR="00EB328A" w:rsidRPr="003F37DA" w:rsidRDefault="00EB328A" w:rsidP="003F37DA">
            <w:pPr>
              <w:tabs>
                <w:tab w:val="left" w:pos="2268"/>
              </w:tabs>
              <w:jc w:val="center"/>
              <w:rPr>
                <w:rFonts w:ascii="Times New Roman" w:hAnsi="Times New Roman" w:cs="Times New Roman"/>
                <w:b/>
                <w:sz w:val="20"/>
                <w:szCs w:val="20"/>
              </w:rPr>
            </w:pPr>
          </w:p>
        </w:tc>
        <w:tc>
          <w:tcPr>
            <w:tcW w:w="3686" w:type="dxa"/>
            <w:vAlign w:val="center"/>
          </w:tcPr>
          <w:p w:rsidR="00EB328A" w:rsidRPr="003F37DA" w:rsidRDefault="00EB328A" w:rsidP="003F37DA">
            <w:pPr>
              <w:pStyle w:val="ListParagraph"/>
              <w:numPr>
                <w:ilvl w:val="0"/>
                <w:numId w:val="3"/>
              </w:numPr>
              <w:tabs>
                <w:tab w:val="left" w:pos="2268"/>
              </w:tabs>
              <w:ind w:left="287" w:hanging="283"/>
              <w:jc w:val="both"/>
              <w:rPr>
                <w:rFonts w:ascii="Times New Roman" w:eastAsiaTheme="minorEastAsia" w:hAnsi="Times New Roman" w:cs="Times New Roman"/>
                <w:b/>
                <w:sz w:val="20"/>
                <w:szCs w:val="20"/>
              </w:rPr>
            </w:pPr>
            <w:r w:rsidRPr="003F37DA">
              <w:rPr>
                <w:rFonts w:ascii="Times New Roman" w:eastAsiaTheme="minorEastAsia" w:hAnsi="Times New Roman" w:cs="Times New Roman"/>
                <w:sz w:val="20"/>
                <w:szCs w:val="20"/>
              </w:rPr>
              <w:t>Membuat   kesimpulan dari pekerkaan hitung matematika.</w:t>
            </w:r>
          </w:p>
        </w:tc>
        <w:tc>
          <w:tcPr>
            <w:tcW w:w="992" w:type="dxa"/>
            <w:vAlign w:val="center"/>
          </w:tcPr>
          <w:p w:rsidR="00EB328A" w:rsidRPr="003F37DA" w:rsidRDefault="00EB328A"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sz w:val="20"/>
                <w:szCs w:val="20"/>
              </w:rPr>
              <w:t>√</w:t>
            </w:r>
          </w:p>
        </w:tc>
        <w:tc>
          <w:tcPr>
            <w:tcW w:w="992" w:type="dxa"/>
            <w:vAlign w:val="center"/>
          </w:tcPr>
          <w:p w:rsidR="00EB328A" w:rsidRPr="003F37DA" w:rsidRDefault="00EB328A"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sz w:val="20"/>
                <w:szCs w:val="20"/>
              </w:rPr>
              <w:t>√</w:t>
            </w:r>
          </w:p>
        </w:tc>
        <w:tc>
          <w:tcPr>
            <w:tcW w:w="992" w:type="dxa"/>
            <w:vAlign w:val="center"/>
          </w:tcPr>
          <w:p w:rsidR="00EB328A" w:rsidRPr="003F37DA" w:rsidRDefault="00EB328A" w:rsidP="003F37DA">
            <w:pPr>
              <w:tabs>
                <w:tab w:val="left" w:pos="2268"/>
              </w:tabs>
              <w:jc w:val="center"/>
              <w:rPr>
                <w:rFonts w:ascii="Times New Roman" w:hAnsi="Times New Roman" w:cs="Times New Roman"/>
                <w:b/>
                <w:sz w:val="20"/>
                <w:szCs w:val="20"/>
              </w:rPr>
            </w:pPr>
            <w:r w:rsidRPr="003F37DA">
              <w:rPr>
                <w:rFonts w:ascii="Times New Roman" w:hAnsi="Times New Roman" w:cs="Times New Roman"/>
                <w:b/>
                <w:sz w:val="20"/>
                <w:szCs w:val="20"/>
              </w:rPr>
              <w:t xml:space="preserve">X </w:t>
            </w:r>
          </w:p>
        </w:tc>
      </w:tr>
    </w:tbl>
    <w:p w:rsidR="00EB328A" w:rsidRDefault="00EB328A" w:rsidP="00D44719">
      <w:pPr>
        <w:spacing w:after="0"/>
        <w:ind w:firstLine="720"/>
        <w:jc w:val="both"/>
        <w:rPr>
          <w:rFonts w:ascii="Times New Roman" w:hAnsi="Times New Roman" w:cs="Times New Roman"/>
          <w:sz w:val="20"/>
          <w:szCs w:val="20"/>
        </w:rPr>
      </w:pPr>
    </w:p>
    <w:p w:rsidR="00A01F29" w:rsidRDefault="004D3049" w:rsidP="00A01F29">
      <w:pPr>
        <w:pStyle w:val="ListParagraph"/>
        <w:spacing w:after="0"/>
        <w:ind w:left="0" w:firstLine="567"/>
        <w:jc w:val="both"/>
        <w:rPr>
          <w:rFonts w:ascii="Times New Roman" w:eastAsiaTheme="minorEastAsia" w:hAnsi="Times New Roman" w:cs="Times New Roman"/>
          <w:sz w:val="20"/>
          <w:szCs w:val="20"/>
        </w:rPr>
      </w:pPr>
      <w:r w:rsidRPr="00EB328A">
        <w:rPr>
          <w:rFonts w:ascii="Times New Roman" w:hAnsi="Times New Roman" w:cs="Times New Roman"/>
          <w:sz w:val="20"/>
          <w:szCs w:val="20"/>
        </w:rPr>
        <w:t xml:space="preserve">Berdasarkan tabel 1 terlihat bahwa </w:t>
      </w:r>
      <w:r w:rsidR="00A01F29">
        <w:rPr>
          <w:rFonts w:ascii="Times New Roman" w:eastAsiaTheme="minorEastAsia" w:hAnsi="Times New Roman" w:cs="Times New Roman"/>
          <w:sz w:val="20"/>
          <w:szCs w:val="20"/>
        </w:rPr>
        <w:t>subjek</w:t>
      </w:r>
      <w:r w:rsidR="00EB328A" w:rsidRPr="00EB328A">
        <w:rPr>
          <w:rFonts w:ascii="Times New Roman" w:eastAsiaTheme="minorEastAsia" w:hAnsi="Times New Roman" w:cs="Times New Roman"/>
          <w:sz w:val="20"/>
          <w:szCs w:val="20"/>
        </w:rPr>
        <w:t xml:space="preserve"> berkemampuan matematika tinggi mampu mencapai pemahaman translasi dalam menyelesaikan soal nomor 1 sampai nomor 2b. Sedangkan pemahaman interpretasi dalam menyelesaikan soal nomer 1 sampai nomor 2b, siswa berkemampuan matematika tinggi menunjukkan bahwa siswa mampu menentukan konsep yang tepat untuk menyelesaikan soal tersebut. Hal </w:t>
      </w:r>
      <w:r w:rsidR="00A01F29">
        <w:rPr>
          <w:rFonts w:ascii="Times New Roman" w:eastAsiaTheme="minorEastAsia" w:hAnsi="Times New Roman" w:cs="Times New Roman"/>
          <w:sz w:val="20"/>
          <w:szCs w:val="20"/>
        </w:rPr>
        <w:t>tersebut menunjukkan bahwa subjek</w:t>
      </w:r>
      <w:r w:rsidR="00EB328A" w:rsidRPr="00EB328A">
        <w:rPr>
          <w:rFonts w:ascii="Times New Roman" w:eastAsiaTheme="minorEastAsia" w:hAnsi="Times New Roman" w:cs="Times New Roman"/>
          <w:sz w:val="20"/>
          <w:szCs w:val="20"/>
        </w:rPr>
        <w:t xml:space="preserve"> berkemampuan matematika tinggi mampu mencapai pemahaman interpretasi dan un</w:t>
      </w:r>
      <w:r w:rsidR="00A01F29">
        <w:rPr>
          <w:rFonts w:ascii="Times New Roman" w:eastAsiaTheme="minorEastAsia" w:hAnsi="Times New Roman" w:cs="Times New Roman"/>
          <w:sz w:val="20"/>
          <w:szCs w:val="20"/>
        </w:rPr>
        <w:t>tuk pemahaman ekstrapolasi subjek</w:t>
      </w:r>
      <w:r w:rsidR="00EB328A" w:rsidRPr="00EB328A">
        <w:rPr>
          <w:rFonts w:ascii="Times New Roman" w:eastAsiaTheme="minorEastAsia" w:hAnsi="Times New Roman" w:cs="Times New Roman"/>
          <w:sz w:val="20"/>
          <w:szCs w:val="20"/>
        </w:rPr>
        <w:t xml:space="preserve"> berkemampuan tinggi dapat menerapkan konsep yang dibuat dalam perhitungan matematika dengan tepat dan benar, serta dapat membuat kesimpulan dari pekerjaan hitung yang di peroleh. Hal tersebut menunjukkan bahwa subjek</w:t>
      </w:r>
      <w:r w:rsidR="00A01F29">
        <w:rPr>
          <w:rFonts w:ascii="Times New Roman" w:eastAsiaTheme="minorEastAsia" w:hAnsi="Times New Roman" w:cs="Times New Roman"/>
          <w:sz w:val="20"/>
          <w:szCs w:val="20"/>
        </w:rPr>
        <w:t xml:space="preserve"> berkemampuan matematika tinggi</w:t>
      </w:r>
      <w:r w:rsidR="00EB328A" w:rsidRPr="00EB328A">
        <w:rPr>
          <w:rFonts w:ascii="Times New Roman" w:eastAsiaTheme="minorEastAsia" w:hAnsi="Times New Roman" w:cs="Times New Roman"/>
          <w:sz w:val="20"/>
          <w:szCs w:val="20"/>
        </w:rPr>
        <w:t xml:space="preserve"> mampu mencapai pemahaman ekstrapolasi.</w:t>
      </w:r>
    </w:p>
    <w:p w:rsidR="00A01F29" w:rsidRDefault="00EB328A" w:rsidP="00A01F29">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rPr>
        <w:t>S</w:t>
      </w:r>
      <w:r w:rsidR="00A01F29">
        <w:rPr>
          <w:rFonts w:ascii="Times New Roman" w:hAnsi="Times New Roman" w:cs="Times New Roman"/>
          <w:sz w:val="20"/>
          <w:szCs w:val="20"/>
        </w:rPr>
        <w:t>ubjek</w:t>
      </w:r>
      <w:r w:rsidRPr="00EB328A">
        <w:rPr>
          <w:rFonts w:ascii="Times New Roman" w:hAnsi="Times New Roman" w:cs="Times New Roman"/>
          <w:sz w:val="20"/>
          <w:szCs w:val="20"/>
        </w:rPr>
        <w:t xml:space="preserve"> berkemampuan sedang mampu mencapai pemahaman trans</w:t>
      </w:r>
      <w:r w:rsidR="00A01F29">
        <w:rPr>
          <w:rFonts w:ascii="Times New Roman" w:hAnsi="Times New Roman" w:cs="Times New Roman"/>
          <w:sz w:val="20"/>
          <w:szCs w:val="20"/>
        </w:rPr>
        <w:t xml:space="preserve">lasi, terlihat subjek </w:t>
      </w:r>
      <w:r w:rsidRPr="00EB328A">
        <w:rPr>
          <w:rFonts w:ascii="Times New Roman" w:hAnsi="Times New Roman" w:cs="Times New Roman"/>
          <w:sz w:val="20"/>
          <w:szCs w:val="20"/>
        </w:rPr>
        <w:t>mampu menyatakan apa yang diketahui, ditanyakan, serta mengubahnya ke bentuk matematika dengan benar pada soal nomor 1 sampai nomor 2b. Sedangkan un</w:t>
      </w:r>
      <w:r w:rsidR="00A01F29">
        <w:rPr>
          <w:rFonts w:ascii="Times New Roman" w:hAnsi="Times New Roman" w:cs="Times New Roman"/>
          <w:sz w:val="20"/>
          <w:szCs w:val="20"/>
        </w:rPr>
        <w:t>tuk pemahaman interpretasi subjek</w:t>
      </w:r>
      <w:r w:rsidRPr="00EB328A">
        <w:rPr>
          <w:rFonts w:ascii="Times New Roman" w:hAnsi="Times New Roman" w:cs="Times New Roman"/>
          <w:sz w:val="20"/>
          <w:szCs w:val="20"/>
        </w:rPr>
        <w:t xml:space="preserve"> berkemampuan sedang mampu mencapainya. Meskipun pada soal nomor 2b siswa terlihat kurang yakin dengan penjelasannya tetapi hal tersebut menyatakan bahwa siswa tersebut mencapai pemahaman interpretasi. Serta untuk pemahaman ekstrapolasi pada soal nomor 1 sampai nomo</w:t>
      </w:r>
      <w:r w:rsidR="00A01F29">
        <w:rPr>
          <w:rFonts w:ascii="Times New Roman" w:hAnsi="Times New Roman" w:cs="Times New Roman"/>
          <w:sz w:val="20"/>
          <w:szCs w:val="20"/>
        </w:rPr>
        <w:t>r 2b menunjukkan bahwa subjek</w:t>
      </w:r>
      <w:r w:rsidRPr="00EB328A">
        <w:rPr>
          <w:rFonts w:ascii="Times New Roman" w:hAnsi="Times New Roman" w:cs="Times New Roman"/>
          <w:sz w:val="20"/>
          <w:szCs w:val="20"/>
        </w:rPr>
        <w:t xml:space="preserve"> berkemampuan sedang mampu mencapai p</w:t>
      </w:r>
      <w:r w:rsidR="00A01F29">
        <w:rPr>
          <w:rFonts w:ascii="Times New Roman" w:hAnsi="Times New Roman" w:cs="Times New Roman"/>
          <w:sz w:val="20"/>
          <w:szCs w:val="20"/>
        </w:rPr>
        <w:t>emahaman ekstrapolasi. Subjek</w:t>
      </w:r>
      <w:r w:rsidRPr="00EB328A">
        <w:rPr>
          <w:rFonts w:ascii="Times New Roman" w:hAnsi="Times New Roman" w:cs="Times New Roman"/>
          <w:sz w:val="20"/>
          <w:szCs w:val="20"/>
        </w:rPr>
        <w:t xml:space="preserve"> mampu menerapkan konsep yang dibuat dalam perhitungan matematika dengan tepat dan benar, serta mampu mengubah hasil perhitungan matematikanya ke bentuk kalimat matematika.</w:t>
      </w:r>
    </w:p>
    <w:p w:rsidR="00A01F29" w:rsidRPr="00A01F29" w:rsidRDefault="004D3049" w:rsidP="00A01F29">
      <w:pPr>
        <w:pStyle w:val="ListParagraph"/>
        <w:spacing w:after="0"/>
        <w:ind w:left="0" w:firstLine="567"/>
        <w:jc w:val="both"/>
        <w:rPr>
          <w:rFonts w:ascii="Times New Roman" w:eastAsiaTheme="minorEastAsia" w:hAnsi="Times New Roman" w:cs="Times New Roman"/>
          <w:sz w:val="20"/>
          <w:szCs w:val="20"/>
        </w:rPr>
      </w:pPr>
      <w:r w:rsidRPr="00EB328A">
        <w:rPr>
          <w:rFonts w:ascii="Times New Roman" w:hAnsi="Times New Roman" w:cs="Times New Roman"/>
          <w:sz w:val="20"/>
          <w:szCs w:val="20"/>
        </w:rPr>
        <w:t xml:space="preserve">Sedangkan </w:t>
      </w:r>
      <w:r w:rsidR="00A01F29">
        <w:rPr>
          <w:rFonts w:ascii="Times New Roman" w:hAnsi="Times New Roman" w:cs="Times New Roman"/>
          <w:sz w:val="20"/>
          <w:szCs w:val="20"/>
        </w:rPr>
        <w:t>subjek</w:t>
      </w:r>
      <w:r w:rsidR="00EB328A" w:rsidRPr="00EB328A">
        <w:rPr>
          <w:rFonts w:ascii="Times New Roman" w:hAnsi="Times New Roman" w:cs="Times New Roman"/>
          <w:sz w:val="20"/>
          <w:szCs w:val="20"/>
        </w:rPr>
        <w:t xml:space="preserve"> berkemampuan rendah mampu mencapai pemahaman translasi. Meskipun pada soal nomor 1, </w:t>
      </w:r>
      <w:r w:rsidR="00A01F29">
        <w:rPr>
          <w:rFonts w:ascii="Times New Roman" w:hAnsi="Times New Roman" w:cs="Times New Roman"/>
          <w:sz w:val="20"/>
          <w:szCs w:val="20"/>
        </w:rPr>
        <w:t>subjek</w:t>
      </w:r>
      <w:r w:rsidR="00EB328A" w:rsidRPr="00EB328A">
        <w:rPr>
          <w:rFonts w:ascii="Times New Roman" w:hAnsi="Times New Roman" w:cs="Times New Roman"/>
          <w:sz w:val="20"/>
          <w:szCs w:val="20"/>
        </w:rPr>
        <w:t xml:space="preserve"> tidak mampu mengubah soal dalam bentuk matematika dengan benar. Tetapi hal tersebut menunjukkan bahwa</w:t>
      </w:r>
      <w:r w:rsidR="00A01F29">
        <w:rPr>
          <w:rFonts w:ascii="Times New Roman" w:hAnsi="Times New Roman" w:cs="Times New Roman"/>
          <w:sz w:val="20"/>
          <w:szCs w:val="20"/>
        </w:rPr>
        <w:t xml:space="preserve"> subjek</w:t>
      </w:r>
      <w:r w:rsidR="00EB328A" w:rsidRPr="00EB328A">
        <w:rPr>
          <w:rFonts w:ascii="Times New Roman" w:hAnsi="Times New Roman" w:cs="Times New Roman"/>
          <w:sz w:val="20"/>
          <w:szCs w:val="20"/>
        </w:rPr>
        <w:t xml:space="preserve"> mampu mencapaai pemahaman translasi. Sedangkan untuk pemahaman interpretasi</w:t>
      </w:r>
      <w:r w:rsidR="00A01F29">
        <w:rPr>
          <w:rFonts w:ascii="Times New Roman" w:hAnsi="Times New Roman" w:cs="Times New Roman"/>
          <w:sz w:val="20"/>
          <w:szCs w:val="20"/>
        </w:rPr>
        <w:t xml:space="preserve"> subjek</w:t>
      </w:r>
      <w:r w:rsidR="00EB328A" w:rsidRPr="00EB328A">
        <w:rPr>
          <w:rFonts w:ascii="Times New Roman" w:hAnsi="Times New Roman" w:cs="Times New Roman"/>
          <w:sz w:val="20"/>
          <w:szCs w:val="20"/>
        </w:rPr>
        <w:t xml:space="preserve"> mampu menentukan konsep yang benar untuk menyelesaikan soal nomor 1 sampai soal nomor 2b, meskipun pada soal nomo</w:t>
      </w:r>
      <w:r w:rsidR="00A01F29">
        <w:rPr>
          <w:rFonts w:ascii="Times New Roman" w:hAnsi="Times New Roman" w:cs="Times New Roman"/>
          <w:sz w:val="20"/>
          <w:szCs w:val="20"/>
        </w:rPr>
        <w:t>r 2b, subjek</w:t>
      </w:r>
      <w:r w:rsidR="00EB328A" w:rsidRPr="00EB328A">
        <w:rPr>
          <w:rFonts w:ascii="Times New Roman" w:hAnsi="Times New Roman" w:cs="Times New Roman"/>
          <w:sz w:val="20"/>
          <w:szCs w:val="20"/>
        </w:rPr>
        <w:t xml:space="preserve"> tidak dapat menjelaskan dari mana angka 16 dan</w:t>
      </w:r>
      <w:r w:rsidR="00A01F29">
        <w:rPr>
          <w:rFonts w:ascii="Times New Roman" w:hAnsi="Times New Roman" w:cs="Times New Roman"/>
          <w:sz w:val="20"/>
          <w:szCs w:val="20"/>
        </w:rPr>
        <w:t xml:space="preserve"> untuk pemahaman ekstrapolasi subjek</w:t>
      </w:r>
      <w:r w:rsidR="00EB328A" w:rsidRPr="00EB328A">
        <w:rPr>
          <w:rFonts w:ascii="Times New Roman" w:hAnsi="Times New Roman" w:cs="Times New Roman"/>
          <w:sz w:val="20"/>
          <w:szCs w:val="20"/>
        </w:rPr>
        <w:t xml:space="preserve"> mampu menerapkan konsep yang dibuat dalam perhitungan matematika. Tetapi pada soal nomor 1,</w:t>
      </w:r>
      <w:r w:rsidR="00A01F29">
        <w:rPr>
          <w:rFonts w:ascii="Times New Roman" w:hAnsi="Times New Roman" w:cs="Times New Roman"/>
          <w:sz w:val="20"/>
          <w:szCs w:val="20"/>
        </w:rPr>
        <w:t xml:space="preserve"> subjek</w:t>
      </w:r>
      <w:r w:rsidR="00EB328A" w:rsidRPr="00EB328A">
        <w:rPr>
          <w:rFonts w:ascii="Times New Roman" w:hAnsi="Times New Roman" w:cs="Times New Roman"/>
          <w:sz w:val="20"/>
          <w:szCs w:val="20"/>
        </w:rPr>
        <w:t xml:space="preserve"> kurang tepat dalam perhitungannya karena </w:t>
      </w:r>
      <w:r w:rsidR="00A01F29">
        <w:rPr>
          <w:rFonts w:ascii="Times New Roman" w:hAnsi="Times New Roman" w:cs="Times New Roman"/>
          <w:sz w:val="20"/>
          <w:szCs w:val="20"/>
        </w:rPr>
        <w:t>subjek</w:t>
      </w:r>
      <w:r w:rsidR="00EB328A" w:rsidRPr="00EB328A">
        <w:rPr>
          <w:rFonts w:ascii="Times New Roman" w:hAnsi="Times New Roman" w:cs="Times New Roman"/>
          <w:sz w:val="20"/>
          <w:szCs w:val="20"/>
        </w:rPr>
        <w:t xml:space="preserve"> tidak menggunakan konsep perkalian matriks y</w:t>
      </w:r>
      <w:r w:rsidR="00A01F29">
        <w:rPr>
          <w:rFonts w:ascii="Times New Roman" w:hAnsi="Times New Roman" w:cs="Times New Roman"/>
          <w:sz w:val="20"/>
          <w:szCs w:val="20"/>
        </w:rPr>
        <w:t>aitu baris dikali kolom. Subjek</w:t>
      </w:r>
      <w:r w:rsidR="00EB328A" w:rsidRPr="00EB328A">
        <w:rPr>
          <w:rFonts w:ascii="Times New Roman" w:hAnsi="Times New Roman" w:cs="Times New Roman"/>
          <w:sz w:val="20"/>
          <w:szCs w:val="20"/>
        </w:rPr>
        <w:t xml:space="preserve"> juga mampu membuat kesimpulan dari hasil perhitungan yang diperoleh. Tetapi pada soal nomo</w:t>
      </w:r>
      <w:r w:rsidR="00A01F29">
        <w:rPr>
          <w:rFonts w:ascii="Times New Roman" w:hAnsi="Times New Roman" w:cs="Times New Roman"/>
          <w:sz w:val="20"/>
          <w:szCs w:val="20"/>
        </w:rPr>
        <w:t>r 2b, subjek</w:t>
      </w:r>
      <w:r w:rsidR="00EB328A" w:rsidRPr="00EB328A">
        <w:rPr>
          <w:rFonts w:ascii="Times New Roman" w:hAnsi="Times New Roman" w:cs="Times New Roman"/>
          <w:sz w:val="20"/>
          <w:szCs w:val="20"/>
        </w:rPr>
        <w:t xml:space="preserve"> tidak dapat membuat kesimpulan dari hasil perhitungan matematika yang diperoleh. Hal terseb</w:t>
      </w:r>
      <w:r w:rsidR="00A01F29">
        <w:rPr>
          <w:rFonts w:ascii="Times New Roman" w:hAnsi="Times New Roman" w:cs="Times New Roman"/>
          <w:sz w:val="20"/>
          <w:szCs w:val="20"/>
        </w:rPr>
        <w:t>ut menunjukkan bahwa subjek berkemampuan rendah</w:t>
      </w:r>
      <w:r w:rsidR="00EB328A" w:rsidRPr="00EB328A">
        <w:rPr>
          <w:rFonts w:ascii="Times New Roman" w:hAnsi="Times New Roman" w:cs="Times New Roman"/>
          <w:sz w:val="20"/>
          <w:szCs w:val="20"/>
        </w:rPr>
        <w:t xml:space="preserve"> tidak mencapai pemahaman ekstrapolasi.</w:t>
      </w:r>
    </w:p>
    <w:p w:rsidR="00A01F29" w:rsidRDefault="00A01F29" w:rsidP="00A01F29">
      <w:pPr>
        <w:tabs>
          <w:tab w:val="left" w:pos="0"/>
        </w:tabs>
        <w:spacing w:after="0"/>
        <w:jc w:val="both"/>
        <w:rPr>
          <w:rFonts w:ascii="Times New Roman" w:hAnsi="Times New Roman" w:cs="Times New Roman"/>
          <w:sz w:val="20"/>
          <w:szCs w:val="20"/>
        </w:rPr>
      </w:pPr>
    </w:p>
    <w:p w:rsidR="008C5AA3" w:rsidRPr="00A01F29" w:rsidRDefault="00F355BC" w:rsidP="00A01F29">
      <w:pPr>
        <w:tabs>
          <w:tab w:val="left" w:pos="0"/>
        </w:tabs>
        <w:spacing w:after="0"/>
        <w:jc w:val="both"/>
        <w:rPr>
          <w:rFonts w:ascii="Times New Roman" w:hAnsi="Times New Roman" w:cs="Times New Roman"/>
          <w:sz w:val="20"/>
          <w:szCs w:val="20"/>
        </w:rPr>
      </w:pPr>
      <w:r w:rsidRPr="003F37DA">
        <w:rPr>
          <w:rFonts w:ascii="Times New Roman" w:hAnsi="Times New Roman" w:cs="Times New Roman"/>
          <w:b/>
          <w:sz w:val="20"/>
          <w:szCs w:val="24"/>
        </w:rPr>
        <w:t>PENUTUP</w:t>
      </w:r>
    </w:p>
    <w:p w:rsidR="00F355BC" w:rsidRDefault="00F355BC" w:rsidP="00A01F29">
      <w:pPr>
        <w:spacing w:after="0"/>
        <w:ind w:firstLine="720"/>
        <w:jc w:val="both"/>
        <w:rPr>
          <w:rFonts w:ascii="Times New Roman" w:hAnsi="Times New Roman" w:cs="Times New Roman"/>
          <w:sz w:val="20"/>
          <w:szCs w:val="24"/>
        </w:rPr>
      </w:pPr>
      <w:r w:rsidRPr="00A01F29">
        <w:rPr>
          <w:rFonts w:ascii="Times New Roman" w:hAnsi="Times New Roman" w:cs="Times New Roman"/>
          <w:sz w:val="20"/>
          <w:szCs w:val="24"/>
        </w:rPr>
        <w:t xml:space="preserve">Siswa berkemampuan matematika tinggi menunjukkan bahwa siswa mencapai pemahaman translasi, interpretasi, dan ekstrapolasi. Siswa berkemampuan matematika tinggi dapat menyatakan apa yang diketahui, menyatakan apa yang ditanyakan dan mengubah soal cerita ke dalam bentuk matematika. Sedangkan untuk pemahaman interpretasi siswa berkemampuan matematika tinggi dapat menentukan konsep yang tepat untuk menyelesaikan soal yang diberikan dan untuk pemahaman ekstrapolasi siswa berkemampuan matematika tinggi bisa menerapkan konsep yang telah dibuat dalam perhitungan matematika dan membuat kesimpulan dari </w:t>
      </w:r>
      <w:r w:rsidRPr="00A01F29">
        <w:rPr>
          <w:rFonts w:ascii="Times New Roman" w:hAnsi="Times New Roman" w:cs="Times New Roman"/>
          <w:sz w:val="20"/>
          <w:szCs w:val="24"/>
        </w:rPr>
        <w:lastRenderedPageBreak/>
        <w:t>pekerjaan hitung yang diperolehnya.</w:t>
      </w:r>
      <w:r w:rsidR="00A01F29">
        <w:rPr>
          <w:rFonts w:ascii="Times New Roman" w:hAnsi="Times New Roman" w:cs="Times New Roman"/>
          <w:sz w:val="20"/>
          <w:szCs w:val="24"/>
        </w:rPr>
        <w:t xml:space="preserve"> </w:t>
      </w:r>
      <w:r w:rsidRPr="00A01F29">
        <w:rPr>
          <w:rFonts w:ascii="Times New Roman" w:hAnsi="Times New Roman" w:cs="Times New Roman"/>
          <w:sz w:val="20"/>
          <w:szCs w:val="24"/>
        </w:rPr>
        <w:t xml:space="preserve">Siswa berkemampuan matematika sedang menunjukkan bahwa siswa mencapai pemahaman translasi, interpretasi, dan ekstrapolasi. Siswa berkemampuan matematika sedang dapat menyatakan apa yang diketahui, apa yang ditanyakan, serta dapat mengubah soal cerita dalam bentuk matematika. Siswa berkemampuan matematika sedang bisa menentukan konsep yang tepat untuk digunakan dalam menyelesaikan soal dan menerapkan konsep yang telah dibuat dalam perhitungan matematika serta membuat kesimpulan dari pekerjaan hitung yang diperoleh. </w:t>
      </w:r>
      <w:r w:rsidR="00A01F29">
        <w:rPr>
          <w:rFonts w:ascii="Times New Roman" w:hAnsi="Times New Roman" w:cs="Times New Roman"/>
          <w:sz w:val="20"/>
          <w:szCs w:val="24"/>
        </w:rPr>
        <w:t>Sedangkan s</w:t>
      </w:r>
      <w:r w:rsidRPr="00A01F29">
        <w:rPr>
          <w:rFonts w:ascii="Times New Roman" w:hAnsi="Times New Roman" w:cs="Times New Roman"/>
          <w:sz w:val="20"/>
          <w:szCs w:val="24"/>
        </w:rPr>
        <w:t>iswa berkemampuan rendah menunjukkan bahwa siswa tidak mencapai pemahaman translasi karena siswa tidak dapat mengubah soal dalam perhitungan matematika. Siswa berkemampuan rendah mencapai pemahaman interpretasi. Siswa berkemampuan rendah bisa menentukan konsep yang tepat untuk menyelesaikan soal yang diberikan. Sedangkan untuk pemahaman ekstrapolasi siswa berkemampuan rendah tidak dapat menerapkan pekerjaan hitung matematika dan tidak dapat membuat kesimpulan dari pekerjaan hitung yang diperolehnya. Hal tersebut membuktikan bahwa siswa berkemampuan rendah tidak mencapai pemahaman ekstrapolasi.</w:t>
      </w:r>
    </w:p>
    <w:p w:rsidR="0028754C" w:rsidRDefault="0028754C" w:rsidP="0028754C">
      <w:pPr>
        <w:spacing w:after="0"/>
        <w:jc w:val="both"/>
        <w:rPr>
          <w:rFonts w:ascii="Times New Roman" w:hAnsi="Times New Roman" w:cs="Times New Roman"/>
          <w:sz w:val="20"/>
          <w:szCs w:val="24"/>
        </w:rPr>
      </w:pPr>
    </w:p>
    <w:p w:rsidR="0028754C" w:rsidRPr="0028754C" w:rsidRDefault="0028754C" w:rsidP="0028754C">
      <w:pPr>
        <w:spacing w:after="40"/>
        <w:jc w:val="both"/>
        <w:rPr>
          <w:rFonts w:ascii="Times New Roman" w:hAnsi="Times New Roman" w:cs="Times New Roman"/>
          <w:b/>
          <w:sz w:val="20"/>
          <w:szCs w:val="24"/>
        </w:rPr>
      </w:pPr>
      <w:r w:rsidRPr="0028754C">
        <w:rPr>
          <w:rFonts w:ascii="Times New Roman" w:hAnsi="Times New Roman" w:cs="Times New Roman"/>
          <w:b/>
          <w:sz w:val="20"/>
          <w:szCs w:val="24"/>
        </w:rPr>
        <w:t>Ucapan Terima Kasih</w:t>
      </w:r>
    </w:p>
    <w:p w:rsidR="0028754C" w:rsidRPr="00A01F29" w:rsidRDefault="0028754C" w:rsidP="0028754C">
      <w:pPr>
        <w:spacing w:after="0"/>
        <w:jc w:val="both"/>
        <w:rPr>
          <w:rFonts w:ascii="Times New Roman" w:hAnsi="Times New Roman" w:cs="Times New Roman"/>
          <w:sz w:val="20"/>
          <w:szCs w:val="24"/>
        </w:rPr>
      </w:pPr>
      <w:r>
        <w:rPr>
          <w:rFonts w:ascii="Times New Roman" w:hAnsi="Times New Roman" w:cs="Times New Roman"/>
          <w:sz w:val="20"/>
          <w:szCs w:val="24"/>
        </w:rPr>
        <w:t>Peneliti mengucapkan terima kasih kepada Soffil Widadah, S.Pd., M.Pd., Nurina Ayuningtyas, S.Pd., M.Pd. dan Aprillia Titin Dwi P, S.Pd selaku validator, serta semua pihak yang sudah membantu dan memberi semangat dalam penelitian ini.</w:t>
      </w:r>
    </w:p>
    <w:p w:rsidR="00D12207" w:rsidRPr="003F37DA" w:rsidRDefault="0000479A" w:rsidP="003F37DA">
      <w:pPr>
        <w:spacing w:before="240" w:after="40"/>
        <w:jc w:val="both"/>
        <w:rPr>
          <w:rFonts w:ascii="Times New Roman" w:hAnsi="Times New Roman" w:cs="Times New Roman"/>
          <w:b/>
          <w:sz w:val="20"/>
          <w:szCs w:val="24"/>
        </w:rPr>
      </w:pPr>
      <w:r>
        <w:rPr>
          <w:rFonts w:ascii="Times New Roman" w:hAnsi="Times New Roman" w:cs="Times New Roman"/>
          <w:b/>
          <w:sz w:val="20"/>
          <w:szCs w:val="24"/>
        </w:rPr>
        <w:t>Daftar Pustaka</w:t>
      </w:r>
    </w:p>
    <w:p w:rsidR="00D12207" w:rsidRPr="003F37DA" w:rsidRDefault="00D12207" w:rsidP="003F37DA">
      <w:pPr>
        <w:spacing w:after="0"/>
        <w:ind w:left="709" w:hanging="709"/>
        <w:jc w:val="both"/>
        <w:rPr>
          <w:rFonts w:ascii="Times New Roman" w:hAnsi="Times New Roman" w:cs="Times New Roman"/>
          <w:sz w:val="20"/>
          <w:szCs w:val="20"/>
        </w:rPr>
      </w:pPr>
      <w:r w:rsidRPr="003F37DA">
        <w:rPr>
          <w:rFonts w:ascii="Times New Roman" w:hAnsi="Times New Roman" w:cs="Times New Roman"/>
          <w:sz w:val="20"/>
          <w:szCs w:val="20"/>
        </w:rPr>
        <w:t xml:space="preserve">Depdiknas.2006. </w:t>
      </w:r>
      <w:r w:rsidRPr="003F37DA">
        <w:rPr>
          <w:rFonts w:ascii="Times New Roman" w:hAnsi="Times New Roman" w:cs="Times New Roman"/>
          <w:i/>
          <w:sz w:val="20"/>
          <w:szCs w:val="20"/>
        </w:rPr>
        <w:t>Peraturan Menteri Pendidikan Nasional Nomor 22 Tahun 2006 Tentang Standar Isi.</w:t>
      </w:r>
      <w:r w:rsidRPr="003F37DA">
        <w:rPr>
          <w:rFonts w:ascii="Times New Roman" w:hAnsi="Times New Roman" w:cs="Times New Roman"/>
          <w:sz w:val="20"/>
          <w:szCs w:val="20"/>
        </w:rPr>
        <w:t xml:space="preserve"> Jakarta: Direktorat Jenderal Manajemen Pendidikan Dasar dan Menengah.</w:t>
      </w:r>
    </w:p>
    <w:p w:rsidR="00D12207" w:rsidRPr="003F37DA" w:rsidRDefault="00D12207" w:rsidP="003F37DA">
      <w:pPr>
        <w:spacing w:after="0"/>
        <w:ind w:left="709" w:hanging="709"/>
        <w:jc w:val="both"/>
        <w:rPr>
          <w:rFonts w:ascii="Times New Roman" w:hAnsi="Times New Roman" w:cs="Times New Roman"/>
          <w:sz w:val="20"/>
          <w:szCs w:val="20"/>
        </w:rPr>
      </w:pPr>
      <w:r w:rsidRPr="003F37DA">
        <w:rPr>
          <w:rFonts w:ascii="Times New Roman" w:hAnsi="Times New Roman" w:cs="Times New Roman"/>
          <w:sz w:val="20"/>
          <w:szCs w:val="20"/>
        </w:rPr>
        <w:t xml:space="preserve">Putri, L. F dan Monay, J. T. (2013). </w:t>
      </w:r>
      <w:r w:rsidRPr="003F37DA">
        <w:rPr>
          <w:rFonts w:ascii="Times New Roman" w:hAnsi="Times New Roman" w:cs="Times New Roman"/>
          <w:i/>
          <w:sz w:val="20"/>
          <w:szCs w:val="20"/>
        </w:rPr>
        <w:t>Identifikasi Kemampuan Matematika Siswa Dalam Memecahkan Masalah Aljabar Di Kelas VIII Berdasarkan Taksonomi Solo</w:t>
      </w:r>
      <w:r w:rsidRPr="003F37DA">
        <w:rPr>
          <w:rFonts w:ascii="Times New Roman" w:hAnsi="Times New Roman" w:cs="Times New Roman"/>
          <w:sz w:val="20"/>
          <w:szCs w:val="20"/>
        </w:rPr>
        <w:t xml:space="preserve">. Jurnal: Unesa. </w:t>
      </w:r>
      <w:hyperlink r:id="rId10" w:history="1">
        <w:r w:rsidRPr="003F37DA">
          <w:rPr>
            <w:rStyle w:val="Hyperlink"/>
            <w:rFonts w:ascii="Times New Roman" w:hAnsi="Times New Roman" w:cs="Times New Roman"/>
            <w:sz w:val="20"/>
            <w:szCs w:val="20"/>
          </w:rPr>
          <w:t>http://ejournal.unesa.ac.id/index.php/mathedunesa/article/view/1211/2368</w:t>
        </w:r>
      </w:hyperlink>
      <w:r w:rsidRPr="003F37DA">
        <w:rPr>
          <w:rFonts w:ascii="Times New Roman" w:hAnsi="Times New Roman" w:cs="Times New Roman"/>
          <w:sz w:val="20"/>
          <w:szCs w:val="20"/>
        </w:rPr>
        <w:t>. Diakses pada tanggal 4 Januari 2017.</w:t>
      </w:r>
    </w:p>
    <w:p w:rsidR="00D12207" w:rsidRDefault="00D12207" w:rsidP="003F37DA">
      <w:pPr>
        <w:spacing w:after="0"/>
        <w:ind w:left="709" w:hanging="709"/>
        <w:jc w:val="both"/>
        <w:rPr>
          <w:rFonts w:ascii="Times New Roman" w:hAnsi="Times New Roman" w:cs="Times New Roman"/>
          <w:sz w:val="20"/>
          <w:szCs w:val="20"/>
        </w:rPr>
      </w:pPr>
      <w:r w:rsidRPr="003F37DA">
        <w:rPr>
          <w:rFonts w:ascii="Times New Roman" w:hAnsi="Times New Roman" w:cs="Times New Roman"/>
          <w:sz w:val="20"/>
          <w:szCs w:val="20"/>
        </w:rPr>
        <w:t xml:space="preserve">Setiadi, dkk. Ed. (2011). </w:t>
      </w:r>
      <w:r w:rsidRPr="003F37DA">
        <w:rPr>
          <w:rFonts w:ascii="Times New Roman" w:hAnsi="Times New Roman" w:cs="Times New Roman"/>
          <w:i/>
          <w:sz w:val="20"/>
          <w:szCs w:val="20"/>
        </w:rPr>
        <w:t>Kemampuan Matematika Siswa SMP Indonesia.</w:t>
      </w:r>
      <w:r w:rsidRPr="003F37DA">
        <w:rPr>
          <w:rFonts w:ascii="Times New Roman" w:hAnsi="Times New Roman" w:cs="Times New Roman"/>
          <w:sz w:val="20"/>
          <w:szCs w:val="20"/>
        </w:rPr>
        <w:t xml:space="preserve"> Pusat Penelitian Pendidikan Badan Penelitian dan Pengembangan Kementrian Pendidikan dan Kebudayaan.</w:t>
      </w:r>
    </w:p>
    <w:p w:rsidR="0000479A" w:rsidRPr="003F37DA" w:rsidRDefault="0000479A" w:rsidP="003F37DA">
      <w:pPr>
        <w:spacing w:after="0"/>
        <w:ind w:left="709" w:hanging="709"/>
        <w:jc w:val="both"/>
        <w:rPr>
          <w:rFonts w:ascii="Times New Roman" w:hAnsi="Times New Roman" w:cs="Times New Roman"/>
          <w:sz w:val="20"/>
          <w:szCs w:val="20"/>
        </w:rPr>
      </w:pPr>
      <w:r>
        <w:rPr>
          <w:rFonts w:ascii="Times New Roman" w:hAnsi="Times New Roman" w:cs="Times New Roman"/>
          <w:sz w:val="20"/>
          <w:szCs w:val="20"/>
        </w:rPr>
        <w:t xml:space="preserve">Soejadi. (2000). </w:t>
      </w:r>
      <w:r w:rsidRPr="0000479A">
        <w:rPr>
          <w:rFonts w:ascii="Times New Roman" w:hAnsi="Times New Roman" w:cs="Times New Roman"/>
          <w:i/>
          <w:sz w:val="20"/>
          <w:szCs w:val="20"/>
        </w:rPr>
        <w:t>Kiat Pendidikan Matematika Di Indonesia</w:t>
      </w:r>
      <w:r>
        <w:rPr>
          <w:rFonts w:ascii="Times New Roman" w:hAnsi="Times New Roman" w:cs="Times New Roman"/>
          <w:sz w:val="20"/>
          <w:szCs w:val="20"/>
        </w:rPr>
        <w:t>. Jakarta: Depdiknas.</w:t>
      </w:r>
    </w:p>
    <w:p w:rsidR="00D12207" w:rsidRPr="003F37DA" w:rsidRDefault="00D12207" w:rsidP="003F37DA">
      <w:pPr>
        <w:spacing w:after="0"/>
        <w:ind w:left="709" w:hanging="709"/>
        <w:jc w:val="both"/>
        <w:rPr>
          <w:rFonts w:ascii="Times New Roman" w:hAnsi="Times New Roman" w:cs="Times New Roman"/>
          <w:sz w:val="20"/>
          <w:szCs w:val="20"/>
        </w:rPr>
      </w:pPr>
      <w:r w:rsidRPr="003F37DA">
        <w:rPr>
          <w:rFonts w:ascii="Times New Roman" w:hAnsi="Times New Roman" w:cs="Times New Roman"/>
          <w:sz w:val="20"/>
          <w:szCs w:val="20"/>
        </w:rPr>
        <w:t xml:space="preserve">Subiyanto. (1988). </w:t>
      </w:r>
      <w:r w:rsidRPr="003F37DA">
        <w:rPr>
          <w:rFonts w:ascii="Times New Roman" w:hAnsi="Times New Roman" w:cs="Times New Roman"/>
          <w:i/>
          <w:sz w:val="20"/>
          <w:szCs w:val="20"/>
        </w:rPr>
        <w:t>Evaluasi Pendidikan Ilmu Pengetahuan Alam</w:t>
      </w:r>
      <w:r w:rsidRPr="003F37DA">
        <w:rPr>
          <w:rFonts w:ascii="Times New Roman" w:hAnsi="Times New Roman" w:cs="Times New Roman"/>
          <w:sz w:val="20"/>
          <w:szCs w:val="20"/>
        </w:rPr>
        <w:t>. Jakarta: Proyek Pengembangan Lembaga Pendidikan Tenaga Kependidikan.</w:t>
      </w:r>
    </w:p>
    <w:p w:rsidR="00D12207" w:rsidRPr="003F37DA" w:rsidRDefault="00D12207" w:rsidP="003F37DA">
      <w:pPr>
        <w:spacing w:after="0"/>
        <w:ind w:left="709" w:hanging="709"/>
        <w:jc w:val="both"/>
        <w:rPr>
          <w:rFonts w:ascii="Times New Roman" w:hAnsi="Times New Roman" w:cs="Times New Roman"/>
          <w:sz w:val="20"/>
          <w:szCs w:val="20"/>
        </w:rPr>
      </w:pPr>
      <w:r w:rsidRPr="003F37DA">
        <w:rPr>
          <w:rFonts w:ascii="Times New Roman" w:hAnsi="Times New Roman" w:cs="Times New Roman"/>
          <w:sz w:val="20"/>
          <w:szCs w:val="20"/>
        </w:rPr>
        <w:t xml:space="preserve">Sugiyono. (2011). </w:t>
      </w:r>
      <w:r w:rsidRPr="003F37DA">
        <w:rPr>
          <w:rFonts w:ascii="Times New Roman" w:hAnsi="Times New Roman" w:cs="Times New Roman"/>
          <w:i/>
          <w:sz w:val="20"/>
          <w:szCs w:val="20"/>
        </w:rPr>
        <w:t>Metode Penelitian Kuantitatif, Kualitatif dan R&amp;B</w:t>
      </w:r>
      <w:r w:rsidRPr="003F37DA">
        <w:rPr>
          <w:rFonts w:ascii="Times New Roman" w:hAnsi="Times New Roman" w:cs="Times New Roman"/>
          <w:sz w:val="20"/>
          <w:szCs w:val="20"/>
        </w:rPr>
        <w:t>. Bandung: Alfabeta.</w:t>
      </w:r>
    </w:p>
    <w:p w:rsidR="00D12207" w:rsidRPr="00D12207" w:rsidRDefault="00D12207" w:rsidP="00D12207">
      <w:pPr>
        <w:spacing w:line="480" w:lineRule="auto"/>
        <w:jc w:val="both"/>
        <w:rPr>
          <w:rFonts w:ascii="Times New Roman" w:hAnsi="Times New Roman" w:cs="Times New Roman"/>
          <w:sz w:val="24"/>
          <w:szCs w:val="24"/>
        </w:rPr>
      </w:pPr>
    </w:p>
    <w:p w:rsidR="00D12207" w:rsidRPr="00D12207" w:rsidRDefault="00D12207" w:rsidP="00D12207">
      <w:pPr>
        <w:spacing w:line="480" w:lineRule="auto"/>
        <w:jc w:val="both"/>
        <w:rPr>
          <w:rFonts w:ascii="Times New Roman" w:hAnsi="Times New Roman" w:cs="Times New Roman"/>
          <w:sz w:val="24"/>
          <w:szCs w:val="24"/>
        </w:rPr>
      </w:pPr>
    </w:p>
    <w:p w:rsidR="00F355BC" w:rsidRPr="00F355BC" w:rsidRDefault="00F355BC" w:rsidP="00F355BC">
      <w:pPr>
        <w:spacing w:line="480" w:lineRule="auto"/>
        <w:jc w:val="both"/>
        <w:rPr>
          <w:rFonts w:ascii="Times New Roman" w:hAnsi="Times New Roman" w:cs="Times New Roman"/>
          <w:b/>
          <w:sz w:val="24"/>
          <w:szCs w:val="24"/>
        </w:rPr>
      </w:pPr>
    </w:p>
    <w:p w:rsidR="00AA3928" w:rsidRPr="008C5AA3" w:rsidRDefault="00AA3928" w:rsidP="00AA3928">
      <w:pPr>
        <w:jc w:val="both"/>
        <w:rPr>
          <w:rFonts w:ascii="Times New Roman" w:hAnsi="Times New Roman" w:cs="Times New Roman"/>
          <w:b/>
          <w:sz w:val="24"/>
          <w:szCs w:val="24"/>
        </w:rPr>
      </w:pPr>
    </w:p>
    <w:p w:rsidR="000C64C4" w:rsidRPr="000C64C4" w:rsidRDefault="000C64C4" w:rsidP="000C64C4">
      <w:pPr>
        <w:jc w:val="both"/>
        <w:rPr>
          <w:rFonts w:ascii="Times New Roman" w:hAnsi="Times New Roman" w:cs="Times New Roman"/>
          <w:sz w:val="24"/>
          <w:szCs w:val="24"/>
        </w:rPr>
      </w:pPr>
    </w:p>
    <w:sectPr w:rsidR="000C64C4" w:rsidRPr="000C64C4" w:rsidSect="0000479A">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B5B" w:rsidRDefault="009A4B5B" w:rsidP="0000479A">
      <w:pPr>
        <w:spacing w:after="0" w:line="240" w:lineRule="auto"/>
      </w:pPr>
      <w:r>
        <w:separator/>
      </w:r>
    </w:p>
  </w:endnote>
  <w:endnote w:type="continuationSeparator" w:id="1">
    <w:p w:rsidR="009A4B5B" w:rsidRDefault="009A4B5B" w:rsidP="0000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401"/>
      <w:docPartObj>
        <w:docPartGallery w:val="Page Numbers (Bottom of Page)"/>
        <w:docPartUnique/>
      </w:docPartObj>
    </w:sdtPr>
    <w:sdtContent>
      <w:p w:rsidR="0000479A" w:rsidRDefault="00ED1AE8">
        <w:pPr>
          <w:pStyle w:val="Footer"/>
          <w:jc w:val="center"/>
        </w:pPr>
        <w:fldSimple w:instr=" PAGE   \* MERGEFORMAT ">
          <w:r w:rsidR="0028754C">
            <w:rPr>
              <w:noProof/>
            </w:rPr>
            <w:t>1</w:t>
          </w:r>
        </w:fldSimple>
      </w:p>
    </w:sdtContent>
  </w:sdt>
  <w:p w:rsidR="0000479A" w:rsidRDefault="00004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B5B" w:rsidRDefault="009A4B5B" w:rsidP="0000479A">
      <w:pPr>
        <w:spacing w:after="0" w:line="240" w:lineRule="auto"/>
      </w:pPr>
      <w:r>
        <w:separator/>
      </w:r>
    </w:p>
  </w:footnote>
  <w:footnote w:type="continuationSeparator" w:id="1">
    <w:p w:rsidR="009A4B5B" w:rsidRDefault="009A4B5B" w:rsidP="00004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CC" w:rsidRDefault="006B2FCC">
    <w:pPr>
      <w:pStyle w:val="Header"/>
      <w:rPr>
        <w:rFonts w:ascii="Times New Roman" w:hAnsi="Times New Roman" w:cs="Times New Roman"/>
        <w:sz w:val="20"/>
        <w:szCs w:val="20"/>
      </w:rPr>
    </w:pPr>
    <w:r>
      <w:rPr>
        <w:rFonts w:ascii="Times New Roman" w:hAnsi="Times New Roman" w:cs="Times New Roman"/>
        <w:sz w:val="20"/>
        <w:szCs w:val="20"/>
      </w:rPr>
      <w:t>Jurnal Pendidikan Matematika</w:t>
    </w:r>
  </w:p>
  <w:p w:rsidR="0000479A" w:rsidRPr="0000479A" w:rsidRDefault="0000479A">
    <w:pPr>
      <w:pStyle w:val="Header"/>
      <w:rPr>
        <w:rFonts w:ascii="Times New Roman" w:hAnsi="Times New Roman" w:cs="Times New Roman"/>
        <w:sz w:val="20"/>
        <w:szCs w:val="20"/>
      </w:rPr>
    </w:pPr>
    <w:r w:rsidRPr="0000479A">
      <w:rPr>
        <w:rFonts w:ascii="Times New Roman" w:hAnsi="Times New Roman" w:cs="Times New Roman"/>
        <w:sz w:val="20"/>
        <w:szCs w:val="20"/>
      </w:rPr>
      <w:t xml:space="preserve">Pemahaman </w:t>
    </w:r>
    <w:r w:rsidR="006B2FCC">
      <w:rPr>
        <w:rFonts w:ascii="Times New Roman" w:hAnsi="Times New Roman" w:cs="Times New Roman"/>
        <w:sz w:val="20"/>
        <w:szCs w:val="20"/>
      </w:rPr>
      <w:t>S</w:t>
    </w:r>
    <w:r w:rsidRPr="0000479A">
      <w:rPr>
        <w:rFonts w:ascii="Times New Roman" w:hAnsi="Times New Roman" w:cs="Times New Roman"/>
        <w:sz w:val="20"/>
        <w:szCs w:val="20"/>
      </w:rPr>
      <w:t>iswa. Vo</w:t>
    </w:r>
    <w:r w:rsidR="006B2FCC">
      <w:rPr>
        <w:rFonts w:ascii="Times New Roman" w:hAnsi="Times New Roman" w:cs="Times New Roman"/>
        <w:sz w:val="20"/>
        <w:szCs w:val="20"/>
      </w:rPr>
      <w:t>l.</w:t>
    </w:r>
    <w:r w:rsidRPr="0000479A">
      <w:rPr>
        <w:rFonts w:ascii="Times New Roman" w:hAnsi="Times New Roman" w:cs="Times New Roman"/>
        <w:sz w:val="20"/>
        <w:szCs w:val="20"/>
      </w:rPr>
      <w:t xml:space="preserve">5 </w:t>
    </w:r>
    <w:r>
      <w:rPr>
        <w:rFonts w:ascii="Times New Roman" w:hAnsi="Times New Roman" w:cs="Times New Roman"/>
        <w:sz w:val="20"/>
        <w:szCs w:val="20"/>
      </w:rPr>
      <w:t>No</w:t>
    </w:r>
    <w:r w:rsidR="006B2FCC">
      <w:rPr>
        <w:rFonts w:ascii="Times New Roman" w:hAnsi="Times New Roman" w:cs="Times New Roman"/>
        <w:sz w:val="20"/>
        <w:szCs w:val="20"/>
      </w:rPr>
      <w:t>.</w:t>
    </w:r>
    <w:r>
      <w:rPr>
        <w:rFonts w:ascii="Times New Roman" w:hAnsi="Times New Roman" w:cs="Times New Roman"/>
        <w:sz w:val="20"/>
        <w:szCs w:val="20"/>
      </w:rPr>
      <w:t>1 T</w:t>
    </w:r>
    <w:r w:rsidRPr="0000479A">
      <w:rPr>
        <w:rFonts w:ascii="Times New Roman" w:hAnsi="Times New Roman" w:cs="Times New Roman"/>
        <w:sz w:val="20"/>
        <w:szCs w:val="20"/>
      </w:rPr>
      <w:t>ahun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CC" w:rsidRDefault="0000479A" w:rsidP="006B2FCC">
    <w:pPr>
      <w:pStyle w:val="Header"/>
      <w:tabs>
        <w:tab w:val="clear" w:pos="4513"/>
        <w:tab w:val="clear" w:pos="9026"/>
        <w:tab w:val="left" w:pos="7809"/>
      </w:tabs>
      <w:rPr>
        <w:rFonts w:ascii="Times New Roman" w:hAnsi="Times New Roman" w:cs="Times New Roman"/>
        <w:sz w:val="20"/>
        <w:szCs w:val="20"/>
      </w:rPr>
    </w:pPr>
    <w:r>
      <w:rPr>
        <w:rFonts w:ascii="Times New Roman" w:hAnsi="Times New Roman" w:cs="Times New Roman"/>
        <w:sz w:val="20"/>
        <w:szCs w:val="20"/>
      </w:rPr>
      <w:t xml:space="preserve">Jurnal </w:t>
    </w:r>
    <w:r>
      <w:rPr>
        <w:rFonts w:ascii="Times New Roman" w:hAnsi="Times New Roman" w:cs="Times New Roman"/>
        <w:sz w:val="20"/>
        <w:szCs w:val="20"/>
      </w:rPr>
      <w:t>Pendidikan Matematika</w:t>
    </w:r>
    <w:r w:rsidR="006B2FCC">
      <w:rPr>
        <w:rFonts w:ascii="Times New Roman" w:hAnsi="Times New Roman" w:cs="Times New Roman"/>
        <w:sz w:val="20"/>
        <w:szCs w:val="20"/>
      </w:rPr>
      <w:tab/>
    </w:r>
  </w:p>
  <w:p w:rsidR="0000479A" w:rsidRPr="0000479A" w:rsidRDefault="0000479A">
    <w:pPr>
      <w:pStyle w:val="Header"/>
      <w:rPr>
        <w:rFonts w:ascii="Times New Roman" w:hAnsi="Times New Roman" w:cs="Times New Roman"/>
        <w:sz w:val="20"/>
        <w:szCs w:val="20"/>
      </w:rPr>
    </w:pPr>
    <w:r w:rsidRPr="0000479A">
      <w:rPr>
        <w:rFonts w:ascii="Times New Roman" w:hAnsi="Times New Roman" w:cs="Times New Roman"/>
        <w:sz w:val="20"/>
        <w:szCs w:val="20"/>
      </w:rPr>
      <w:t xml:space="preserve">Pemahaman </w:t>
    </w:r>
    <w:r w:rsidR="006B2FCC">
      <w:rPr>
        <w:rFonts w:ascii="Times New Roman" w:hAnsi="Times New Roman" w:cs="Times New Roman"/>
        <w:sz w:val="20"/>
        <w:szCs w:val="20"/>
      </w:rPr>
      <w:t>S</w:t>
    </w:r>
    <w:r w:rsidRPr="0000479A">
      <w:rPr>
        <w:rFonts w:ascii="Times New Roman" w:hAnsi="Times New Roman" w:cs="Times New Roman"/>
        <w:sz w:val="20"/>
        <w:szCs w:val="20"/>
      </w:rPr>
      <w:t xml:space="preserve">iswa </w:t>
    </w:r>
  </w:p>
  <w:p w:rsidR="0000479A" w:rsidRDefault="00004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260E"/>
    <w:multiLevelType w:val="hybridMultilevel"/>
    <w:tmpl w:val="BC4C4CA6"/>
    <w:lvl w:ilvl="0" w:tplc="1528FFF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EEA4F0F"/>
    <w:multiLevelType w:val="hybridMultilevel"/>
    <w:tmpl w:val="3572B812"/>
    <w:lvl w:ilvl="0" w:tplc="73A04576">
      <w:start w:val="1"/>
      <w:numFmt w:val="bullet"/>
      <w:lvlText w:val=""/>
      <w:lvlJc w:val="left"/>
      <w:pPr>
        <w:ind w:left="720" w:hanging="360"/>
      </w:pPr>
      <w:rPr>
        <w:rFonts w:ascii="Symbol" w:eastAsiaTheme="minorEastAsia"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0DE0BF5"/>
    <w:multiLevelType w:val="hybridMultilevel"/>
    <w:tmpl w:val="5D5AC4EE"/>
    <w:lvl w:ilvl="0" w:tplc="06928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41590"/>
    <w:rsid w:val="0000479A"/>
    <w:rsid w:val="00021BF0"/>
    <w:rsid w:val="00040F1C"/>
    <w:rsid w:val="00044696"/>
    <w:rsid w:val="000C64C4"/>
    <w:rsid w:val="002013CF"/>
    <w:rsid w:val="002337F9"/>
    <w:rsid w:val="0028754C"/>
    <w:rsid w:val="003F37DA"/>
    <w:rsid w:val="00422D56"/>
    <w:rsid w:val="004D3049"/>
    <w:rsid w:val="006B2FCC"/>
    <w:rsid w:val="00713945"/>
    <w:rsid w:val="00854668"/>
    <w:rsid w:val="00894BA4"/>
    <w:rsid w:val="008C5AA3"/>
    <w:rsid w:val="00976CE7"/>
    <w:rsid w:val="009A4B5B"/>
    <w:rsid w:val="009D649B"/>
    <w:rsid w:val="00A01F29"/>
    <w:rsid w:val="00A91BBA"/>
    <w:rsid w:val="00AA3928"/>
    <w:rsid w:val="00B10FE8"/>
    <w:rsid w:val="00B665A2"/>
    <w:rsid w:val="00B84F48"/>
    <w:rsid w:val="00CF4D7C"/>
    <w:rsid w:val="00D12207"/>
    <w:rsid w:val="00D44719"/>
    <w:rsid w:val="00E41590"/>
    <w:rsid w:val="00E42FC3"/>
    <w:rsid w:val="00EB328A"/>
    <w:rsid w:val="00ED1AE8"/>
    <w:rsid w:val="00F139B0"/>
    <w:rsid w:val="00F355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C4"/>
    <w:pPr>
      <w:ind w:left="720"/>
      <w:contextualSpacing/>
    </w:pPr>
  </w:style>
  <w:style w:type="paragraph" w:styleId="NormalWeb">
    <w:name w:val="Normal (Web)"/>
    <w:basedOn w:val="Normal"/>
    <w:uiPriority w:val="99"/>
    <w:semiHidden/>
    <w:unhideWhenUsed/>
    <w:rsid w:val="00AA392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1"/>
    <w:rsid w:val="004D3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2207"/>
    <w:rPr>
      <w:color w:val="0000FF" w:themeColor="hyperlink"/>
      <w:u w:val="single"/>
    </w:rPr>
  </w:style>
  <w:style w:type="paragraph" w:styleId="Header">
    <w:name w:val="header"/>
    <w:basedOn w:val="Normal"/>
    <w:link w:val="HeaderChar"/>
    <w:uiPriority w:val="99"/>
    <w:unhideWhenUsed/>
    <w:rsid w:val="0000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79A"/>
  </w:style>
  <w:style w:type="paragraph" w:styleId="Footer">
    <w:name w:val="footer"/>
    <w:basedOn w:val="Normal"/>
    <w:link w:val="FooterChar"/>
    <w:uiPriority w:val="99"/>
    <w:unhideWhenUsed/>
    <w:rsid w:val="0000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79A"/>
  </w:style>
  <w:style w:type="paragraph" w:styleId="BalloonText">
    <w:name w:val="Balloon Text"/>
    <w:basedOn w:val="Normal"/>
    <w:link w:val="BalloonTextChar"/>
    <w:uiPriority w:val="99"/>
    <w:semiHidden/>
    <w:unhideWhenUsed/>
    <w:rsid w:val="0000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385757">
      <w:bodyDiv w:val="1"/>
      <w:marLeft w:val="0"/>
      <w:marRight w:val="0"/>
      <w:marTop w:val="0"/>
      <w:marBottom w:val="0"/>
      <w:divBdr>
        <w:top w:val="none" w:sz="0" w:space="0" w:color="auto"/>
        <w:left w:val="none" w:sz="0" w:space="0" w:color="auto"/>
        <w:bottom w:val="none" w:sz="0" w:space="0" w:color="auto"/>
        <w:right w:val="none" w:sz="0" w:space="0" w:color="auto"/>
      </w:divBdr>
    </w:div>
    <w:div w:id="1593589719">
      <w:bodyDiv w:val="1"/>
      <w:marLeft w:val="0"/>
      <w:marRight w:val="0"/>
      <w:marTop w:val="0"/>
      <w:marBottom w:val="0"/>
      <w:divBdr>
        <w:top w:val="none" w:sz="0" w:space="0" w:color="auto"/>
        <w:left w:val="none" w:sz="0" w:space="0" w:color="auto"/>
        <w:bottom w:val="none" w:sz="0" w:space="0" w:color="auto"/>
        <w:right w:val="none" w:sz="0" w:space="0" w:color="auto"/>
      </w:divBdr>
    </w:div>
    <w:div w:id="18879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iayu8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journal.unesa.ac.id/index.php/mathedunesa/article/view/1211/2368" TargetMode="External"/><Relationship Id="rId4" Type="http://schemas.openxmlformats.org/officeDocument/2006/relationships/settings" Target="settings.xml"/><Relationship Id="rId9" Type="http://schemas.openxmlformats.org/officeDocument/2006/relationships/hyperlink" Target="mailto:Soffdah1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38C2-32A2-4C30-8892-4306208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6</cp:revision>
  <dcterms:created xsi:type="dcterms:W3CDTF">2018-02-09T00:15:00Z</dcterms:created>
  <dcterms:modified xsi:type="dcterms:W3CDTF">2018-02-19T12:58:00Z</dcterms:modified>
</cp:coreProperties>
</file>