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31C" w:rsidRDefault="008A3B36" w:rsidP="00651BF6">
      <w:pPr>
        <w:autoSpaceDE w:val="0"/>
        <w:autoSpaceDN w:val="0"/>
        <w:adjustRightInd w:val="0"/>
        <w:spacing w:after="0" w:line="360" w:lineRule="auto"/>
        <w:jc w:val="center"/>
        <w:rPr>
          <w:rFonts w:ascii="Times New Roman" w:hAnsi="Times New Roman"/>
          <w:b/>
          <w:bCs/>
          <w:sz w:val="24"/>
          <w:szCs w:val="24"/>
          <w:lang w:val="id-ID"/>
        </w:rPr>
      </w:pPr>
      <w:r>
        <w:rPr>
          <w:rFonts w:ascii="Times New Roman" w:hAnsi="Times New Roman"/>
          <w:b/>
          <w:bCs/>
          <w:sz w:val="24"/>
          <w:szCs w:val="24"/>
        </w:rPr>
        <w:t>K</w:t>
      </w:r>
      <w:r>
        <w:rPr>
          <w:rFonts w:ascii="Times New Roman" w:hAnsi="Times New Roman"/>
          <w:b/>
          <w:bCs/>
          <w:sz w:val="24"/>
          <w:szCs w:val="24"/>
          <w:lang w:val="id-ID"/>
        </w:rPr>
        <w:t>U</w:t>
      </w:r>
      <w:r w:rsidR="0033431C">
        <w:rPr>
          <w:rFonts w:ascii="Times New Roman" w:hAnsi="Times New Roman"/>
          <w:b/>
          <w:bCs/>
          <w:sz w:val="24"/>
          <w:szCs w:val="24"/>
        </w:rPr>
        <w:t xml:space="preserve">ALITAS PENDIDIKAN </w:t>
      </w:r>
      <w:r w:rsidR="0033431C" w:rsidRPr="00170A8B">
        <w:rPr>
          <w:rFonts w:ascii="Times New Roman" w:hAnsi="Times New Roman"/>
          <w:b/>
          <w:bCs/>
          <w:sz w:val="24"/>
          <w:szCs w:val="24"/>
        </w:rPr>
        <w:t>INDONESIA</w:t>
      </w:r>
      <w:r w:rsidR="0033431C">
        <w:rPr>
          <w:rFonts w:ascii="Times New Roman" w:hAnsi="Times New Roman"/>
          <w:b/>
          <w:bCs/>
          <w:sz w:val="24"/>
          <w:szCs w:val="24"/>
        </w:rPr>
        <w:t xml:space="preserve"> DI </w:t>
      </w:r>
      <w:r w:rsidR="0080366D">
        <w:rPr>
          <w:rFonts w:ascii="Times New Roman" w:hAnsi="Times New Roman"/>
          <w:b/>
          <w:bCs/>
          <w:sz w:val="24"/>
          <w:szCs w:val="24"/>
          <w:lang w:val="id-ID"/>
        </w:rPr>
        <w:t xml:space="preserve">MATA </w:t>
      </w:r>
      <w:r w:rsidR="0033431C">
        <w:rPr>
          <w:rFonts w:ascii="Times New Roman" w:hAnsi="Times New Roman"/>
          <w:b/>
          <w:bCs/>
          <w:sz w:val="24"/>
          <w:szCs w:val="24"/>
        </w:rPr>
        <w:t>DUNIA</w:t>
      </w:r>
    </w:p>
    <w:p w:rsidR="00507666" w:rsidRPr="00BD4ED7" w:rsidRDefault="00507666" w:rsidP="00507666">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A.</w:t>
      </w:r>
      <w:r w:rsidRPr="007E74AC">
        <w:rPr>
          <w:rFonts w:ascii="Times New Roman" w:hAnsi="Times New Roman"/>
          <w:bCs/>
          <w:sz w:val="24"/>
          <w:szCs w:val="24"/>
        </w:rPr>
        <w:t>Fatikhul Amin Abdullah</w:t>
      </w:r>
    </w:p>
    <w:p w:rsidR="00507666" w:rsidRDefault="0080366D" w:rsidP="00507666">
      <w:pPr>
        <w:spacing w:after="0" w:line="240" w:lineRule="auto"/>
        <w:jc w:val="center"/>
        <w:rPr>
          <w:rFonts w:ascii="Times New Roman" w:hAnsi="Times New Roman"/>
          <w:bCs/>
          <w:sz w:val="24"/>
          <w:szCs w:val="24"/>
          <w:lang w:val="id-ID"/>
        </w:rPr>
      </w:pPr>
      <w:r>
        <w:rPr>
          <w:rFonts w:ascii="Times New Roman" w:hAnsi="Times New Roman"/>
          <w:bCs/>
          <w:sz w:val="24"/>
          <w:szCs w:val="24"/>
          <w:lang w:val="id-ID"/>
        </w:rPr>
        <w:t>STKIP PGRI Sidoarjo</w:t>
      </w:r>
    </w:p>
    <w:p w:rsidR="0080366D" w:rsidRDefault="00BD4ED7" w:rsidP="00507666">
      <w:pPr>
        <w:spacing w:after="0" w:line="240" w:lineRule="auto"/>
        <w:jc w:val="center"/>
        <w:rPr>
          <w:rFonts w:ascii="Times New Roman" w:hAnsi="Times New Roman"/>
          <w:bCs/>
          <w:sz w:val="24"/>
          <w:szCs w:val="24"/>
        </w:rPr>
      </w:pPr>
      <w:r>
        <w:rPr>
          <w:rFonts w:ascii="Times New Roman" w:hAnsi="Times New Roman"/>
          <w:bCs/>
          <w:sz w:val="24"/>
          <w:szCs w:val="24"/>
          <w:lang w:val="id-ID"/>
        </w:rPr>
        <w:t>f4tih85@gmail.com</w:t>
      </w:r>
    </w:p>
    <w:p w:rsidR="00507666" w:rsidRPr="00507666" w:rsidRDefault="00507666" w:rsidP="00651BF6">
      <w:pPr>
        <w:autoSpaceDE w:val="0"/>
        <w:autoSpaceDN w:val="0"/>
        <w:adjustRightInd w:val="0"/>
        <w:spacing w:after="0" w:line="360" w:lineRule="auto"/>
        <w:jc w:val="center"/>
        <w:rPr>
          <w:rFonts w:ascii="Times New Roman" w:hAnsi="Times New Roman"/>
          <w:b/>
          <w:sz w:val="24"/>
          <w:szCs w:val="24"/>
          <w:lang w:val="id-ID"/>
        </w:rPr>
      </w:pPr>
    </w:p>
    <w:p w:rsidR="00FD6A53" w:rsidRPr="0086509F" w:rsidRDefault="0080366D" w:rsidP="00BD4ED7">
      <w:pPr>
        <w:autoSpaceDE w:val="0"/>
        <w:autoSpaceDN w:val="0"/>
        <w:adjustRightInd w:val="0"/>
        <w:spacing w:after="0" w:line="360" w:lineRule="auto"/>
        <w:rPr>
          <w:rFonts w:ascii="Times New Roman" w:hAnsi="Times New Roman"/>
          <w:b/>
          <w:sz w:val="24"/>
          <w:szCs w:val="24"/>
          <w:lang w:val="id-ID"/>
        </w:rPr>
      </w:pPr>
      <w:bookmarkStart w:id="0" w:name="_GoBack"/>
      <w:bookmarkEnd w:id="0"/>
      <w:r w:rsidRPr="0086509F">
        <w:rPr>
          <w:rFonts w:ascii="Times New Roman" w:hAnsi="Times New Roman"/>
          <w:b/>
          <w:sz w:val="24"/>
          <w:szCs w:val="24"/>
          <w:lang w:val="id-ID"/>
        </w:rPr>
        <w:t>Abstrak</w:t>
      </w:r>
    </w:p>
    <w:p w:rsidR="0086509F" w:rsidRDefault="0080366D" w:rsidP="0086509F">
      <w:pPr>
        <w:autoSpaceDE w:val="0"/>
        <w:autoSpaceDN w:val="0"/>
        <w:adjustRightInd w:val="0"/>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Ketidakjelasan hasil lulusan dari produk pendidikan di Indonesia menjadi salah satu sebab alasan mendasar atau latar belakang penulisan artikel ini, </w:t>
      </w:r>
      <w:r w:rsidR="0086509F">
        <w:rPr>
          <w:rFonts w:ascii="Times New Roman" w:hAnsi="Times New Roman"/>
          <w:sz w:val="24"/>
          <w:szCs w:val="24"/>
          <w:lang w:val="id-ID"/>
        </w:rPr>
        <w:t xml:space="preserve">selain itu </w:t>
      </w:r>
      <w:r>
        <w:rPr>
          <w:rFonts w:ascii="Times New Roman" w:hAnsi="Times New Roman"/>
          <w:sz w:val="24"/>
          <w:szCs w:val="24"/>
          <w:lang w:val="id-ID"/>
        </w:rPr>
        <w:t xml:space="preserve">pendidikan di Indonesia masih dipandang rendah oleh dunia hal ini terbutkti dari minimnya karya dan inovasi </w:t>
      </w:r>
      <w:r w:rsidR="00E1342B">
        <w:rPr>
          <w:rFonts w:ascii="Times New Roman" w:hAnsi="Times New Roman"/>
          <w:sz w:val="24"/>
          <w:szCs w:val="24"/>
          <w:lang w:val="id-ID"/>
        </w:rPr>
        <w:t>akademisi Indonesia</w:t>
      </w:r>
      <w:r>
        <w:rPr>
          <w:rFonts w:ascii="Times New Roman" w:hAnsi="Times New Roman"/>
          <w:sz w:val="24"/>
          <w:szCs w:val="24"/>
          <w:lang w:val="id-ID"/>
        </w:rPr>
        <w:t xml:space="preserve">. </w:t>
      </w:r>
      <w:r w:rsidR="00E1342B">
        <w:rPr>
          <w:rFonts w:ascii="Times New Roman" w:hAnsi="Times New Roman"/>
          <w:sz w:val="24"/>
          <w:szCs w:val="24"/>
          <w:lang w:val="id-ID"/>
        </w:rPr>
        <w:t xml:space="preserve">Oleh sebab itu </w:t>
      </w:r>
      <w:r>
        <w:rPr>
          <w:rFonts w:ascii="Times New Roman" w:hAnsi="Times New Roman"/>
          <w:sz w:val="24"/>
          <w:szCs w:val="24"/>
          <w:lang w:val="id-ID"/>
        </w:rPr>
        <w:t xml:space="preserve">Artikel ini bertujuan untuk menjawab beberapa pertanyaan  </w:t>
      </w:r>
      <w:r w:rsidRPr="00FD6A53">
        <w:rPr>
          <w:rFonts w:ascii="Times New Roman" w:hAnsi="Times New Roman"/>
          <w:sz w:val="24"/>
          <w:szCs w:val="24"/>
        </w:rPr>
        <w:t>Bagaimana realitas kaulitas pendidikan Indonesia?Mengapa kompetensi yang dimiliki lulusan pendidikan Indonesia  sangat rendah(kemampuan berkarya dan berinovasi)?</w:t>
      </w:r>
      <w:r w:rsidR="00E1342B">
        <w:rPr>
          <w:rFonts w:ascii="Times New Roman" w:hAnsi="Times New Roman"/>
          <w:sz w:val="24"/>
          <w:szCs w:val="24"/>
          <w:lang w:val="id-ID"/>
        </w:rPr>
        <w:t xml:space="preserve"> Dan </w:t>
      </w:r>
      <w:r w:rsidRPr="00FD6A53">
        <w:rPr>
          <w:rFonts w:ascii="Times New Roman" w:hAnsi="Times New Roman"/>
          <w:sz w:val="24"/>
          <w:szCs w:val="24"/>
        </w:rPr>
        <w:t>Bagaimana cara memperbaiki pendidikan di Indonesia?</w:t>
      </w:r>
      <w:r w:rsidR="0086509F">
        <w:rPr>
          <w:rFonts w:ascii="Times New Roman" w:hAnsi="Times New Roman"/>
          <w:sz w:val="24"/>
          <w:szCs w:val="24"/>
          <w:lang w:val="id-ID"/>
        </w:rPr>
        <w:t xml:space="preserve">. Metode yang digunakan menggunakan studi lieratur dan pengamatan terhadap realitas yang ada dengan menggunakan data kualitatif. Sehingga diperoleh hasil jawaban sebagai berikut </w:t>
      </w:r>
      <w:r w:rsidR="0086509F">
        <w:rPr>
          <w:rFonts w:ascii="Times New Roman" w:hAnsi="Times New Roman"/>
          <w:sz w:val="24"/>
          <w:szCs w:val="24"/>
        </w:rPr>
        <w:t>Banyaknya ketidakfahaman praktisi pendidikan dalam melaksanankan program pemerintah menjadikan pelaksanaan proses pendidikan di Indonesia</w:t>
      </w:r>
      <w:r w:rsidR="0086509F">
        <w:rPr>
          <w:rFonts w:ascii="Times New Roman" w:hAnsi="Times New Roman"/>
          <w:sz w:val="24"/>
          <w:szCs w:val="24"/>
          <w:lang w:val="id-ID"/>
        </w:rPr>
        <w:t>.</w:t>
      </w:r>
      <w:r w:rsidR="0086509F">
        <w:rPr>
          <w:rFonts w:ascii="Times New Roman" w:hAnsi="Times New Roman"/>
          <w:sz w:val="24"/>
          <w:szCs w:val="24"/>
        </w:rPr>
        <w:t xml:space="preserve"> Perlu adanya sosialisasi terhadap seluruh pihak yang terkait baik pelaksana, praktisi, perancang, pembuat kebijakan, masyarakat, dan pengontrol (penjamin mutu) pendidikan. </w:t>
      </w:r>
      <w:r w:rsidR="0086509F" w:rsidRPr="00FD6A53">
        <w:rPr>
          <w:rFonts w:ascii="Times New Roman" w:hAnsi="Times New Roman"/>
          <w:sz w:val="24"/>
          <w:szCs w:val="24"/>
        </w:rPr>
        <w:t>Prinsip keadilan mendorong munculnya perlakuan yang sama antara</w:t>
      </w:r>
      <w:r w:rsidR="0086509F">
        <w:rPr>
          <w:rFonts w:ascii="Times New Roman" w:hAnsi="Times New Roman"/>
          <w:sz w:val="24"/>
          <w:szCs w:val="24"/>
        </w:rPr>
        <w:t xml:space="preserve"> institusi publik dan swasta</w:t>
      </w:r>
      <w:r w:rsidR="0086509F">
        <w:rPr>
          <w:rFonts w:ascii="Times New Roman" w:hAnsi="Times New Roman"/>
          <w:sz w:val="24"/>
          <w:szCs w:val="24"/>
          <w:lang w:val="id-ID"/>
        </w:rPr>
        <w:t>.</w:t>
      </w:r>
    </w:p>
    <w:p w:rsidR="00FB5AB6" w:rsidRDefault="00FB5AB6" w:rsidP="0086509F">
      <w:pPr>
        <w:autoSpaceDE w:val="0"/>
        <w:autoSpaceDN w:val="0"/>
        <w:adjustRightInd w:val="0"/>
        <w:spacing w:after="0" w:line="240" w:lineRule="auto"/>
        <w:jc w:val="both"/>
        <w:rPr>
          <w:rFonts w:ascii="Times New Roman" w:hAnsi="Times New Roman"/>
          <w:sz w:val="24"/>
          <w:szCs w:val="24"/>
          <w:lang w:val="id-ID"/>
        </w:rPr>
      </w:pPr>
    </w:p>
    <w:p w:rsidR="00FB5AB6" w:rsidRDefault="00FB5AB6" w:rsidP="0086509F">
      <w:pPr>
        <w:autoSpaceDE w:val="0"/>
        <w:autoSpaceDN w:val="0"/>
        <w:adjustRightInd w:val="0"/>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Kata kunci: </w:t>
      </w:r>
      <w:r w:rsidRPr="00FB5AB6">
        <w:rPr>
          <w:rFonts w:ascii="Times New Roman" w:hAnsi="Times New Roman"/>
          <w:i/>
          <w:sz w:val="24"/>
          <w:szCs w:val="24"/>
          <w:lang w:val="id-ID"/>
        </w:rPr>
        <w:t>Pendidikan, Kurikulum</w:t>
      </w:r>
    </w:p>
    <w:p w:rsidR="0086509F" w:rsidRPr="0086509F" w:rsidRDefault="0086509F" w:rsidP="0086509F">
      <w:pPr>
        <w:autoSpaceDE w:val="0"/>
        <w:autoSpaceDN w:val="0"/>
        <w:adjustRightInd w:val="0"/>
        <w:spacing w:after="0" w:line="240" w:lineRule="auto"/>
        <w:jc w:val="both"/>
        <w:rPr>
          <w:rFonts w:ascii="Times New Roman" w:hAnsi="Times New Roman"/>
          <w:sz w:val="24"/>
          <w:szCs w:val="24"/>
          <w:lang w:val="id-ID"/>
        </w:rPr>
      </w:pPr>
    </w:p>
    <w:p w:rsidR="001A2DC7" w:rsidRPr="00FD6A53" w:rsidRDefault="008A3B36" w:rsidP="001D36AF">
      <w:pPr>
        <w:numPr>
          <w:ilvl w:val="0"/>
          <w:numId w:val="1"/>
        </w:numPr>
        <w:autoSpaceDE w:val="0"/>
        <w:autoSpaceDN w:val="0"/>
        <w:adjustRightInd w:val="0"/>
        <w:spacing w:after="0" w:line="360" w:lineRule="auto"/>
        <w:ind w:left="426"/>
        <w:jc w:val="both"/>
        <w:rPr>
          <w:rFonts w:ascii="Times New Roman" w:hAnsi="Times New Roman"/>
          <w:b/>
          <w:sz w:val="24"/>
          <w:szCs w:val="24"/>
        </w:rPr>
      </w:pPr>
      <w:r>
        <w:rPr>
          <w:rFonts w:ascii="Times New Roman" w:hAnsi="Times New Roman"/>
          <w:b/>
          <w:sz w:val="24"/>
          <w:szCs w:val="24"/>
          <w:lang w:val="id-ID"/>
        </w:rPr>
        <w:t>Pendahuluan</w:t>
      </w:r>
    </w:p>
    <w:p w:rsidR="001A2DC7" w:rsidRPr="00FD6A53" w:rsidRDefault="001A2DC7" w:rsidP="00FD6A53">
      <w:pPr>
        <w:autoSpaceDE w:val="0"/>
        <w:autoSpaceDN w:val="0"/>
        <w:adjustRightInd w:val="0"/>
        <w:spacing w:after="0" w:line="360" w:lineRule="auto"/>
        <w:ind w:left="426" w:firstLine="720"/>
        <w:jc w:val="both"/>
        <w:rPr>
          <w:rFonts w:ascii="Times New Roman" w:hAnsi="Times New Roman"/>
          <w:sz w:val="24"/>
          <w:szCs w:val="24"/>
        </w:rPr>
      </w:pPr>
      <w:r w:rsidRPr="00FD6A53">
        <w:rPr>
          <w:rFonts w:ascii="Times New Roman" w:hAnsi="Times New Roman"/>
          <w:sz w:val="24"/>
          <w:szCs w:val="24"/>
        </w:rPr>
        <w:t>Salah satu tujuan pendirian negara Indonesia adalah mencerdaskan kehidupan bangsa, sebagaimana termaktub pada pembukaan UUD 1945. Artinya bahwa pendidikan merupakan sesuatu yang sangat penting dan berharga dalam kehidupan bangsa Indonesia, terlebih-lebih sangat berarti ketika peranannya dalam membekali setiap insan Indonesia untuk  menghadapi tantangan jaman yang semakin kompleks dan kompetitif.</w:t>
      </w:r>
    </w:p>
    <w:p w:rsidR="006F6014" w:rsidRPr="00FD6A53" w:rsidRDefault="003B6970" w:rsidP="00FD6A53">
      <w:pPr>
        <w:autoSpaceDE w:val="0"/>
        <w:autoSpaceDN w:val="0"/>
        <w:adjustRightInd w:val="0"/>
        <w:spacing w:after="0" w:line="360" w:lineRule="auto"/>
        <w:ind w:left="426" w:firstLine="720"/>
        <w:jc w:val="both"/>
        <w:rPr>
          <w:rFonts w:ascii="Times New Roman" w:hAnsi="Times New Roman"/>
          <w:sz w:val="24"/>
          <w:szCs w:val="24"/>
        </w:rPr>
      </w:pPr>
      <w:r w:rsidRPr="00FD6A53">
        <w:rPr>
          <w:rFonts w:ascii="Times New Roman" w:hAnsi="Times New Roman"/>
          <w:sz w:val="24"/>
          <w:szCs w:val="24"/>
        </w:rPr>
        <w:t xml:space="preserve">Kualitas pendidikan di Indonesia </w:t>
      </w:r>
      <w:r w:rsidR="006F6014" w:rsidRPr="00FD6A53">
        <w:rPr>
          <w:rFonts w:ascii="Times New Roman" w:hAnsi="Times New Roman"/>
          <w:sz w:val="24"/>
          <w:szCs w:val="24"/>
        </w:rPr>
        <w:t>pada</w:t>
      </w:r>
      <w:r w:rsidRPr="00FD6A53">
        <w:rPr>
          <w:rFonts w:ascii="Times New Roman" w:hAnsi="Times New Roman"/>
          <w:sz w:val="24"/>
          <w:szCs w:val="24"/>
        </w:rPr>
        <w:t xml:space="preserve"> awal tahun 70-an patut dibanggakan. Namun, pergeseran pandangan dan paradigma pendidikan itu sendiri menjadikan pendidikan di Indonesia saat ini </w:t>
      </w:r>
      <w:r w:rsidR="006F6014" w:rsidRPr="00FD6A53">
        <w:rPr>
          <w:rFonts w:ascii="Times New Roman" w:hAnsi="Times New Roman"/>
          <w:sz w:val="24"/>
          <w:szCs w:val="24"/>
        </w:rPr>
        <w:t xml:space="preserve">mengalami degradasi yang cukup jauh dari posisi semula. Kalau tahun 70-an siswa maupun mahasiswa Malaysia belajar di Indonesia merupakan kebanggaan akademik, tetapi saat ini jangankan memunculkan kebanggaan akademik bagi </w:t>
      </w:r>
      <w:r w:rsidR="006F6014" w:rsidRPr="00FD6A53">
        <w:rPr>
          <w:rFonts w:ascii="Times New Roman" w:hAnsi="Times New Roman"/>
          <w:sz w:val="24"/>
          <w:szCs w:val="24"/>
        </w:rPr>
        <w:lastRenderedPageBreak/>
        <w:t xml:space="preserve">mahasiswa luar negeri karena melakukan studi di Indonesia, mencari siswa atau mahasiswa luar negeri untuk belajar di Indonesia saja sangat susah. Fenomena baru malah berkebalikan dari sebelumnya yakni siswa atau mahasiswa Indonesia </w:t>
      </w:r>
      <w:r w:rsidR="00651BF6">
        <w:rPr>
          <w:rFonts w:ascii="Times New Roman" w:hAnsi="Times New Roman"/>
          <w:sz w:val="24"/>
          <w:szCs w:val="24"/>
        </w:rPr>
        <w:t>merasa bangga dan puas jika bisa</w:t>
      </w:r>
      <w:r w:rsidR="006F6014" w:rsidRPr="00FD6A53">
        <w:rPr>
          <w:rFonts w:ascii="Times New Roman" w:hAnsi="Times New Roman"/>
          <w:sz w:val="24"/>
          <w:szCs w:val="24"/>
        </w:rPr>
        <w:t xml:space="preserve"> kuliah di Malaysia. Hal ini membuktikan adanya kemunduran yang terjadi pada pendidikan kita.</w:t>
      </w:r>
    </w:p>
    <w:p w:rsidR="003B6970" w:rsidRPr="00FD6A53" w:rsidRDefault="006F6014" w:rsidP="00FD6A53">
      <w:pPr>
        <w:autoSpaceDE w:val="0"/>
        <w:autoSpaceDN w:val="0"/>
        <w:adjustRightInd w:val="0"/>
        <w:spacing w:after="0" w:line="360" w:lineRule="auto"/>
        <w:ind w:left="426" w:firstLine="720"/>
        <w:jc w:val="both"/>
        <w:rPr>
          <w:rFonts w:ascii="Times New Roman" w:hAnsi="Times New Roman"/>
          <w:sz w:val="24"/>
          <w:szCs w:val="24"/>
        </w:rPr>
      </w:pPr>
      <w:r w:rsidRPr="00FD6A53">
        <w:rPr>
          <w:rFonts w:ascii="Times New Roman" w:hAnsi="Times New Roman"/>
          <w:sz w:val="24"/>
          <w:szCs w:val="24"/>
        </w:rPr>
        <w:t xml:space="preserve">Ketidakjelasan sistem pendidikan yang kita miliki membuat segala aspek kehidupan ikut mengalami ketidakjelasan. Seperti kurikulum, strandart kemampuan lulusan, jaminan mutu </w:t>
      </w:r>
      <w:r w:rsidR="0029782C" w:rsidRPr="00FD6A53">
        <w:rPr>
          <w:rFonts w:ascii="Times New Roman" w:hAnsi="Times New Roman"/>
          <w:sz w:val="24"/>
          <w:szCs w:val="24"/>
        </w:rPr>
        <w:t>lulusan, maupun standar proses. Belum lagi  kebijakan munculnya kebijakan pemerintah M</w:t>
      </w:r>
      <w:r w:rsidR="00C9245A" w:rsidRPr="00FD6A53">
        <w:rPr>
          <w:rFonts w:ascii="Times New Roman" w:hAnsi="Times New Roman"/>
          <w:sz w:val="24"/>
          <w:szCs w:val="24"/>
        </w:rPr>
        <w:t>P</w:t>
      </w:r>
      <w:r w:rsidR="0029782C" w:rsidRPr="00FD6A53">
        <w:rPr>
          <w:rFonts w:ascii="Times New Roman" w:hAnsi="Times New Roman"/>
          <w:sz w:val="24"/>
          <w:szCs w:val="24"/>
        </w:rPr>
        <w:t>BS (</w:t>
      </w:r>
      <w:r w:rsidR="00651BF6" w:rsidRPr="00FD6A53">
        <w:rPr>
          <w:rFonts w:ascii="Times New Roman" w:hAnsi="Times New Roman"/>
          <w:sz w:val="24"/>
          <w:szCs w:val="24"/>
        </w:rPr>
        <w:t xml:space="preserve">Manajemen </w:t>
      </w:r>
      <w:r w:rsidR="00C9245A" w:rsidRPr="00FD6A53">
        <w:rPr>
          <w:rFonts w:ascii="Times New Roman" w:hAnsi="Times New Roman"/>
          <w:sz w:val="24"/>
          <w:szCs w:val="24"/>
        </w:rPr>
        <w:t xml:space="preserve">Pendidikan </w:t>
      </w:r>
      <w:r w:rsidR="0029782C" w:rsidRPr="00FD6A53">
        <w:rPr>
          <w:rFonts w:ascii="Times New Roman" w:hAnsi="Times New Roman"/>
          <w:sz w:val="24"/>
          <w:szCs w:val="24"/>
        </w:rPr>
        <w:t>berbasis sekolah), dan BHMN (Badan Hukum Milik Negara) yang menjadikan biaya pendidikan yang sangat tinggi. Hal ini berpengaruh pada kesempatan rakyat Indonesia untuk mendapat pendidikan tidak merata dalam artian diskriminasi pendidikan.</w:t>
      </w:r>
    </w:p>
    <w:p w:rsidR="00126C56" w:rsidRPr="00FD6A53" w:rsidRDefault="0029782C" w:rsidP="00FD6A53">
      <w:pPr>
        <w:autoSpaceDE w:val="0"/>
        <w:autoSpaceDN w:val="0"/>
        <w:adjustRightInd w:val="0"/>
        <w:spacing w:after="0" w:line="360" w:lineRule="auto"/>
        <w:ind w:left="426" w:firstLine="720"/>
        <w:jc w:val="both"/>
        <w:rPr>
          <w:rFonts w:ascii="Times New Roman" w:hAnsi="Times New Roman"/>
          <w:sz w:val="24"/>
          <w:szCs w:val="24"/>
        </w:rPr>
      </w:pPr>
      <w:r w:rsidRPr="00FD6A53">
        <w:rPr>
          <w:rFonts w:ascii="Times New Roman" w:hAnsi="Times New Roman"/>
          <w:sz w:val="24"/>
          <w:szCs w:val="24"/>
        </w:rPr>
        <w:t xml:space="preserve">Kurikulum yang selalu berpindah-pindah dengan alasan mengikuti perkembangan zaman membuat para guru bingung dalam penerapannya. Baru mencoba menerapkan kurikulum yang baru dan aturan main yang baru ternyata sudah harus ganti kurikulum yang baru lagi. Padahal setiap hal yang baru harus ada sosialisasi dan penyesuaian yang membutuhkan waktu relative cukup lama. </w:t>
      </w:r>
      <w:r w:rsidR="00126C56" w:rsidRPr="00FD6A53">
        <w:rPr>
          <w:rFonts w:ascii="Times New Roman" w:hAnsi="Times New Roman"/>
          <w:sz w:val="24"/>
          <w:szCs w:val="24"/>
        </w:rPr>
        <w:t>Walaupun menurut penentu kebijakan pendidikan mengatakan kurikulum yang terbaru lebih baik tetapi jika pelaksana dan masyarakat belum tahu maksud dan tujuan serta aturan main kurikulum yang baru maka yang akan terjadi malah mis</w:t>
      </w:r>
      <w:r w:rsidR="00651BF6">
        <w:rPr>
          <w:rFonts w:ascii="Times New Roman" w:hAnsi="Times New Roman"/>
          <w:sz w:val="24"/>
          <w:szCs w:val="24"/>
        </w:rPr>
        <w:t xml:space="preserve">s </w:t>
      </w:r>
      <w:r w:rsidR="00126C56" w:rsidRPr="00FD6A53">
        <w:rPr>
          <w:rFonts w:ascii="Times New Roman" w:hAnsi="Times New Roman"/>
          <w:sz w:val="24"/>
          <w:szCs w:val="24"/>
        </w:rPr>
        <w:t>konsep antara penentu dan pelaksana kebijakan, sehingga kebaikan kurikulum tidak bisa dirasakan baik siswa maupun guru yang ada kebingungan.</w:t>
      </w:r>
    </w:p>
    <w:p w:rsidR="00C9245A" w:rsidRPr="00FD6A53" w:rsidRDefault="00126C56" w:rsidP="00FD6A53">
      <w:pPr>
        <w:autoSpaceDE w:val="0"/>
        <w:autoSpaceDN w:val="0"/>
        <w:adjustRightInd w:val="0"/>
        <w:spacing w:after="0" w:line="360" w:lineRule="auto"/>
        <w:ind w:left="426" w:firstLine="720"/>
        <w:jc w:val="both"/>
        <w:rPr>
          <w:rFonts w:ascii="Times New Roman" w:hAnsi="Times New Roman"/>
          <w:sz w:val="24"/>
          <w:szCs w:val="24"/>
        </w:rPr>
      </w:pPr>
      <w:r w:rsidRPr="00FD6A53">
        <w:rPr>
          <w:rFonts w:ascii="Times New Roman" w:hAnsi="Times New Roman"/>
          <w:sz w:val="24"/>
          <w:szCs w:val="24"/>
        </w:rPr>
        <w:t>Standar kemampuan lulusan dan jaminan lulusan yang tidak jelas dibuktikan dengan banyaknya sarjana yang lulus  dengan  tidak dibarengi kemampuan dan kompetensi sesuai dengan ijazah yang dimiliki, or</w:t>
      </w:r>
      <w:r w:rsidR="00C9245A" w:rsidRPr="00FD6A53">
        <w:rPr>
          <w:rFonts w:ascii="Times New Roman" w:hAnsi="Times New Roman"/>
          <w:sz w:val="24"/>
          <w:szCs w:val="24"/>
        </w:rPr>
        <w:t>ang seperti ini biasanya disebut</w:t>
      </w:r>
      <w:r w:rsidRPr="00FD6A53">
        <w:rPr>
          <w:rFonts w:ascii="Times New Roman" w:hAnsi="Times New Roman"/>
          <w:sz w:val="24"/>
          <w:szCs w:val="24"/>
        </w:rPr>
        <w:t xml:space="preserve"> sarjana kertas. Sistem pendidikan kita yang berorientasi pada kuantitas lulusan, nampaknya tidak berhasil menciptakan orang-orang yang mampu berbuat baik. Kita terlalu picik menterjemahkan amanat UUD 45 bahwa pendidikan menjadi hak semua negara, dengan mengeksekusi </w:t>
      </w:r>
      <w:r w:rsidRPr="00FD6A53">
        <w:rPr>
          <w:rFonts w:ascii="Times New Roman" w:hAnsi="Times New Roman"/>
          <w:sz w:val="24"/>
          <w:szCs w:val="24"/>
        </w:rPr>
        <w:lastRenderedPageBreak/>
        <w:t>bahwa semua murid harus lulus UAN atau Kejar Paket C. Dan semua yang sekolah di perguruan tinggi harus lulus, tidak boleh DO. Sehingga untuk lulus saja murid ditoleransi atau diperbolehkan untuk menyontek serta didukung oleh guru-guru, oleh pajabat dinas pendidikan, bahkan oleh bupatinya. Prilaku terpuji yang ditunjukkan oleh murid yang tidak menyontek dan guru yang tidak berkompromi, malah dianggap oknum yang akan mencoreng prestasi seko</w:t>
      </w:r>
      <w:r w:rsidR="00C9245A" w:rsidRPr="00FD6A53">
        <w:rPr>
          <w:rFonts w:ascii="Times New Roman" w:hAnsi="Times New Roman"/>
          <w:sz w:val="24"/>
          <w:szCs w:val="24"/>
        </w:rPr>
        <w:t>lah.</w:t>
      </w:r>
    </w:p>
    <w:p w:rsidR="001D36AF" w:rsidRDefault="00126C56" w:rsidP="001D36AF">
      <w:pPr>
        <w:autoSpaceDE w:val="0"/>
        <w:autoSpaceDN w:val="0"/>
        <w:adjustRightInd w:val="0"/>
        <w:spacing w:after="0" w:line="360" w:lineRule="auto"/>
        <w:ind w:left="426" w:firstLine="720"/>
        <w:jc w:val="both"/>
        <w:rPr>
          <w:rFonts w:ascii="Times New Roman" w:hAnsi="Times New Roman"/>
          <w:sz w:val="24"/>
          <w:szCs w:val="24"/>
          <w:lang w:val="id-ID"/>
        </w:rPr>
      </w:pPr>
      <w:r w:rsidRPr="00FD6A53">
        <w:rPr>
          <w:rFonts w:ascii="Times New Roman" w:hAnsi="Times New Roman"/>
          <w:sz w:val="24"/>
          <w:szCs w:val="24"/>
        </w:rPr>
        <w:t xml:space="preserve">Jadi </w:t>
      </w:r>
      <w:r w:rsidR="00651BF6">
        <w:rPr>
          <w:rFonts w:ascii="Times New Roman" w:hAnsi="Times New Roman"/>
          <w:sz w:val="24"/>
          <w:szCs w:val="24"/>
        </w:rPr>
        <w:t>bagaimana bisa jadi sarjana yang</w:t>
      </w:r>
      <w:r w:rsidRPr="00FD6A53">
        <w:rPr>
          <w:rFonts w:ascii="Times New Roman" w:hAnsi="Times New Roman"/>
          <w:sz w:val="24"/>
          <w:szCs w:val="24"/>
        </w:rPr>
        <w:t xml:space="preserve"> mau serta mampu berbuat baik kalau didalam proses pendidikannya saja, ketidakjujuran sudah merupakan elemen yang secara implisit memang eksis. Adanya jokey dalam ujian saringan, ujian mata kuliah, pembuatan skripsi, tesis, dan disertasi, semakin melengkapi miringnya kualitas pendid</w:t>
      </w:r>
      <w:r w:rsidR="00C9245A" w:rsidRPr="00FD6A53">
        <w:rPr>
          <w:rFonts w:ascii="Times New Roman" w:hAnsi="Times New Roman"/>
          <w:sz w:val="24"/>
          <w:szCs w:val="24"/>
        </w:rPr>
        <w:t xml:space="preserve">ikan bagi bangsa ini. </w:t>
      </w:r>
    </w:p>
    <w:p w:rsidR="00C9245A" w:rsidRPr="0080366D" w:rsidRDefault="00C9245A" w:rsidP="001D36AF">
      <w:pPr>
        <w:autoSpaceDE w:val="0"/>
        <w:autoSpaceDN w:val="0"/>
        <w:adjustRightInd w:val="0"/>
        <w:spacing w:after="0" w:line="360" w:lineRule="auto"/>
        <w:ind w:left="426" w:firstLine="720"/>
        <w:jc w:val="both"/>
        <w:rPr>
          <w:rFonts w:ascii="Times New Roman" w:hAnsi="Times New Roman"/>
          <w:sz w:val="24"/>
          <w:szCs w:val="24"/>
          <w:lang w:val="id-ID"/>
        </w:rPr>
      </w:pPr>
      <w:r w:rsidRPr="00FD6A53">
        <w:rPr>
          <w:rFonts w:ascii="Times New Roman" w:hAnsi="Times New Roman"/>
          <w:sz w:val="24"/>
          <w:szCs w:val="24"/>
        </w:rPr>
        <w:t>Berdasarkan latar belakang di atas memunculkan beberapa pertany</w:t>
      </w:r>
      <w:r w:rsidR="0080366D">
        <w:rPr>
          <w:rFonts w:ascii="Times New Roman" w:hAnsi="Times New Roman"/>
          <w:sz w:val="24"/>
          <w:szCs w:val="24"/>
        </w:rPr>
        <w:t>aan, berikut rumusan masalahny</w:t>
      </w:r>
      <w:r w:rsidR="0080366D">
        <w:rPr>
          <w:rFonts w:ascii="Times New Roman" w:hAnsi="Times New Roman"/>
          <w:sz w:val="24"/>
          <w:szCs w:val="24"/>
          <w:lang w:val="id-ID"/>
        </w:rPr>
        <w:t>a.</w:t>
      </w:r>
    </w:p>
    <w:p w:rsidR="00C9245A" w:rsidRPr="00FD6A53" w:rsidRDefault="00C9245A" w:rsidP="00FD6A53">
      <w:pPr>
        <w:numPr>
          <w:ilvl w:val="0"/>
          <w:numId w:val="2"/>
        </w:numPr>
        <w:autoSpaceDE w:val="0"/>
        <w:autoSpaceDN w:val="0"/>
        <w:adjustRightInd w:val="0"/>
        <w:spacing w:after="0" w:line="360" w:lineRule="auto"/>
        <w:jc w:val="both"/>
        <w:rPr>
          <w:rFonts w:ascii="Times New Roman" w:hAnsi="Times New Roman"/>
          <w:sz w:val="24"/>
          <w:szCs w:val="24"/>
        </w:rPr>
      </w:pPr>
      <w:r w:rsidRPr="00FD6A53">
        <w:rPr>
          <w:rFonts w:ascii="Times New Roman" w:hAnsi="Times New Roman"/>
          <w:sz w:val="24"/>
          <w:szCs w:val="24"/>
        </w:rPr>
        <w:t>Bagaimana realitas kaulitas pendidikan Indonesia?</w:t>
      </w:r>
    </w:p>
    <w:p w:rsidR="00C9245A" w:rsidRPr="00FD6A53" w:rsidRDefault="00C9245A" w:rsidP="00FD6A53">
      <w:pPr>
        <w:numPr>
          <w:ilvl w:val="0"/>
          <w:numId w:val="2"/>
        </w:numPr>
        <w:autoSpaceDE w:val="0"/>
        <w:autoSpaceDN w:val="0"/>
        <w:adjustRightInd w:val="0"/>
        <w:spacing w:after="0" w:line="360" w:lineRule="auto"/>
        <w:jc w:val="both"/>
        <w:rPr>
          <w:rFonts w:ascii="Times New Roman" w:hAnsi="Times New Roman"/>
          <w:sz w:val="24"/>
          <w:szCs w:val="24"/>
        </w:rPr>
      </w:pPr>
      <w:r w:rsidRPr="00FD6A53">
        <w:rPr>
          <w:rFonts w:ascii="Times New Roman" w:hAnsi="Times New Roman"/>
          <w:sz w:val="24"/>
          <w:szCs w:val="24"/>
        </w:rPr>
        <w:t>Mengapa kompetensi yang dimiliki lulusan pendidikan Indonesia  sangat rendah(</w:t>
      </w:r>
      <w:r w:rsidR="00E660A4" w:rsidRPr="00FD6A53">
        <w:rPr>
          <w:rFonts w:ascii="Times New Roman" w:hAnsi="Times New Roman"/>
          <w:sz w:val="24"/>
          <w:szCs w:val="24"/>
        </w:rPr>
        <w:t>kemampuan berkarya dan berinovasi</w:t>
      </w:r>
      <w:r w:rsidRPr="00FD6A53">
        <w:rPr>
          <w:rFonts w:ascii="Times New Roman" w:hAnsi="Times New Roman"/>
          <w:sz w:val="24"/>
          <w:szCs w:val="24"/>
        </w:rPr>
        <w:t>)?</w:t>
      </w:r>
    </w:p>
    <w:p w:rsidR="00E660A4" w:rsidRPr="00FD6A53" w:rsidRDefault="00E660A4" w:rsidP="00FD6A53">
      <w:pPr>
        <w:numPr>
          <w:ilvl w:val="0"/>
          <w:numId w:val="2"/>
        </w:numPr>
        <w:autoSpaceDE w:val="0"/>
        <w:autoSpaceDN w:val="0"/>
        <w:adjustRightInd w:val="0"/>
        <w:spacing w:after="0" w:line="360" w:lineRule="auto"/>
        <w:jc w:val="both"/>
        <w:rPr>
          <w:rFonts w:ascii="Times New Roman" w:hAnsi="Times New Roman"/>
          <w:sz w:val="24"/>
          <w:szCs w:val="24"/>
        </w:rPr>
      </w:pPr>
      <w:r w:rsidRPr="00FD6A53">
        <w:rPr>
          <w:rFonts w:ascii="Times New Roman" w:hAnsi="Times New Roman"/>
          <w:sz w:val="24"/>
          <w:szCs w:val="24"/>
        </w:rPr>
        <w:t>Bagaimana cara memperbaiki pendidikan di Indonesia?</w:t>
      </w:r>
    </w:p>
    <w:p w:rsidR="007E127F" w:rsidRPr="008A3B36" w:rsidRDefault="007E127F" w:rsidP="008A3B36">
      <w:pPr>
        <w:autoSpaceDE w:val="0"/>
        <w:autoSpaceDN w:val="0"/>
        <w:adjustRightInd w:val="0"/>
        <w:spacing w:after="0" w:line="360" w:lineRule="auto"/>
        <w:rPr>
          <w:rFonts w:ascii="Times New Roman" w:hAnsi="Times New Roman"/>
          <w:b/>
          <w:sz w:val="24"/>
          <w:szCs w:val="24"/>
          <w:lang w:val="id-ID"/>
        </w:rPr>
      </w:pPr>
    </w:p>
    <w:p w:rsidR="007E127F" w:rsidRPr="008A3B36" w:rsidRDefault="007E127F" w:rsidP="001D36AF">
      <w:pPr>
        <w:pStyle w:val="ListParagraph"/>
        <w:numPr>
          <w:ilvl w:val="0"/>
          <w:numId w:val="1"/>
        </w:numPr>
        <w:autoSpaceDE w:val="0"/>
        <w:autoSpaceDN w:val="0"/>
        <w:adjustRightInd w:val="0"/>
        <w:spacing w:after="0" w:line="360" w:lineRule="auto"/>
        <w:ind w:left="426"/>
        <w:rPr>
          <w:rFonts w:ascii="Times New Roman" w:hAnsi="Times New Roman"/>
          <w:b/>
          <w:sz w:val="24"/>
          <w:szCs w:val="24"/>
        </w:rPr>
      </w:pPr>
      <w:r w:rsidRPr="008A3B36">
        <w:rPr>
          <w:rFonts w:ascii="Times New Roman" w:hAnsi="Times New Roman"/>
          <w:b/>
          <w:sz w:val="24"/>
          <w:szCs w:val="24"/>
        </w:rPr>
        <w:t>PEMBAHASAN</w:t>
      </w:r>
    </w:p>
    <w:p w:rsidR="007E127F" w:rsidRPr="008A3B36" w:rsidRDefault="00AC5F16" w:rsidP="008A3B36">
      <w:pPr>
        <w:pStyle w:val="ListParagraph"/>
        <w:numPr>
          <w:ilvl w:val="0"/>
          <w:numId w:val="12"/>
        </w:numPr>
        <w:autoSpaceDE w:val="0"/>
        <w:autoSpaceDN w:val="0"/>
        <w:adjustRightInd w:val="0"/>
        <w:spacing w:after="0" w:line="360" w:lineRule="auto"/>
        <w:jc w:val="both"/>
        <w:rPr>
          <w:rFonts w:ascii="Times New Roman" w:hAnsi="Times New Roman"/>
          <w:b/>
          <w:sz w:val="24"/>
          <w:szCs w:val="24"/>
        </w:rPr>
      </w:pPr>
      <w:r w:rsidRPr="008A3B36">
        <w:rPr>
          <w:rFonts w:ascii="Times New Roman" w:hAnsi="Times New Roman"/>
          <w:b/>
          <w:sz w:val="24"/>
          <w:szCs w:val="24"/>
        </w:rPr>
        <w:t>Realitas pelaksanaan</w:t>
      </w:r>
      <w:r w:rsidR="007E127F" w:rsidRPr="008A3B36">
        <w:rPr>
          <w:rFonts w:ascii="Times New Roman" w:hAnsi="Times New Roman"/>
          <w:b/>
          <w:sz w:val="24"/>
          <w:szCs w:val="24"/>
        </w:rPr>
        <w:t xml:space="preserve"> Pendidikan di Indonesia</w:t>
      </w:r>
      <w:r w:rsidRPr="008A3B36">
        <w:rPr>
          <w:rFonts w:ascii="Times New Roman" w:hAnsi="Times New Roman"/>
          <w:b/>
          <w:sz w:val="24"/>
          <w:szCs w:val="24"/>
        </w:rPr>
        <w:t xml:space="preserve"> saat ini</w:t>
      </w:r>
    </w:p>
    <w:p w:rsidR="001A2DC7" w:rsidRPr="00FD6A53" w:rsidRDefault="006C40B9" w:rsidP="001D36AF">
      <w:pPr>
        <w:autoSpaceDE w:val="0"/>
        <w:autoSpaceDN w:val="0"/>
        <w:adjustRightInd w:val="0"/>
        <w:spacing w:after="0" w:line="360" w:lineRule="auto"/>
        <w:ind w:left="709" w:firstLine="720"/>
        <w:jc w:val="both"/>
        <w:rPr>
          <w:rFonts w:ascii="Times New Roman" w:hAnsi="Times New Roman"/>
          <w:sz w:val="24"/>
          <w:szCs w:val="24"/>
        </w:rPr>
      </w:pPr>
      <w:r w:rsidRPr="00FD6A53">
        <w:rPr>
          <w:rFonts w:ascii="Times New Roman" w:hAnsi="Times New Roman"/>
          <w:sz w:val="24"/>
          <w:szCs w:val="24"/>
        </w:rPr>
        <w:t>Kualitas pendi</w:t>
      </w:r>
      <w:r w:rsidR="001A2DC7" w:rsidRPr="00FD6A53">
        <w:rPr>
          <w:rFonts w:ascii="Times New Roman" w:hAnsi="Times New Roman"/>
          <w:sz w:val="24"/>
          <w:szCs w:val="24"/>
        </w:rPr>
        <w:t xml:space="preserve">dikan di Indonesia masih sangat </w:t>
      </w:r>
      <w:r w:rsidRPr="00FD6A53">
        <w:rPr>
          <w:rFonts w:ascii="Times New Roman" w:hAnsi="Times New Roman"/>
          <w:sz w:val="24"/>
          <w:szCs w:val="24"/>
        </w:rPr>
        <w:t>memprihatinkan.</w:t>
      </w:r>
      <w:r w:rsidR="001A2DC7" w:rsidRPr="00FD6A53">
        <w:rPr>
          <w:rFonts w:ascii="Times New Roman" w:hAnsi="Times New Roman"/>
          <w:sz w:val="24"/>
          <w:szCs w:val="24"/>
        </w:rPr>
        <w:t xml:space="preserve"> B</w:t>
      </w:r>
      <w:r w:rsidRPr="00FD6A53">
        <w:rPr>
          <w:rFonts w:ascii="Times New Roman" w:hAnsi="Times New Roman"/>
          <w:sz w:val="24"/>
          <w:szCs w:val="24"/>
        </w:rPr>
        <w:t xml:space="preserve">erdasarkan tulisan ulul albab tahun 2005 Hal tersebut tercermin, antara lain, dari hasil studi kemampuan membaca untuk tingkat Sekolah Dasar (SD) yang dilaksanakan oleh organisasi </w:t>
      </w:r>
      <w:r w:rsidRPr="00FD6A53">
        <w:rPr>
          <w:rFonts w:ascii="Times New Roman" w:hAnsi="Times New Roman"/>
          <w:i/>
          <w:iCs/>
          <w:sz w:val="24"/>
          <w:szCs w:val="24"/>
        </w:rPr>
        <w:t xml:space="preserve">International Educational Achievement </w:t>
      </w:r>
      <w:r w:rsidRPr="00FD6A53">
        <w:rPr>
          <w:rFonts w:ascii="Times New Roman" w:hAnsi="Times New Roman"/>
          <w:sz w:val="24"/>
          <w:szCs w:val="24"/>
        </w:rPr>
        <w:t xml:space="preserve">(IEA) yang menunjukkan bahwa siswa SD di Indonesia berada pada urutan ke-38 dari 39 negara peserta studi. Sementara untuk tingkat Sekolah Lanjutan Tingkat Pertama (SLTP), studi untuk kemampuan matematika siswa SLTP di Indonesia hanya berada pada urutan ke-39 dari 42 negara, dan untuk kemampuan Ilmu Pengetahuan Alam (IPA) hanya berada pada urutan ke-40 dari 42 negara peserta. </w:t>
      </w:r>
    </w:p>
    <w:p w:rsidR="00EC415E" w:rsidRPr="00FD6A53" w:rsidRDefault="001A2DC7" w:rsidP="001D36AF">
      <w:pPr>
        <w:autoSpaceDE w:val="0"/>
        <w:autoSpaceDN w:val="0"/>
        <w:adjustRightInd w:val="0"/>
        <w:spacing w:after="0" w:line="360" w:lineRule="auto"/>
        <w:ind w:left="709" w:firstLine="720"/>
        <w:jc w:val="both"/>
        <w:rPr>
          <w:rFonts w:ascii="Times New Roman" w:hAnsi="Times New Roman"/>
          <w:sz w:val="24"/>
          <w:szCs w:val="24"/>
        </w:rPr>
      </w:pPr>
      <w:r w:rsidRPr="00FD6A53">
        <w:rPr>
          <w:rFonts w:ascii="Times New Roman" w:hAnsi="Times New Roman"/>
          <w:sz w:val="24"/>
          <w:szCs w:val="24"/>
        </w:rPr>
        <w:lastRenderedPageBreak/>
        <w:t>Selanju</w:t>
      </w:r>
      <w:r w:rsidR="00EC415E" w:rsidRPr="00FD6A53">
        <w:rPr>
          <w:rFonts w:ascii="Times New Roman" w:hAnsi="Times New Roman"/>
          <w:sz w:val="24"/>
          <w:szCs w:val="24"/>
        </w:rPr>
        <w:t xml:space="preserve">tnya uraian tentang politik pendidikan di Indonesia dapat diikuti kutipan ‘propenas diknas’ yang disistimatisasikan sebagai berikut: Pada awal abad XXI, dunia pendidikan di Indonesia menghadapi tiga tantangan besar. Tantangan </w:t>
      </w:r>
      <w:r w:rsidR="00EC415E" w:rsidRPr="00FD6A53">
        <w:rPr>
          <w:rFonts w:ascii="Times New Roman" w:hAnsi="Times New Roman"/>
          <w:i/>
          <w:sz w:val="24"/>
          <w:szCs w:val="24"/>
        </w:rPr>
        <w:t>pertama,</w:t>
      </w:r>
      <w:r w:rsidR="00EC415E" w:rsidRPr="00FD6A53">
        <w:rPr>
          <w:rFonts w:ascii="Times New Roman" w:hAnsi="Times New Roman"/>
          <w:sz w:val="24"/>
          <w:szCs w:val="24"/>
        </w:rPr>
        <w:t xml:space="preserve"> sebagai akibat dari krisis ekonomi, dunia pendidikan dituntut untuk dapat mempertahankan hasil-hasil pembangunan pendidikan yang telah dicapai. </w:t>
      </w:r>
      <w:r w:rsidR="00EC415E" w:rsidRPr="00FD6A53">
        <w:rPr>
          <w:rFonts w:ascii="Times New Roman" w:hAnsi="Times New Roman"/>
          <w:i/>
          <w:sz w:val="24"/>
          <w:szCs w:val="24"/>
        </w:rPr>
        <w:t>Kedua,</w:t>
      </w:r>
      <w:r w:rsidR="00EC415E" w:rsidRPr="00FD6A53">
        <w:rPr>
          <w:rFonts w:ascii="Times New Roman" w:hAnsi="Times New Roman"/>
          <w:sz w:val="24"/>
          <w:szCs w:val="24"/>
        </w:rPr>
        <w:t xml:space="preserve"> untuk mengantisipasi era global dunia pendidikan dituntut untuk mempersiapkan sumber daya manusia yang kompeten agar mampu bersaing dalam pasar kerja global. </w:t>
      </w:r>
      <w:r w:rsidR="00EC415E" w:rsidRPr="00FD6A53">
        <w:rPr>
          <w:rFonts w:ascii="Times New Roman" w:hAnsi="Times New Roman"/>
          <w:i/>
          <w:sz w:val="24"/>
          <w:szCs w:val="24"/>
        </w:rPr>
        <w:t>Ketiga,</w:t>
      </w:r>
      <w:r w:rsidR="00EC415E" w:rsidRPr="00FD6A53">
        <w:rPr>
          <w:rFonts w:ascii="Times New Roman" w:hAnsi="Times New Roman"/>
          <w:sz w:val="24"/>
          <w:szCs w:val="24"/>
        </w:rPr>
        <w:t xml:space="preserve"> sejalan dengan diberlakukannya otonomi daerah, perlu dilakukan perubahan dan penyesuaian sistem pendidikan nasional sehingga dapat mewujudkan proses pendidikan yang lebih demokratis, memperhatikan keberagaman kebutuhan/keadaan daerah dan peserta didik, serta mendorong peningkatan partisipasi masyarakat.</w:t>
      </w:r>
    </w:p>
    <w:p w:rsidR="006C40B9" w:rsidRPr="00FD6A53" w:rsidRDefault="00AF1004" w:rsidP="001D36AF">
      <w:pPr>
        <w:autoSpaceDE w:val="0"/>
        <w:autoSpaceDN w:val="0"/>
        <w:adjustRightInd w:val="0"/>
        <w:spacing w:after="0" w:line="360" w:lineRule="auto"/>
        <w:ind w:left="709" w:firstLine="720"/>
        <w:jc w:val="both"/>
        <w:rPr>
          <w:rFonts w:ascii="Times New Roman" w:hAnsi="Times New Roman"/>
          <w:sz w:val="24"/>
          <w:szCs w:val="24"/>
        </w:rPr>
      </w:pPr>
      <w:r w:rsidRPr="00FD6A53">
        <w:rPr>
          <w:rFonts w:ascii="Times New Roman" w:hAnsi="Times New Roman"/>
          <w:sz w:val="24"/>
          <w:szCs w:val="24"/>
        </w:rPr>
        <w:t xml:space="preserve">Cukup </w:t>
      </w:r>
      <w:r w:rsidR="007E660A" w:rsidRPr="00FD6A53">
        <w:rPr>
          <w:rFonts w:ascii="Times New Roman" w:hAnsi="Times New Roman"/>
          <w:sz w:val="24"/>
          <w:szCs w:val="24"/>
        </w:rPr>
        <w:t>banyak re</w:t>
      </w:r>
      <w:r w:rsidR="005E1BB9" w:rsidRPr="00FD6A53">
        <w:rPr>
          <w:rFonts w:ascii="Times New Roman" w:hAnsi="Times New Roman"/>
          <w:sz w:val="24"/>
          <w:szCs w:val="24"/>
        </w:rPr>
        <w:t>al</w:t>
      </w:r>
      <w:r w:rsidR="007E660A" w:rsidRPr="00FD6A53">
        <w:rPr>
          <w:rFonts w:ascii="Times New Roman" w:hAnsi="Times New Roman"/>
          <w:sz w:val="24"/>
          <w:szCs w:val="24"/>
        </w:rPr>
        <w:t>itas l</w:t>
      </w:r>
      <w:r w:rsidR="00651BF6">
        <w:rPr>
          <w:rFonts w:ascii="Times New Roman" w:hAnsi="Times New Roman"/>
          <w:sz w:val="24"/>
          <w:szCs w:val="24"/>
        </w:rPr>
        <w:t>ayanan pendidikan yang belum me</w:t>
      </w:r>
      <w:r w:rsidR="007E660A" w:rsidRPr="00FD6A53">
        <w:rPr>
          <w:rFonts w:ascii="Times New Roman" w:hAnsi="Times New Roman"/>
          <w:sz w:val="24"/>
          <w:szCs w:val="24"/>
        </w:rPr>
        <w:t xml:space="preserve">nggembirakan, terutama bagi para </w:t>
      </w:r>
      <w:r w:rsidR="007E660A" w:rsidRPr="00651BF6">
        <w:rPr>
          <w:rFonts w:ascii="Times New Roman" w:hAnsi="Times New Roman"/>
          <w:i/>
          <w:sz w:val="24"/>
          <w:szCs w:val="24"/>
        </w:rPr>
        <w:t>stakeholder</w:t>
      </w:r>
      <w:r w:rsidR="007E660A" w:rsidRPr="00FD6A53">
        <w:rPr>
          <w:rFonts w:ascii="Times New Roman" w:hAnsi="Times New Roman"/>
          <w:sz w:val="24"/>
          <w:szCs w:val="24"/>
        </w:rPr>
        <w:t>.</w:t>
      </w:r>
      <w:r w:rsidR="005E1BB9" w:rsidRPr="00FD6A53">
        <w:rPr>
          <w:rFonts w:ascii="Times New Roman" w:hAnsi="Times New Roman"/>
          <w:sz w:val="24"/>
          <w:szCs w:val="24"/>
        </w:rPr>
        <w:t xml:space="preserve"> </w:t>
      </w:r>
      <w:r w:rsidR="00637634" w:rsidRPr="00FD6A53">
        <w:rPr>
          <w:rFonts w:ascii="Times New Roman" w:hAnsi="Times New Roman"/>
          <w:b/>
          <w:sz w:val="24"/>
          <w:szCs w:val="24"/>
        </w:rPr>
        <w:t>Pertama</w:t>
      </w:r>
      <w:r w:rsidR="00637634" w:rsidRPr="00FD6A53">
        <w:rPr>
          <w:rFonts w:ascii="Times New Roman" w:hAnsi="Times New Roman"/>
          <w:sz w:val="24"/>
          <w:szCs w:val="24"/>
        </w:rPr>
        <w:t>, akses pendidikan. Telah diupayakan untuk memantapkan</w:t>
      </w:r>
      <w:r w:rsidR="007B3CD9" w:rsidRPr="00FD6A53">
        <w:rPr>
          <w:rFonts w:ascii="Times New Roman" w:hAnsi="Times New Roman"/>
          <w:sz w:val="24"/>
          <w:szCs w:val="24"/>
        </w:rPr>
        <w:t xml:space="preserve"> </w:t>
      </w:r>
      <w:r w:rsidR="00637634" w:rsidRPr="00FD6A53">
        <w:rPr>
          <w:rFonts w:ascii="Times New Roman" w:hAnsi="Times New Roman"/>
          <w:sz w:val="24"/>
          <w:szCs w:val="24"/>
        </w:rPr>
        <w:t>program dan pengelolaan pendidikan bermutu pada semua jenis dan jenjang</w:t>
      </w:r>
      <w:r w:rsidR="007B3CD9" w:rsidRPr="00FD6A53">
        <w:rPr>
          <w:rFonts w:ascii="Times New Roman" w:hAnsi="Times New Roman"/>
          <w:sz w:val="24"/>
          <w:szCs w:val="24"/>
        </w:rPr>
        <w:t xml:space="preserve"> </w:t>
      </w:r>
      <w:r w:rsidR="00637634" w:rsidRPr="00FD6A53">
        <w:rPr>
          <w:rFonts w:ascii="Times New Roman" w:hAnsi="Times New Roman"/>
          <w:sz w:val="24"/>
          <w:szCs w:val="24"/>
        </w:rPr>
        <w:t>pendidikan untuk melayani setiap warga, bahkan setiap daerahpun telah</w:t>
      </w:r>
      <w:r w:rsidR="007B3CD9" w:rsidRPr="00FD6A53">
        <w:rPr>
          <w:rFonts w:ascii="Times New Roman" w:hAnsi="Times New Roman"/>
          <w:sz w:val="24"/>
          <w:szCs w:val="24"/>
        </w:rPr>
        <w:t xml:space="preserve"> </w:t>
      </w:r>
      <w:r w:rsidR="00637634" w:rsidRPr="00FD6A53">
        <w:rPr>
          <w:rFonts w:ascii="Times New Roman" w:hAnsi="Times New Roman"/>
          <w:sz w:val="24"/>
          <w:szCs w:val="24"/>
        </w:rPr>
        <w:t>berusaha keras untuk mewujudkan Sekolah Berstandar Internasional dalam</w:t>
      </w:r>
      <w:r w:rsidR="007B3CD9" w:rsidRPr="00FD6A53">
        <w:rPr>
          <w:rFonts w:ascii="Times New Roman" w:hAnsi="Times New Roman"/>
          <w:sz w:val="24"/>
          <w:szCs w:val="24"/>
        </w:rPr>
        <w:t xml:space="preserve"> </w:t>
      </w:r>
      <w:r w:rsidR="00637634" w:rsidRPr="00FD6A53">
        <w:rPr>
          <w:rFonts w:ascii="Times New Roman" w:hAnsi="Times New Roman"/>
          <w:sz w:val="24"/>
          <w:szCs w:val="24"/>
        </w:rPr>
        <w:t>rangka merespon arus globalisasi. Namun di sisi lain ternyata semakin banyak</w:t>
      </w:r>
      <w:r w:rsidR="007B3CD9" w:rsidRPr="00FD6A53">
        <w:rPr>
          <w:rFonts w:ascii="Times New Roman" w:hAnsi="Times New Roman"/>
          <w:sz w:val="24"/>
          <w:szCs w:val="24"/>
        </w:rPr>
        <w:t xml:space="preserve"> </w:t>
      </w:r>
      <w:r w:rsidR="00637634" w:rsidRPr="00FD6A53">
        <w:rPr>
          <w:rFonts w:ascii="Times New Roman" w:hAnsi="Times New Roman"/>
          <w:sz w:val="24"/>
          <w:szCs w:val="24"/>
        </w:rPr>
        <w:t>warga negara yang mengalami kesulitan untuk memperoleh akses pendidikan</w:t>
      </w:r>
      <w:r w:rsidR="007B3CD9" w:rsidRPr="00FD6A53">
        <w:rPr>
          <w:rFonts w:ascii="Times New Roman" w:hAnsi="Times New Roman"/>
          <w:sz w:val="24"/>
          <w:szCs w:val="24"/>
        </w:rPr>
        <w:t xml:space="preserve"> </w:t>
      </w:r>
      <w:r w:rsidR="00637634" w:rsidRPr="00FD6A53">
        <w:rPr>
          <w:rFonts w:ascii="Times New Roman" w:hAnsi="Times New Roman"/>
          <w:sz w:val="24"/>
          <w:szCs w:val="24"/>
        </w:rPr>
        <w:t>yang bermutu pada semua jenis dan jenjang.</w:t>
      </w:r>
    </w:p>
    <w:p w:rsidR="00C02464" w:rsidRPr="00FD6A53" w:rsidRDefault="00C02464" w:rsidP="001D36AF">
      <w:pPr>
        <w:autoSpaceDE w:val="0"/>
        <w:autoSpaceDN w:val="0"/>
        <w:adjustRightInd w:val="0"/>
        <w:spacing w:after="0" w:line="360" w:lineRule="auto"/>
        <w:ind w:left="709" w:firstLine="720"/>
        <w:jc w:val="both"/>
        <w:rPr>
          <w:rFonts w:ascii="Times New Roman" w:hAnsi="Times New Roman"/>
          <w:sz w:val="24"/>
          <w:szCs w:val="24"/>
        </w:rPr>
      </w:pPr>
      <w:r w:rsidRPr="00FD6A53">
        <w:rPr>
          <w:rFonts w:ascii="Times New Roman" w:hAnsi="Times New Roman"/>
          <w:b/>
          <w:sz w:val="24"/>
          <w:szCs w:val="24"/>
        </w:rPr>
        <w:t>Kedua</w:t>
      </w:r>
      <w:r w:rsidRPr="00FD6A53">
        <w:rPr>
          <w:rFonts w:ascii="Times New Roman" w:hAnsi="Times New Roman"/>
          <w:sz w:val="24"/>
          <w:szCs w:val="24"/>
        </w:rPr>
        <w:t>, kurikulum dan program. Pemerintah selalu berusaha untuk</w:t>
      </w:r>
      <w:r w:rsidR="007B3CD9" w:rsidRPr="00FD6A53">
        <w:rPr>
          <w:rFonts w:ascii="Times New Roman" w:hAnsi="Times New Roman"/>
          <w:sz w:val="24"/>
          <w:szCs w:val="24"/>
        </w:rPr>
        <w:t xml:space="preserve"> </w:t>
      </w:r>
      <w:r w:rsidRPr="00FD6A53">
        <w:rPr>
          <w:rFonts w:ascii="Times New Roman" w:hAnsi="Times New Roman"/>
          <w:sz w:val="24"/>
          <w:szCs w:val="24"/>
        </w:rPr>
        <w:t>melakukan updating kurikulum untuk disesuaikan dengan tuntutan jaman dan</w:t>
      </w:r>
      <w:r w:rsidR="007B3CD9" w:rsidRPr="00FD6A53">
        <w:rPr>
          <w:rFonts w:ascii="Times New Roman" w:hAnsi="Times New Roman"/>
          <w:sz w:val="24"/>
          <w:szCs w:val="24"/>
        </w:rPr>
        <w:t xml:space="preserve"> </w:t>
      </w:r>
      <w:r w:rsidRPr="00FD6A53">
        <w:rPr>
          <w:rFonts w:ascii="Times New Roman" w:hAnsi="Times New Roman"/>
          <w:sz w:val="24"/>
          <w:szCs w:val="24"/>
        </w:rPr>
        <w:t>kebutuhan individu. Model desain kurikulum yang dipilih selalu bergeser</w:t>
      </w:r>
      <w:r w:rsidR="007B3CD9" w:rsidRPr="00FD6A53">
        <w:rPr>
          <w:rFonts w:ascii="Times New Roman" w:hAnsi="Times New Roman"/>
          <w:sz w:val="24"/>
          <w:szCs w:val="24"/>
        </w:rPr>
        <w:t xml:space="preserve"> </w:t>
      </w:r>
      <w:r w:rsidRPr="00FD6A53">
        <w:rPr>
          <w:rFonts w:ascii="Times New Roman" w:hAnsi="Times New Roman"/>
          <w:sz w:val="24"/>
          <w:szCs w:val="24"/>
        </w:rPr>
        <w:t>disesuaikan dengan perkembangan teori dan kondisi empirik. Bahkan model</w:t>
      </w:r>
      <w:r w:rsidR="007B3CD9" w:rsidRPr="00FD6A53">
        <w:rPr>
          <w:rFonts w:ascii="Times New Roman" w:hAnsi="Times New Roman"/>
          <w:sz w:val="24"/>
          <w:szCs w:val="24"/>
        </w:rPr>
        <w:t xml:space="preserve"> </w:t>
      </w:r>
      <w:r w:rsidRPr="00FD6A53">
        <w:rPr>
          <w:rFonts w:ascii="Times New Roman" w:hAnsi="Times New Roman"/>
          <w:sz w:val="24"/>
          <w:szCs w:val="24"/>
        </w:rPr>
        <w:t>kurikulum yang paling akhir, khususnya untuk jenjang pendidikan dasar dan</w:t>
      </w:r>
      <w:r w:rsidR="007B3CD9" w:rsidRPr="00FD6A53">
        <w:rPr>
          <w:rFonts w:ascii="Times New Roman" w:hAnsi="Times New Roman"/>
          <w:sz w:val="24"/>
          <w:szCs w:val="24"/>
        </w:rPr>
        <w:t xml:space="preserve"> </w:t>
      </w:r>
      <w:r w:rsidRPr="00FD6A53">
        <w:rPr>
          <w:rFonts w:ascii="Times New Roman" w:hAnsi="Times New Roman"/>
          <w:sz w:val="24"/>
          <w:szCs w:val="24"/>
        </w:rPr>
        <w:t>menengah sangat dipengaruhi oleh kebijakan publik, terutama kebijakan</w:t>
      </w:r>
      <w:r w:rsidR="007B3CD9" w:rsidRPr="00FD6A53">
        <w:rPr>
          <w:rFonts w:ascii="Times New Roman" w:hAnsi="Times New Roman"/>
          <w:sz w:val="24"/>
          <w:szCs w:val="24"/>
        </w:rPr>
        <w:t xml:space="preserve"> </w:t>
      </w:r>
      <w:r w:rsidRPr="00FD6A53">
        <w:rPr>
          <w:rFonts w:ascii="Times New Roman" w:hAnsi="Times New Roman"/>
          <w:sz w:val="24"/>
          <w:szCs w:val="24"/>
        </w:rPr>
        <w:t>otonomi. Atas dasar itulah muncul Kurikulum Tingkat Satuan Pendidikan</w:t>
      </w:r>
      <w:r w:rsidR="007B3CD9" w:rsidRPr="00FD6A53">
        <w:rPr>
          <w:rFonts w:ascii="Times New Roman" w:hAnsi="Times New Roman"/>
          <w:sz w:val="24"/>
          <w:szCs w:val="24"/>
        </w:rPr>
        <w:t xml:space="preserve"> </w:t>
      </w:r>
      <w:r w:rsidRPr="00FD6A53">
        <w:rPr>
          <w:rFonts w:ascii="Times New Roman" w:hAnsi="Times New Roman"/>
          <w:sz w:val="24"/>
          <w:szCs w:val="24"/>
        </w:rPr>
        <w:t>(KTSP).</w:t>
      </w:r>
    </w:p>
    <w:p w:rsidR="008902BD" w:rsidRPr="00FD6A53" w:rsidRDefault="00C02464" w:rsidP="001D36AF">
      <w:pPr>
        <w:autoSpaceDE w:val="0"/>
        <w:autoSpaceDN w:val="0"/>
        <w:adjustRightInd w:val="0"/>
        <w:spacing w:after="0" w:line="360" w:lineRule="auto"/>
        <w:ind w:left="709" w:firstLine="720"/>
        <w:jc w:val="both"/>
        <w:rPr>
          <w:rFonts w:ascii="Times New Roman" w:hAnsi="Times New Roman"/>
          <w:sz w:val="24"/>
          <w:szCs w:val="24"/>
        </w:rPr>
      </w:pPr>
      <w:r w:rsidRPr="00FD6A53">
        <w:rPr>
          <w:rFonts w:ascii="Times New Roman" w:hAnsi="Times New Roman"/>
          <w:b/>
          <w:sz w:val="24"/>
          <w:szCs w:val="24"/>
        </w:rPr>
        <w:lastRenderedPageBreak/>
        <w:t>Ketiga</w:t>
      </w:r>
      <w:r w:rsidRPr="00FD6A53">
        <w:rPr>
          <w:rFonts w:ascii="Times New Roman" w:hAnsi="Times New Roman"/>
          <w:sz w:val="24"/>
          <w:szCs w:val="24"/>
        </w:rPr>
        <w:t>, kompetensi pendidik dan tenaga kependidikan. Kemauan politik</w:t>
      </w:r>
      <w:r w:rsidR="007B3CD9" w:rsidRPr="00FD6A53">
        <w:rPr>
          <w:rFonts w:ascii="Times New Roman" w:hAnsi="Times New Roman"/>
          <w:sz w:val="24"/>
          <w:szCs w:val="24"/>
        </w:rPr>
        <w:t xml:space="preserve"> </w:t>
      </w:r>
      <w:r w:rsidRPr="00FD6A53">
        <w:rPr>
          <w:rFonts w:ascii="Times New Roman" w:hAnsi="Times New Roman"/>
          <w:sz w:val="24"/>
          <w:szCs w:val="24"/>
        </w:rPr>
        <w:t>(political will) pemerintah telah nampak dalam menghargai profesi guru, yang</w:t>
      </w:r>
      <w:r w:rsidR="007B3CD9" w:rsidRPr="00FD6A53">
        <w:rPr>
          <w:rFonts w:ascii="Times New Roman" w:hAnsi="Times New Roman"/>
          <w:sz w:val="24"/>
          <w:szCs w:val="24"/>
        </w:rPr>
        <w:t xml:space="preserve"> </w:t>
      </w:r>
      <w:r w:rsidRPr="00FD6A53">
        <w:rPr>
          <w:rFonts w:ascii="Times New Roman" w:hAnsi="Times New Roman"/>
          <w:sz w:val="24"/>
          <w:szCs w:val="24"/>
        </w:rPr>
        <w:t>dikuatkan dengan deklarasi Undang-undang RI No. 14 tahun 2005 tentang Guru</w:t>
      </w:r>
      <w:r w:rsidR="007B3CD9" w:rsidRPr="00FD6A53">
        <w:rPr>
          <w:rFonts w:ascii="Times New Roman" w:hAnsi="Times New Roman"/>
          <w:sz w:val="24"/>
          <w:szCs w:val="24"/>
        </w:rPr>
        <w:t xml:space="preserve"> </w:t>
      </w:r>
      <w:r w:rsidRPr="00FD6A53">
        <w:rPr>
          <w:rFonts w:ascii="Times New Roman" w:hAnsi="Times New Roman"/>
          <w:sz w:val="24"/>
          <w:szCs w:val="24"/>
        </w:rPr>
        <w:t>dan Dosen. Untuk mewujudkan undang-undang ini telah dikeluarkan Permen</w:t>
      </w:r>
      <w:r w:rsidR="007B3CD9" w:rsidRPr="00FD6A53">
        <w:rPr>
          <w:rFonts w:ascii="Times New Roman" w:hAnsi="Times New Roman"/>
          <w:sz w:val="24"/>
          <w:szCs w:val="24"/>
        </w:rPr>
        <w:t xml:space="preserve"> </w:t>
      </w:r>
      <w:r w:rsidRPr="00FD6A53">
        <w:rPr>
          <w:rFonts w:ascii="Times New Roman" w:hAnsi="Times New Roman"/>
          <w:sz w:val="24"/>
          <w:szCs w:val="24"/>
        </w:rPr>
        <w:t>berkenaan dengan sertifikasi guru dan dosen sebagai acuan untuk</w:t>
      </w:r>
      <w:r w:rsidR="007B3CD9" w:rsidRPr="00FD6A53">
        <w:rPr>
          <w:rFonts w:ascii="Times New Roman" w:hAnsi="Times New Roman"/>
          <w:sz w:val="24"/>
          <w:szCs w:val="24"/>
        </w:rPr>
        <w:t xml:space="preserve"> </w:t>
      </w:r>
      <w:r w:rsidRPr="00FD6A53">
        <w:rPr>
          <w:rFonts w:ascii="Times New Roman" w:hAnsi="Times New Roman"/>
          <w:sz w:val="24"/>
          <w:szCs w:val="24"/>
        </w:rPr>
        <w:t>penyelenggaraan program sertifikasi. Dalam batas-batas tertentu peraturan</w:t>
      </w:r>
      <w:r w:rsidR="007B3CD9" w:rsidRPr="00FD6A53">
        <w:rPr>
          <w:rFonts w:ascii="Times New Roman" w:hAnsi="Times New Roman"/>
          <w:sz w:val="24"/>
          <w:szCs w:val="24"/>
        </w:rPr>
        <w:t xml:space="preserve"> </w:t>
      </w:r>
      <w:r w:rsidRPr="00FD6A53">
        <w:rPr>
          <w:rFonts w:ascii="Times New Roman" w:hAnsi="Times New Roman"/>
          <w:sz w:val="24"/>
          <w:szCs w:val="24"/>
        </w:rPr>
        <w:t>perundang-undangan ini telah dilakukan, sehingga berdampak terhadap geliat</w:t>
      </w:r>
      <w:r w:rsidR="007B3CD9" w:rsidRPr="00FD6A53">
        <w:rPr>
          <w:rFonts w:ascii="Times New Roman" w:hAnsi="Times New Roman"/>
          <w:sz w:val="24"/>
          <w:szCs w:val="24"/>
        </w:rPr>
        <w:t xml:space="preserve"> </w:t>
      </w:r>
      <w:r w:rsidRPr="00FD6A53">
        <w:rPr>
          <w:rFonts w:ascii="Times New Roman" w:hAnsi="Times New Roman"/>
          <w:sz w:val="24"/>
          <w:szCs w:val="24"/>
        </w:rPr>
        <w:t>kinerja guru dan dosen, walau belum nampak berarti pengaruhnya terhadap</w:t>
      </w:r>
      <w:r w:rsidR="007B3CD9" w:rsidRPr="00FD6A53">
        <w:rPr>
          <w:rFonts w:ascii="Times New Roman" w:hAnsi="Times New Roman"/>
          <w:sz w:val="24"/>
          <w:szCs w:val="24"/>
        </w:rPr>
        <w:t xml:space="preserve"> </w:t>
      </w:r>
      <w:r w:rsidRPr="00FD6A53">
        <w:rPr>
          <w:rFonts w:ascii="Times New Roman" w:hAnsi="Times New Roman"/>
          <w:sz w:val="24"/>
          <w:szCs w:val="24"/>
        </w:rPr>
        <w:t>peningkatan kualitas pendidikan sebagaimana yang menjadi salah satu tujuan</w:t>
      </w:r>
      <w:r w:rsidR="007B3CD9" w:rsidRPr="00FD6A53">
        <w:rPr>
          <w:rFonts w:ascii="Times New Roman" w:hAnsi="Times New Roman"/>
          <w:sz w:val="24"/>
          <w:szCs w:val="24"/>
        </w:rPr>
        <w:t xml:space="preserve"> </w:t>
      </w:r>
      <w:r w:rsidRPr="00FD6A53">
        <w:rPr>
          <w:rFonts w:ascii="Times New Roman" w:hAnsi="Times New Roman"/>
          <w:sz w:val="24"/>
          <w:szCs w:val="24"/>
        </w:rPr>
        <w:t>utama pelaksanaan sertifikasi pendidik.</w:t>
      </w:r>
    </w:p>
    <w:p w:rsidR="007B3CD9" w:rsidRPr="00FD6A53" w:rsidRDefault="00C02464" w:rsidP="001D36AF">
      <w:pPr>
        <w:autoSpaceDE w:val="0"/>
        <w:autoSpaceDN w:val="0"/>
        <w:adjustRightInd w:val="0"/>
        <w:spacing w:after="0" w:line="360" w:lineRule="auto"/>
        <w:ind w:left="709" w:firstLine="720"/>
        <w:jc w:val="both"/>
        <w:rPr>
          <w:rFonts w:ascii="Times New Roman" w:hAnsi="Times New Roman"/>
          <w:sz w:val="24"/>
          <w:szCs w:val="24"/>
        </w:rPr>
      </w:pPr>
      <w:r w:rsidRPr="00FD6A53">
        <w:rPr>
          <w:rFonts w:ascii="Times New Roman" w:hAnsi="Times New Roman"/>
          <w:b/>
          <w:sz w:val="24"/>
          <w:szCs w:val="24"/>
        </w:rPr>
        <w:t>Keempat</w:t>
      </w:r>
      <w:r w:rsidRPr="00FD6A53">
        <w:rPr>
          <w:rFonts w:ascii="Times New Roman" w:hAnsi="Times New Roman"/>
          <w:sz w:val="24"/>
          <w:szCs w:val="24"/>
        </w:rPr>
        <w:t>, pembiayaan pendidikan. UUD 1945 yang diamandemen telah</w:t>
      </w:r>
      <w:r w:rsidR="007B3CD9" w:rsidRPr="00FD6A53">
        <w:rPr>
          <w:rFonts w:ascii="Times New Roman" w:hAnsi="Times New Roman"/>
          <w:sz w:val="24"/>
          <w:szCs w:val="24"/>
        </w:rPr>
        <w:t xml:space="preserve"> </w:t>
      </w:r>
      <w:r w:rsidRPr="00FD6A53">
        <w:rPr>
          <w:rFonts w:ascii="Times New Roman" w:hAnsi="Times New Roman"/>
          <w:sz w:val="24"/>
          <w:szCs w:val="24"/>
        </w:rPr>
        <w:t>mengamanatkan bahwa anggaran pendidikan minimal sebanyak 20% dari APBN</w:t>
      </w:r>
      <w:r w:rsidR="007B3CD9" w:rsidRPr="00FD6A53">
        <w:rPr>
          <w:rFonts w:ascii="Times New Roman" w:hAnsi="Times New Roman"/>
          <w:sz w:val="24"/>
          <w:szCs w:val="24"/>
        </w:rPr>
        <w:t xml:space="preserve"> </w:t>
      </w:r>
      <w:r w:rsidRPr="00FD6A53">
        <w:rPr>
          <w:rFonts w:ascii="Times New Roman" w:hAnsi="Times New Roman"/>
          <w:sz w:val="24"/>
          <w:szCs w:val="24"/>
        </w:rPr>
        <w:t>dan atau APBD. Ditegaskan pula pada UU No. 20 tahun 2003 tentang SPN pada</w:t>
      </w:r>
      <w:r w:rsidR="007B3CD9" w:rsidRPr="00FD6A53">
        <w:rPr>
          <w:rFonts w:ascii="Times New Roman" w:hAnsi="Times New Roman"/>
          <w:sz w:val="24"/>
          <w:szCs w:val="24"/>
        </w:rPr>
        <w:t xml:space="preserve">  p</w:t>
      </w:r>
      <w:r w:rsidRPr="00FD6A53">
        <w:rPr>
          <w:rFonts w:ascii="Times New Roman" w:hAnsi="Times New Roman"/>
          <w:sz w:val="24"/>
          <w:szCs w:val="24"/>
        </w:rPr>
        <w:t>asal 49 ayat 1, bahwa dana pendidikan selain gaji pendidik dan biaya</w:t>
      </w:r>
      <w:r w:rsidR="007B3CD9" w:rsidRPr="00FD6A53">
        <w:rPr>
          <w:rFonts w:ascii="Times New Roman" w:hAnsi="Times New Roman"/>
          <w:sz w:val="24"/>
          <w:szCs w:val="24"/>
        </w:rPr>
        <w:t xml:space="preserve"> </w:t>
      </w:r>
      <w:r w:rsidRPr="00FD6A53">
        <w:rPr>
          <w:rFonts w:ascii="Times New Roman" w:hAnsi="Times New Roman"/>
          <w:sz w:val="24"/>
          <w:szCs w:val="24"/>
        </w:rPr>
        <w:t>pendidikan kedinasan dialokasikan minimal 20% APBN pada sektor pendidikan</w:t>
      </w:r>
      <w:r w:rsidR="007B3CD9" w:rsidRPr="00FD6A53">
        <w:rPr>
          <w:rFonts w:ascii="Times New Roman" w:hAnsi="Times New Roman"/>
          <w:sz w:val="24"/>
          <w:szCs w:val="24"/>
        </w:rPr>
        <w:t xml:space="preserve"> </w:t>
      </w:r>
      <w:r w:rsidRPr="00FD6A53">
        <w:rPr>
          <w:rFonts w:ascii="Times New Roman" w:hAnsi="Times New Roman"/>
          <w:sz w:val="24"/>
          <w:szCs w:val="24"/>
        </w:rPr>
        <w:t>dan minimal 20% APBD.</w:t>
      </w:r>
      <w:r w:rsidR="007B3CD9" w:rsidRPr="00FD6A53">
        <w:rPr>
          <w:rFonts w:ascii="Times New Roman" w:hAnsi="Times New Roman"/>
          <w:sz w:val="24"/>
          <w:szCs w:val="24"/>
        </w:rPr>
        <w:t xml:space="preserve"> </w:t>
      </w:r>
      <w:r w:rsidRPr="00FD6A53">
        <w:rPr>
          <w:rFonts w:ascii="Times New Roman" w:hAnsi="Times New Roman"/>
          <w:sz w:val="24"/>
          <w:szCs w:val="24"/>
        </w:rPr>
        <w:t>Namun tanpa diduga, tiba-tiba kita seperti disambar petir di siang bolong,</w:t>
      </w:r>
      <w:r w:rsidR="007B3CD9" w:rsidRPr="00FD6A53">
        <w:rPr>
          <w:rFonts w:ascii="Times New Roman" w:hAnsi="Times New Roman"/>
          <w:sz w:val="24"/>
          <w:szCs w:val="24"/>
        </w:rPr>
        <w:t xml:space="preserve"> </w:t>
      </w:r>
      <w:r w:rsidRPr="00FD6A53">
        <w:rPr>
          <w:rFonts w:ascii="Times New Roman" w:hAnsi="Times New Roman"/>
          <w:sz w:val="24"/>
          <w:szCs w:val="24"/>
        </w:rPr>
        <w:t>dengan keluarnya Keputusan Mahkamah Konstitusi (MK) Nomor 24/PUUV/2007 yang menguji Pasal 49 ayat (1) UU No.20/2003 tentang Sisdiknas</w:t>
      </w:r>
      <w:r w:rsidR="007B3CD9" w:rsidRPr="00FD6A53">
        <w:rPr>
          <w:rFonts w:ascii="Times New Roman" w:hAnsi="Times New Roman"/>
          <w:sz w:val="24"/>
          <w:szCs w:val="24"/>
        </w:rPr>
        <w:t xml:space="preserve"> </w:t>
      </w:r>
      <w:r w:rsidRPr="00FD6A53">
        <w:rPr>
          <w:rFonts w:ascii="Times New Roman" w:hAnsi="Times New Roman"/>
          <w:sz w:val="24"/>
          <w:szCs w:val="24"/>
        </w:rPr>
        <w:t>memutuskan bahwa “Dana pendidikan selain biaya pendidikan kedinasan</w:t>
      </w:r>
      <w:r w:rsidR="007B3CD9" w:rsidRPr="00FD6A53">
        <w:rPr>
          <w:rFonts w:ascii="Times New Roman" w:hAnsi="Times New Roman"/>
          <w:sz w:val="24"/>
          <w:szCs w:val="24"/>
        </w:rPr>
        <w:t xml:space="preserve"> </w:t>
      </w:r>
      <w:r w:rsidRPr="00FD6A53">
        <w:rPr>
          <w:rFonts w:ascii="Times New Roman" w:hAnsi="Times New Roman"/>
          <w:sz w:val="24"/>
          <w:szCs w:val="24"/>
        </w:rPr>
        <w:t>dialokasikan minimal 20 persen dari APBN pada sektor pendidikan dan</w:t>
      </w:r>
      <w:r w:rsidR="007B3CD9" w:rsidRPr="00FD6A53">
        <w:rPr>
          <w:rFonts w:ascii="Times New Roman" w:hAnsi="Times New Roman"/>
          <w:sz w:val="24"/>
          <w:szCs w:val="24"/>
        </w:rPr>
        <w:t xml:space="preserve"> </w:t>
      </w:r>
      <w:r w:rsidRPr="00FD6A53">
        <w:rPr>
          <w:rFonts w:ascii="Times New Roman" w:hAnsi="Times New Roman"/>
          <w:sz w:val="24"/>
          <w:szCs w:val="24"/>
        </w:rPr>
        <w:t>minimal 20 persen dari APBD”. Rumusan ini dinilai lebih relevan dengan apa</w:t>
      </w:r>
      <w:r w:rsidR="007B3CD9" w:rsidRPr="00FD6A53">
        <w:rPr>
          <w:rFonts w:ascii="Times New Roman" w:hAnsi="Times New Roman"/>
          <w:sz w:val="24"/>
          <w:szCs w:val="24"/>
        </w:rPr>
        <w:t xml:space="preserve"> </w:t>
      </w:r>
      <w:r w:rsidRPr="00FD6A53">
        <w:rPr>
          <w:rFonts w:ascii="Times New Roman" w:hAnsi="Times New Roman"/>
          <w:sz w:val="24"/>
          <w:szCs w:val="24"/>
        </w:rPr>
        <w:t>yang terkandung dalam UUD 1945, bahwa pendidik merupakan sub sistem dari</w:t>
      </w:r>
      <w:r w:rsidR="007B3CD9" w:rsidRPr="00FD6A53">
        <w:rPr>
          <w:rFonts w:ascii="Times New Roman" w:hAnsi="Times New Roman"/>
          <w:sz w:val="24"/>
          <w:szCs w:val="24"/>
        </w:rPr>
        <w:t xml:space="preserve"> </w:t>
      </w:r>
      <w:r w:rsidRPr="00FD6A53">
        <w:rPr>
          <w:rFonts w:ascii="Times New Roman" w:hAnsi="Times New Roman"/>
          <w:sz w:val="24"/>
          <w:szCs w:val="24"/>
        </w:rPr>
        <w:t xml:space="preserve">sistem pendidikan nasional. </w:t>
      </w:r>
    </w:p>
    <w:p w:rsidR="007B3CD9" w:rsidRPr="00FD6A53" w:rsidRDefault="00C02464" w:rsidP="001D36AF">
      <w:pPr>
        <w:autoSpaceDE w:val="0"/>
        <w:autoSpaceDN w:val="0"/>
        <w:adjustRightInd w:val="0"/>
        <w:spacing w:after="0" w:line="360" w:lineRule="auto"/>
        <w:ind w:left="709" w:firstLine="720"/>
        <w:jc w:val="both"/>
        <w:rPr>
          <w:rFonts w:ascii="Times New Roman" w:hAnsi="Times New Roman"/>
          <w:sz w:val="24"/>
          <w:szCs w:val="24"/>
        </w:rPr>
      </w:pPr>
      <w:r w:rsidRPr="00FD6A53">
        <w:rPr>
          <w:rFonts w:ascii="Times New Roman" w:hAnsi="Times New Roman"/>
          <w:b/>
          <w:sz w:val="24"/>
          <w:szCs w:val="24"/>
        </w:rPr>
        <w:t>Kelima,</w:t>
      </w:r>
      <w:r w:rsidRPr="00FD6A53">
        <w:rPr>
          <w:rFonts w:ascii="Times New Roman" w:hAnsi="Times New Roman"/>
          <w:sz w:val="24"/>
          <w:szCs w:val="24"/>
        </w:rPr>
        <w:t xml:space="preserve"> sarana dan prasarana pendidikan. Setiap tahun pemerintah telah</w:t>
      </w:r>
      <w:r w:rsidR="007B3CD9" w:rsidRPr="00FD6A53">
        <w:rPr>
          <w:rFonts w:ascii="Times New Roman" w:hAnsi="Times New Roman"/>
          <w:sz w:val="24"/>
          <w:szCs w:val="24"/>
        </w:rPr>
        <w:t xml:space="preserve"> </w:t>
      </w:r>
      <w:r w:rsidRPr="00FD6A53">
        <w:rPr>
          <w:rFonts w:ascii="Times New Roman" w:hAnsi="Times New Roman"/>
          <w:sz w:val="24"/>
          <w:szCs w:val="24"/>
        </w:rPr>
        <w:t>mengusahakan perbaikan dan penambahan sarana dan prasarana baru, apalagi</w:t>
      </w:r>
      <w:r w:rsidR="007B3CD9" w:rsidRPr="00FD6A53">
        <w:rPr>
          <w:rFonts w:ascii="Times New Roman" w:hAnsi="Times New Roman"/>
          <w:sz w:val="24"/>
          <w:szCs w:val="24"/>
        </w:rPr>
        <w:t xml:space="preserve"> </w:t>
      </w:r>
      <w:r w:rsidRPr="00FD6A53">
        <w:rPr>
          <w:rFonts w:ascii="Times New Roman" w:hAnsi="Times New Roman"/>
          <w:sz w:val="24"/>
          <w:szCs w:val="24"/>
        </w:rPr>
        <w:t>pada awal tahun 2000an seluruh bangun institusi pendidikan memerlukan</w:t>
      </w:r>
      <w:r w:rsidR="007B3CD9" w:rsidRPr="00FD6A53">
        <w:rPr>
          <w:rFonts w:ascii="Times New Roman" w:hAnsi="Times New Roman"/>
          <w:sz w:val="24"/>
          <w:szCs w:val="24"/>
        </w:rPr>
        <w:t xml:space="preserve"> </w:t>
      </w:r>
      <w:r w:rsidRPr="00FD6A53">
        <w:rPr>
          <w:rFonts w:ascii="Times New Roman" w:hAnsi="Times New Roman"/>
          <w:sz w:val="24"/>
          <w:szCs w:val="24"/>
        </w:rPr>
        <w:t>rehabilitasi yang serius, di samping tambahan ruang kelas dan sekolah baru,</w:t>
      </w:r>
      <w:r w:rsidR="007B3CD9" w:rsidRPr="00FD6A53">
        <w:rPr>
          <w:rFonts w:ascii="Times New Roman" w:hAnsi="Times New Roman"/>
          <w:sz w:val="24"/>
          <w:szCs w:val="24"/>
        </w:rPr>
        <w:t xml:space="preserve"> </w:t>
      </w:r>
      <w:r w:rsidRPr="00FD6A53">
        <w:rPr>
          <w:rFonts w:ascii="Times New Roman" w:hAnsi="Times New Roman"/>
          <w:sz w:val="24"/>
          <w:szCs w:val="24"/>
        </w:rPr>
        <w:t>sebagai konsekuensi tambahan penduduk. Demikian juga untuk mengimbangi</w:t>
      </w:r>
      <w:r w:rsidR="007B3CD9" w:rsidRPr="00FD6A53">
        <w:rPr>
          <w:rFonts w:ascii="Times New Roman" w:hAnsi="Times New Roman"/>
          <w:sz w:val="24"/>
          <w:szCs w:val="24"/>
        </w:rPr>
        <w:t xml:space="preserve"> </w:t>
      </w:r>
      <w:r w:rsidRPr="00FD6A53">
        <w:rPr>
          <w:rFonts w:ascii="Times New Roman" w:hAnsi="Times New Roman"/>
          <w:sz w:val="24"/>
          <w:szCs w:val="24"/>
        </w:rPr>
        <w:t xml:space="preserve">kemajuan teknologi informasi, jaringan pendidikan </w:t>
      </w:r>
      <w:r w:rsidRPr="00FD6A53">
        <w:rPr>
          <w:rFonts w:ascii="Times New Roman" w:hAnsi="Times New Roman"/>
          <w:sz w:val="24"/>
          <w:szCs w:val="24"/>
        </w:rPr>
        <w:lastRenderedPageBreak/>
        <w:t>nasional pun telah dibangun</w:t>
      </w:r>
      <w:r w:rsidR="007B3CD9" w:rsidRPr="00FD6A53">
        <w:rPr>
          <w:rFonts w:ascii="Times New Roman" w:hAnsi="Times New Roman"/>
          <w:sz w:val="24"/>
          <w:szCs w:val="24"/>
        </w:rPr>
        <w:t xml:space="preserve"> </w:t>
      </w:r>
      <w:r w:rsidRPr="00FD6A53">
        <w:rPr>
          <w:rFonts w:ascii="Times New Roman" w:hAnsi="Times New Roman"/>
          <w:sz w:val="24"/>
          <w:szCs w:val="24"/>
        </w:rPr>
        <w:t>di seluruh Indonesia melalui kerjasama dengan perusahaan telekomunikasi.</w:t>
      </w:r>
      <w:r w:rsidR="007B3CD9" w:rsidRPr="00FD6A53">
        <w:rPr>
          <w:rFonts w:ascii="Times New Roman" w:hAnsi="Times New Roman"/>
          <w:sz w:val="24"/>
          <w:szCs w:val="24"/>
        </w:rPr>
        <w:t xml:space="preserve"> </w:t>
      </w:r>
    </w:p>
    <w:p w:rsidR="00C02464" w:rsidRPr="00FD6A53" w:rsidRDefault="00C02464" w:rsidP="001D36AF">
      <w:pPr>
        <w:autoSpaceDE w:val="0"/>
        <w:autoSpaceDN w:val="0"/>
        <w:adjustRightInd w:val="0"/>
        <w:spacing w:after="0" w:line="360" w:lineRule="auto"/>
        <w:ind w:left="709" w:firstLine="720"/>
        <w:jc w:val="both"/>
        <w:rPr>
          <w:rFonts w:ascii="Times New Roman" w:hAnsi="Times New Roman"/>
          <w:sz w:val="24"/>
          <w:szCs w:val="24"/>
        </w:rPr>
      </w:pPr>
      <w:r w:rsidRPr="005B43DA">
        <w:rPr>
          <w:rFonts w:ascii="Times New Roman" w:hAnsi="Times New Roman"/>
          <w:b/>
          <w:sz w:val="24"/>
          <w:szCs w:val="24"/>
        </w:rPr>
        <w:t>Keenam</w:t>
      </w:r>
      <w:r w:rsidRPr="00FD6A53">
        <w:rPr>
          <w:rFonts w:ascii="Times New Roman" w:hAnsi="Times New Roman"/>
          <w:sz w:val="24"/>
          <w:szCs w:val="24"/>
        </w:rPr>
        <w:t>, pengelolaan pendidikan. Kebijakan Otonomi dalam kebijakan</w:t>
      </w:r>
      <w:r w:rsidR="007B3CD9" w:rsidRPr="00FD6A53">
        <w:rPr>
          <w:rFonts w:ascii="Times New Roman" w:hAnsi="Times New Roman"/>
          <w:sz w:val="24"/>
          <w:szCs w:val="24"/>
        </w:rPr>
        <w:t xml:space="preserve"> </w:t>
      </w:r>
      <w:r w:rsidRPr="00FD6A53">
        <w:rPr>
          <w:rFonts w:ascii="Times New Roman" w:hAnsi="Times New Roman"/>
          <w:sz w:val="24"/>
          <w:szCs w:val="24"/>
        </w:rPr>
        <w:t>publik ternyata berdampak langsung terhadap kebijakan pendidikan, yang</w:t>
      </w:r>
      <w:r w:rsidR="007B3CD9" w:rsidRPr="00FD6A53">
        <w:rPr>
          <w:rFonts w:ascii="Times New Roman" w:hAnsi="Times New Roman"/>
          <w:sz w:val="24"/>
          <w:szCs w:val="24"/>
        </w:rPr>
        <w:t xml:space="preserve"> </w:t>
      </w:r>
      <w:r w:rsidRPr="00FD6A53">
        <w:rPr>
          <w:rFonts w:ascii="Times New Roman" w:hAnsi="Times New Roman"/>
          <w:sz w:val="24"/>
          <w:szCs w:val="24"/>
        </w:rPr>
        <w:t>terwujud dalam bentuk desentralisasi pengelolaan pendidikan. Pada era</w:t>
      </w:r>
      <w:r w:rsidR="007B3CD9" w:rsidRPr="00FD6A53">
        <w:rPr>
          <w:rFonts w:ascii="Times New Roman" w:hAnsi="Times New Roman"/>
          <w:sz w:val="24"/>
          <w:szCs w:val="24"/>
        </w:rPr>
        <w:t xml:space="preserve"> </w:t>
      </w:r>
      <w:r w:rsidRPr="00FD6A53">
        <w:rPr>
          <w:rFonts w:ascii="Times New Roman" w:hAnsi="Times New Roman"/>
          <w:sz w:val="24"/>
          <w:szCs w:val="24"/>
        </w:rPr>
        <w:t>sebelum reformasi, pengelolaan pendidikan sepenuhnya dikendalikan secara</w:t>
      </w:r>
      <w:r w:rsidR="007B3CD9" w:rsidRPr="00FD6A53">
        <w:rPr>
          <w:rFonts w:ascii="Times New Roman" w:hAnsi="Times New Roman"/>
          <w:sz w:val="24"/>
          <w:szCs w:val="24"/>
        </w:rPr>
        <w:t xml:space="preserve"> </w:t>
      </w:r>
      <w:r w:rsidRPr="00FD6A53">
        <w:rPr>
          <w:rFonts w:ascii="Times New Roman" w:hAnsi="Times New Roman"/>
          <w:sz w:val="24"/>
          <w:szCs w:val="24"/>
        </w:rPr>
        <w:t>sentral. Pemerintah Daerah dan sekolah bertanggung jawab</w:t>
      </w:r>
      <w:r w:rsidR="007B3CD9" w:rsidRPr="00FD6A53">
        <w:rPr>
          <w:rFonts w:ascii="Times New Roman" w:hAnsi="Times New Roman"/>
          <w:sz w:val="24"/>
          <w:szCs w:val="24"/>
        </w:rPr>
        <w:t xml:space="preserve"> </w:t>
      </w:r>
      <w:r w:rsidRPr="00FD6A53">
        <w:rPr>
          <w:rFonts w:ascii="Times New Roman" w:hAnsi="Times New Roman"/>
          <w:sz w:val="24"/>
          <w:szCs w:val="24"/>
        </w:rPr>
        <w:t>mengimplementasikan program yang sudah direncanakan oleh pusat.</w:t>
      </w:r>
      <w:r w:rsidR="007B3CD9" w:rsidRPr="00FD6A53">
        <w:rPr>
          <w:rFonts w:ascii="Times New Roman" w:hAnsi="Times New Roman"/>
          <w:sz w:val="24"/>
          <w:szCs w:val="24"/>
        </w:rPr>
        <w:t xml:space="preserve"> </w:t>
      </w:r>
      <w:r w:rsidRPr="00FD6A53">
        <w:rPr>
          <w:rFonts w:ascii="Times New Roman" w:hAnsi="Times New Roman"/>
          <w:sz w:val="24"/>
          <w:szCs w:val="24"/>
        </w:rPr>
        <w:t>Sebaliknya pada era pasca reformasi, pengelolaan pendidikan cenderung</w:t>
      </w:r>
      <w:r w:rsidR="007B3CD9" w:rsidRPr="00FD6A53">
        <w:rPr>
          <w:rFonts w:ascii="Times New Roman" w:hAnsi="Times New Roman"/>
          <w:sz w:val="24"/>
          <w:szCs w:val="24"/>
        </w:rPr>
        <w:t xml:space="preserve"> </w:t>
      </w:r>
      <w:r w:rsidRPr="00FD6A53">
        <w:rPr>
          <w:rFonts w:ascii="Times New Roman" w:hAnsi="Times New Roman"/>
          <w:sz w:val="24"/>
          <w:szCs w:val="24"/>
        </w:rPr>
        <w:t>dikendalikan oleh pemerintah daerah propinsi terutama pendidikan luar biasa,</w:t>
      </w:r>
      <w:r w:rsidR="007B3CD9" w:rsidRPr="00FD6A53">
        <w:rPr>
          <w:rFonts w:ascii="Times New Roman" w:hAnsi="Times New Roman"/>
          <w:sz w:val="24"/>
          <w:szCs w:val="24"/>
        </w:rPr>
        <w:t xml:space="preserve"> </w:t>
      </w:r>
      <w:r w:rsidRPr="00FD6A53">
        <w:rPr>
          <w:rFonts w:ascii="Times New Roman" w:hAnsi="Times New Roman"/>
          <w:sz w:val="24"/>
          <w:szCs w:val="24"/>
        </w:rPr>
        <w:t>dan pemerintah daerah kabupaten/kota terutama pendidikan dasar dan</w:t>
      </w:r>
      <w:r w:rsidR="007B3CD9" w:rsidRPr="00FD6A53">
        <w:rPr>
          <w:rFonts w:ascii="Times New Roman" w:hAnsi="Times New Roman"/>
          <w:sz w:val="24"/>
          <w:szCs w:val="24"/>
        </w:rPr>
        <w:t xml:space="preserve"> </w:t>
      </w:r>
      <w:r w:rsidRPr="00FD6A53">
        <w:rPr>
          <w:rFonts w:ascii="Times New Roman" w:hAnsi="Times New Roman"/>
          <w:sz w:val="24"/>
          <w:szCs w:val="24"/>
        </w:rPr>
        <w:t>menengah. Bahkan untuk pengelolaan teknis edukatif sepenuhnya dikendalikan</w:t>
      </w:r>
      <w:r w:rsidR="007B3CD9" w:rsidRPr="00FD6A53">
        <w:rPr>
          <w:rFonts w:ascii="Times New Roman" w:hAnsi="Times New Roman"/>
          <w:sz w:val="24"/>
          <w:szCs w:val="24"/>
        </w:rPr>
        <w:t xml:space="preserve"> o</w:t>
      </w:r>
      <w:r w:rsidRPr="00FD6A53">
        <w:rPr>
          <w:rFonts w:ascii="Times New Roman" w:hAnsi="Times New Roman"/>
          <w:sz w:val="24"/>
          <w:szCs w:val="24"/>
        </w:rPr>
        <w:t>leh sekolah berdasarkan prinsip Manajemen Berbasis Sekolah.</w:t>
      </w:r>
      <w:r w:rsidR="007B3CD9" w:rsidRPr="00FD6A53">
        <w:rPr>
          <w:rFonts w:ascii="Times New Roman" w:hAnsi="Times New Roman"/>
          <w:sz w:val="24"/>
          <w:szCs w:val="24"/>
        </w:rPr>
        <w:t xml:space="preserve"> </w:t>
      </w:r>
      <w:r w:rsidRPr="00FD6A53">
        <w:rPr>
          <w:rFonts w:ascii="Times New Roman" w:hAnsi="Times New Roman"/>
          <w:sz w:val="24"/>
          <w:szCs w:val="24"/>
        </w:rPr>
        <w:t>Walaupun prinsip otonomi pendidikan menjadi acuan dalam pengelolaan</w:t>
      </w:r>
      <w:r w:rsidR="007B3CD9" w:rsidRPr="00FD6A53">
        <w:rPr>
          <w:rFonts w:ascii="Times New Roman" w:hAnsi="Times New Roman"/>
          <w:sz w:val="24"/>
          <w:szCs w:val="24"/>
        </w:rPr>
        <w:t xml:space="preserve"> </w:t>
      </w:r>
      <w:r w:rsidRPr="00FD6A53">
        <w:rPr>
          <w:rFonts w:ascii="Times New Roman" w:hAnsi="Times New Roman"/>
          <w:sz w:val="24"/>
          <w:szCs w:val="24"/>
        </w:rPr>
        <w:t>pendidikan, namun pada kenyataannya bahwa masih cukup banyak sekolah</w:t>
      </w:r>
      <w:r w:rsidR="007B3CD9" w:rsidRPr="00FD6A53">
        <w:rPr>
          <w:rFonts w:ascii="Times New Roman" w:hAnsi="Times New Roman"/>
          <w:sz w:val="24"/>
          <w:szCs w:val="24"/>
        </w:rPr>
        <w:t xml:space="preserve"> </w:t>
      </w:r>
      <w:r w:rsidRPr="00FD6A53">
        <w:rPr>
          <w:rFonts w:ascii="Times New Roman" w:hAnsi="Times New Roman"/>
          <w:sz w:val="24"/>
          <w:szCs w:val="24"/>
        </w:rPr>
        <w:t xml:space="preserve">yang belum memiliki kepala sekolah yang memiliki keberanian </w:t>
      </w:r>
      <w:r w:rsidR="007B3CD9" w:rsidRPr="00FD6A53">
        <w:rPr>
          <w:rFonts w:ascii="Times New Roman" w:hAnsi="Times New Roman"/>
          <w:sz w:val="24"/>
          <w:szCs w:val="24"/>
        </w:rPr>
        <w:t xml:space="preserve">professional </w:t>
      </w:r>
      <w:r w:rsidRPr="00FD6A53">
        <w:rPr>
          <w:rFonts w:ascii="Times New Roman" w:hAnsi="Times New Roman"/>
          <w:sz w:val="24"/>
          <w:szCs w:val="24"/>
        </w:rPr>
        <w:t>dalam mengawal kegiatan teknis edukatif. Demikian pula tidak sedikit</w:t>
      </w:r>
      <w:r w:rsidR="007B3CD9" w:rsidRPr="00FD6A53">
        <w:rPr>
          <w:rFonts w:ascii="Times New Roman" w:hAnsi="Times New Roman"/>
          <w:sz w:val="24"/>
          <w:szCs w:val="24"/>
        </w:rPr>
        <w:t xml:space="preserve"> </w:t>
      </w:r>
      <w:r w:rsidRPr="00FD6A53">
        <w:rPr>
          <w:rFonts w:ascii="Times New Roman" w:hAnsi="Times New Roman"/>
          <w:sz w:val="24"/>
          <w:szCs w:val="24"/>
        </w:rPr>
        <w:t>pemerintah daerah kabupaten/kota yang terlalu jauh melangkah dalam</w:t>
      </w:r>
      <w:r w:rsidR="007B3CD9" w:rsidRPr="00FD6A53">
        <w:rPr>
          <w:rFonts w:ascii="Times New Roman" w:hAnsi="Times New Roman"/>
          <w:sz w:val="24"/>
          <w:szCs w:val="24"/>
        </w:rPr>
        <w:t xml:space="preserve"> </w:t>
      </w:r>
      <w:r w:rsidRPr="00FD6A53">
        <w:rPr>
          <w:rFonts w:ascii="Times New Roman" w:hAnsi="Times New Roman"/>
          <w:sz w:val="24"/>
          <w:szCs w:val="24"/>
        </w:rPr>
        <w:t>pengelolaan dan pengendalikan program pendidika</w:t>
      </w:r>
      <w:r w:rsidR="00897B4F">
        <w:rPr>
          <w:rFonts w:ascii="Times New Roman" w:hAnsi="Times New Roman"/>
          <w:sz w:val="24"/>
          <w:szCs w:val="24"/>
        </w:rPr>
        <w:t>n</w:t>
      </w:r>
      <w:r w:rsidRPr="00FD6A53">
        <w:rPr>
          <w:rFonts w:ascii="Times New Roman" w:hAnsi="Times New Roman"/>
          <w:sz w:val="24"/>
          <w:szCs w:val="24"/>
        </w:rPr>
        <w:t>, sehingga membuat kepala</w:t>
      </w:r>
      <w:r w:rsidR="007B3CD9" w:rsidRPr="00FD6A53">
        <w:rPr>
          <w:rFonts w:ascii="Times New Roman" w:hAnsi="Times New Roman"/>
          <w:sz w:val="24"/>
          <w:szCs w:val="24"/>
        </w:rPr>
        <w:t xml:space="preserve"> </w:t>
      </w:r>
      <w:r w:rsidRPr="00FD6A53">
        <w:rPr>
          <w:rFonts w:ascii="Times New Roman" w:hAnsi="Times New Roman"/>
          <w:sz w:val="24"/>
          <w:szCs w:val="24"/>
        </w:rPr>
        <w:t>sekolah tak berdaya.</w:t>
      </w:r>
    </w:p>
    <w:p w:rsidR="007B3CD9" w:rsidRDefault="00C02464" w:rsidP="001D36AF">
      <w:pPr>
        <w:autoSpaceDE w:val="0"/>
        <w:autoSpaceDN w:val="0"/>
        <w:adjustRightInd w:val="0"/>
        <w:spacing w:after="0" w:line="360" w:lineRule="auto"/>
        <w:ind w:left="709" w:firstLine="720"/>
        <w:jc w:val="both"/>
        <w:rPr>
          <w:rFonts w:ascii="Times New Roman" w:hAnsi="Times New Roman"/>
          <w:sz w:val="24"/>
          <w:szCs w:val="24"/>
        </w:rPr>
      </w:pPr>
      <w:r w:rsidRPr="00FD6A53">
        <w:rPr>
          <w:rFonts w:ascii="Times New Roman" w:hAnsi="Times New Roman"/>
          <w:b/>
          <w:sz w:val="24"/>
          <w:szCs w:val="24"/>
        </w:rPr>
        <w:t>Ketujuh,</w:t>
      </w:r>
      <w:r w:rsidRPr="00FD6A53">
        <w:rPr>
          <w:rFonts w:ascii="Times New Roman" w:hAnsi="Times New Roman"/>
          <w:sz w:val="24"/>
          <w:szCs w:val="24"/>
        </w:rPr>
        <w:t xml:space="preserve"> penilaian pendidikan. Dalam rangka meningkatkan mutu</w:t>
      </w:r>
      <w:r w:rsidR="007B3CD9" w:rsidRPr="00FD6A53">
        <w:rPr>
          <w:rFonts w:ascii="Times New Roman" w:hAnsi="Times New Roman"/>
          <w:sz w:val="24"/>
          <w:szCs w:val="24"/>
        </w:rPr>
        <w:t xml:space="preserve"> </w:t>
      </w:r>
      <w:r w:rsidRPr="00FD6A53">
        <w:rPr>
          <w:rFonts w:ascii="Times New Roman" w:hAnsi="Times New Roman"/>
          <w:sz w:val="24"/>
          <w:szCs w:val="24"/>
        </w:rPr>
        <w:t>pendidikan, salah satu upaya sistematis yang telah dilakukan pemerintah</w:t>
      </w:r>
      <w:r w:rsidR="007B3CD9" w:rsidRPr="00FD6A53">
        <w:rPr>
          <w:rFonts w:ascii="Times New Roman" w:hAnsi="Times New Roman"/>
          <w:sz w:val="24"/>
          <w:szCs w:val="24"/>
        </w:rPr>
        <w:t xml:space="preserve"> </w:t>
      </w:r>
      <w:r w:rsidRPr="00FD6A53">
        <w:rPr>
          <w:rFonts w:ascii="Times New Roman" w:hAnsi="Times New Roman"/>
          <w:sz w:val="24"/>
          <w:szCs w:val="24"/>
        </w:rPr>
        <w:t>adalah menetapkan standar penilaian yang diwujudkan dengan ujian nasional.</w:t>
      </w:r>
      <w:r w:rsidR="007B3CD9" w:rsidRPr="00FD6A53">
        <w:rPr>
          <w:rFonts w:ascii="Times New Roman" w:hAnsi="Times New Roman"/>
          <w:sz w:val="24"/>
          <w:szCs w:val="24"/>
        </w:rPr>
        <w:t xml:space="preserve"> </w:t>
      </w:r>
      <w:r w:rsidRPr="00FD6A53">
        <w:rPr>
          <w:rFonts w:ascii="Times New Roman" w:hAnsi="Times New Roman"/>
          <w:sz w:val="24"/>
          <w:szCs w:val="24"/>
        </w:rPr>
        <w:t>Pelaksanaan ujian nasional didasarkan atas UU RI No.20 tahun 2003 pasal 58</w:t>
      </w:r>
      <w:r w:rsidR="007B3CD9" w:rsidRPr="00FD6A53">
        <w:rPr>
          <w:rFonts w:ascii="Times New Roman" w:hAnsi="Times New Roman"/>
          <w:sz w:val="24"/>
          <w:szCs w:val="24"/>
        </w:rPr>
        <w:t xml:space="preserve"> </w:t>
      </w:r>
      <w:r w:rsidRPr="00FD6A53">
        <w:rPr>
          <w:rFonts w:ascii="Times New Roman" w:hAnsi="Times New Roman"/>
          <w:sz w:val="24"/>
          <w:szCs w:val="24"/>
        </w:rPr>
        <w:t>ayat 2, bahwa Evaluasi peserta didik, satuan pendidikan, dan program</w:t>
      </w:r>
      <w:r w:rsidR="007B3CD9" w:rsidRPr="00FD6A53">
        <w:rPr>
          <w:rFonts w:ascii="Times New Roman" w:hAnsi="Times New Roman"/>
          <w:sz w:val="24"/>
          <w:szCs w:val="24"/>
        </w:rPr>
        <w:t xml:space="preserve"> </w:t>
      </w:r>
      <w:r w:rsidRPr="00FD6A53">
        <w:rPr>
          <w:rFonts w:ascii="Times New Roman" w:hAnsi="Times New Roman"/>
          <w:sz w:val="24"/>
          <w:szCs w:val="24"/>
        </w:rPr>
        <w:t>pendidikan dilakukan oleh lembaga mandiri secara berkala, menyeluruh,</w:t>
      </w:r>
      <w:r w:rsidR="007B3CD9" w:rsidRPr="00FD6A53">
        <w:rPr>
          <w:rFonts w:ascii="Times New Roman" w:hAnsi="Times New Roman"/>
          <w:sz w:val="24"/>
          <w:szCs w:val="24"/>
        </w:rPr>
        <w:t xml:space="preserve"> </w:t>
      </w:r>
      <w:r w:rsidRPr="00FD6A53">
        <w:rPr>
          <w:rFonts w:ascii="Times New Roman" w:hAnsi="Times New Roman"/>
          <w:sz w:val="24"/>
          <w:szCs w:val="24"/>
        </w:rPr>
        <w:t>transparan, dan sistemik untuk menilai pencapaian standar nasional</w:t>
      </w:r>
      <w:r w:rsidR="007B3CD9" w:rsidRPr="00FD6A53">
        <w:rPr>
          <w:rFonts w:ascii="Times New Roman" w:hAnsi="Times New Roman"/>
          <w:sz w:val="24"/>
          <w:szCs w:val="24"/>
        </w:rPr>
        <w:t xml:space="preserve"> </w:t>
      </w:r>
      <w:r w:rsidRPr="00FD6A53">
        <w:rPr>
          <w:rFonts w:ascii="Times New Roman" w:hAnsi="Times New Roman"/>
          <w:sz w:val="24"/>
          <w:szCs w:val="24"/>
        </w:rPr>
        <w:t>pendidikan. Landasan hukum ini pada hakekatnya sudah jelas, namun dalam</w:t>
      </w:r>
      <w:r w:rsidR="007B3CD9" w:rsidRPr="00FD6A53">
        <w:rPr>
          <w:rFonts w:ascii="Times New Roman" w:hAnsi="Times New Roman"/>
          <w:sz w:val="24"/>
          <w:szCs w:val="24"/>
        </w:rPr>
        <w:t xml:space="preserve"> </w:t>
      </w:r>
      <w:r w:rsidRPr="00FD6A53">
        <w:rPr>
          <w:rFonts w:ascii="Times New Roman" w:hAnsi="Times New Roman"/>
          <w:sz w:val="24"/>
          <w:szCs w:val="24"/>
        </w:rPr>
        <w:t>implementasinya terdapat banyak tafsiran yang dapat dikatagorikan menjadi</w:t>
      </w:r>
      <w:r w:rsidR="007B3CD9" w:rsidRPr="00FD6A53">
        <w:rPr>
          <w:rFonts w:ascii="Times New Roman" w:hAnsi="Times New Roman"/>
          <w:sz w:val="24"/>
          <w:szCs w:val="24"/>
        </w:rPr>
        <w:t xml:space="preserve"> </w:t>
      </w:r>
      <w:r w:rsidRPr="00FD6A53">
        <w:rPr>
          <w:rFonts w:ascii="Times New Roman" w:hAnsi="Times New Roman"/>
          <w:sz w:val="24"/>
          <w:szCs w:val="24"/>
        </w:rPr>
        <w:t>kelompok pro dan kontra. Pihak pro Ujian Nasional berpendapat bahwa ujian</w:t>
      </w:r>
      <w:r w:rsidR="007B3CD9" w:rsidRPr="00FD6A53">
        <w:rPr>
          <w:rFonts w:ascii="Times New Roman" w:hAnsi="Times New Roman"/>
          <w:sz w:val="24"/>
          <w:szCs w:val="24"/>
        </w:rPr>
        <w:t xml:space="preserve"> </w:t>
      </w:r>
      <w:r w:rsidRPr="00FD6A53">
        <w:rPr>
          <w:rFonts w:ascii="Times New Roman" w:hAnsi="Times New Roman"/>
          <w:sz w:val="24"/>
          <w:szCs w:val="24"/>
        </w:rPr>
        <w:t xml:space="preserve">akhir jenjang harus dilakukan oleh pihak </w:t>
      </w:r>
      <w:r w:rsidRPr="00FD6A53">
        <w:rPr>
          <w:rFonts w:ascii="Times New Roman" w:hAnsi="Times New Roman"/>
          <w:sz w:val="24"/>
          <w:szCs w:val="24"/>
        </w:rPr>
        <w:lastRenderedPageBreak/>
        <w:t>independen, sehingga terhindar dari</w:t>
      </w:r>
      <w:r w:rsidR="007B3CD9" w:rsidRPr="00FD6A53">
        <w:rPr>
          <w:rFonts w:ascii="Times New Roman" w:hAnsi="Times New Roman"/>
          <w:sz w:val="24"/>
          <w:szCs w:val="24"/>
        </w:rPr>
        <w:t xml:space="preserve"> </w:t>
      </w:r>
      <w:r w:rsidRPr="00FD6A53">
        <w:rPr>
          <w:rFonts w:ascii="Times New Roman" w:hAnsi="Times New Roman"/>
          <w:sz w:val="24"/>
          <w:szCs w:val="24"/>
        </w:rPr>
        <w:t>penilaian subyektif. Diakui pula bahwa ujian Nasional bukanlah satu-satunya</w:t>
      </w:r>
      <w:r w:rsidR="007B3CD9" w:rsidRPr="00FD6A53">
        <w:rPr>
          <w:rFonts w:ascii="Times New Roman" w:hAnsi="Times New Roman"/>
          <w:sz w:val="24"/>
          <w:szCs w:val="24"/>
        </w:rPr>
        <w:t xml:space="preserve"> </w:t>
      </w:r>
      <w:r w:rsidRPr="00FD6A53">
        <w:rPr>
          <w:rFonts w:ascii="Times New Roman" w:hAnsi="Times New Roman"/>
          <w:sz w:val="24"/>
          <w:szCs w:val="24"/>
        </w:rPr>
        <w:t>variabel dalam penentuan kelulusan, karena ada variabel lain yang juga sangat</w:t>
      </w:r>
      <w:r w:rsidR="007B3CD9" w:rsidRPr="00FD6A53">
        <w:rPr>
          <w:rFonts w:ascii="Times New Roman" w:hAnsi="Times New Roman"/>
          <w:sz w:val="24"/>
          <w:szCs w:val="24"/>
        </w:rPr>
        <w:t xml:space="preserve"> </w:t>
      </w:r>
      <w:r w:rsidRPr="00FD6A53">
        <w:rPr>
          <w:rFonts w:ascii="Times New Roman" w:hAnsi="Times New Roman"/>
          <w:sz w:val="24"/>
          <w:szCs w:val="24"/>
        </w:rPr>
        <w:t>penting, yaitu ujian sekolah dan penilaian terhadap perilaku atau budi pekerti.</w:t>
      </w:r>
      <w:r w:rsidR="007B3CD9" w:rsidRPr="00FD6A53">
        <w:rPr>
          <w:rFonts w:ascii="Times New Roman" w:hAnsi="Times New Roman"/>
          <w:sz w:val="24"/>
          <w:szCs w:val="24"/>
        </w:rPr>
        <w:t xml:space="preserve"> </w:t>
      </w:r>
    </w:p>
    <w:p w:rsidR="00AC5F16" w:rsidRPr="00FD6A53" w:rsidRDefault="00AC5F16" w:rsidP="00FD6A53">
      <w:pPr>
        <w:autoSpaceDE w:val="0"/>
        <w:autoSpaceDN w:val="0"/>
        <w:adjustRightInd w:val="0"/>
        <w:spacing w:after="0" w:line="360" w:lineRule="auto"/>
        <w:ind w:firstLine="720"/>
        <w:jc w:val="both"/>
        <w:rPr>
          <w:rFonts w:ascii="Times New Roman" w:hAnsi="Times New Roman"/>
          <w:sz w:val="24"/>
          <w:szCs w:val="24"/>
        </w:rPr>
      </w:pPr>
    </w:p>
    <w:p w:rsidR="008902BD" w:rsidRPr="008A3B36" w:rsidRDefault="006C40B9" w:rsidP="008A3B36">
      <w:pPr>
        <w:pStyle w:val="ListParagraph"/>
        <w:numPr>
          <w:ilvl w:val="0"/>
          <w:numId w:val="12"/>
        </w:numPr>
        <w:spacing w:after="0" w:line="360" w:lineRule="auto"/>
        <w:jc w:val="both"/>
        <w:rPr>
          <w:rFonts w:ascii="Times New Roman" w:hAnsi="Times New Roman"/>
          <w:b/>
          <w:sz w:val="24"/>
          <w:szCs w:val="24"/>
        </w:rPr>
      </w:pPr>
      <w:r w:rsidRPr="008A3B36">
        <w:rPr>
          <w:rFonts w:ascii="Times New Roman" w:hAnsi="Times New Roman"/>
          <w:b/>
          <w:sz w:val="24"/>
          <w:szCs w:val="24"/>
        </w:rPr>
        <w:t>Sebab lulusan pendidikan di Indonesia sangat rendah</w:t>
      </w:r>
    </w:p>
    <w:p w:rsidR="00290DD4" w:rsidRPr="00FD6A53" w:rsidRDefault="00EC415E" w:rsidP="001D36AF">
      <w:pPr>
        <w:autoSpaceDE w:val="0"/>
        <w:autoSpaceDN w:val="0"/>
        <w:adjustRightInd w:val="0"/>
        <w:spacing w:after="0" w:line="360" w:lineRule="auto"/>
        <w:ind w:left="709" w:firstLine="720"/>
        <w:jc w:val="both"/>
        <w:rPr>
          <w:rFonts w:ascii="Times New Roman" w:hAnsi="Times New Roman"/>
          <w:sz w:val="24"/>
          <w:szCs w:val="24"/>
        </w:rPr>
      </w:pPr>
      <w:r w:rsidRPr="00FD6A53">
        <w:rPr>
          <w:rFonts w:ascii="Times New Roman" w:hAnsi="Times New Roman"/>
          <w:sz w:val="24"/>
          <w:szCs w:val="24"/>
        </w:rPr>
        <w:t>Pada saat ini pendidikan nasional juga masih dihadapkan pada</w:t>
      </w:r>
      <w:r w:rsidR="001A7A19" w:rsidRPr="00FD6A53">
        <w:rPr>
          <w:rFonts w:ascii="Times New Roman" w:hAnsi="Times New Roman"/>
          <w:sz w:val="24"/>
          <w:szCs w:val="24"/>
        </w:rPr>
        <w:t xml:space="preserve"> </w:t>
      </w:r>
      <w:r w:rsidRPr="00FD6A53">
        <w:rPr>
          <w:rFonts w:ascii="Times New Roman" w:hAnsi="Times New Roman"/>
          <w:sz w:val="24"/>
          <w:szCs w:val="24"/>
        </w:rPr>
        <w:t>beberapa permasalahan yang menonjol (1) masih rendahnya pemerataan</w:t>
      </w:r>
      <w:r w:rsidR="001A7A19" w:rsidRPr="00FD6A53">
        <w:rPr>
          <w:rFonts w:ascii="Times New Roman" w:hAnsi="Times New Roman"/>
          <w:sz w:val="24"/>
          <w:szCs w:val="24"/>
        </w:rPr>
        <w:t xml:space="preserve"> </w:t>
      </w:r>
      <w:r w:rsidRPr="00FD6A53">
        <w:rPr>
          <w:rFonts w:ascii="Times New Roman" w:hAnsi="Times New Roman"/>
          <w:sz w:val="24"/>
          <w:szCs w:val="24"/>
        </w:rPr>
        <w:t>memperoleh pendidikan; (2) masih rendahnya kualitas dan relevansi</w:t>
      </w:r>
      <w:r w:rsidR="001A7A19" w:rsidRPr="00FD6A53">
        <w:rPr>
          <w:rFonts w:ascii="Times New Roman" w:hAnsi="Times New Roman"/>
          <w:sz w:val="24"/>
          <w:szCs w:val="24"/>
        </w:rPr>
        <w:t xml:space="preserve"> </w:t>
      </w:r>
      <w:r w:rsidRPr="00FD6A53">
        <w:rPr>
          <w:rFonts w:ascii="Times New Roman" w:hAnsi="Times New Roman"/>
          <w:sz w:val="24"/>
          <w:szCs w:val="24"/>
        </w:rPr>
        <w:t>pendidikan; dan (3) masih lemahnya manajemen pendidikan,</w:t>
      </w:r>
      <w:r w:rsidR="00FD6A53" w:rsidRPr="00FD6A53">
        <w:rPr>
          <w:rFonts w:ascii="Times New Roman" w:hAnsi="Times New Roman"/>
          <w:sz w:val="24"/>
          <w:szCs w:val="24"/>
        </w:rPr>
        <w:t xml:space="preserve"> </w:t>
      </w:r>
      <w:r w:rsidR="00FF7BA0" w:rsidRPr="00FD6A53">
        <w:rPr>
          <w:rFonts w:ascii="Times New Roman" w:hAnsi="Times New Roman"/>
          <w:sz w:val="24"/>
          <w:szCs w:val="24"/>
        </w:rPr>
        <w:t>Selain itu berdasarkan realitas rendahnya kompetensi dan kualitas pendidikan Indonesia setelah diselidiki ternyata ada beberapa ketimpangan antara aturan pemerintah dengan pelaksanaan yang ada seperti:</w:t>
      </w:r>
      <w:r w:rsidR="0097225D" w:rsidRPr="00FD6A53">
        <w:rPr>
          <w:rFonts w:ascii="Times New Roman" w:hAnsi="Times New Roman"/>
          <w:sz w:val="24"/>
          <w:szCs w:val="24"/>
        </w:rPr>
        <w:t xml:space="preserve"> </w:t>
      </w:r>
      <w:r w:rsidR="00FF7BA0" w:rsidRPr="00FD6A53">
        <w:rPr>
          <w:rFonts w:ascii="Times New Roman" w:hAnsi="Times New Roman"/>
          <w:sz w:val="24"/>
          <w:szCs w:val="24"/>
        </w:rPr>
        <w:t>Sejumlah kepala daerah yang menutup diri untuk masuknya peserta didik baru dari luar daerah. Hanya tinggal impian dan keinginan, karena tak semudah itu dapat mewujudkannya, walau modal relatif sudah tercukupi. Demikian juga masih terbatasnya jumlah para pendidik dan tenaga kependidikan yang masih belum welcome dan helpfull terhadap kehadiran peserta didik berkebutuhan khusus.</w:t>
      </w:r>
      <w:r w:rsidR="00290DD4" w:rsidRPr="00FD6A53">
        <w:rPr>
          <w:rFonts w:ascii="Times New Roman" w:hAnsi="Times New Roman"/>
          <w:sz w:val="24"/>
          <w:szCs w:val="24"/>
        </w:rPr>
        <w:t xml:space="preserve"> </w:t>
      </w:r>
    </w:p>
    <w:p w:rsidR="00FF7BA0" w:rsidRPr="00FD6A53" w:rsidRDefault="00FF7BA0" w:rsidP="001D36AF">
      <w:pPr>
        <w:autoSpaceDE w:val="0"/>
        <w:autoSpaceDN w:val="0"/>
        <w:adjustRightInd w:val="0"/>
        <w:spacing w:after="0" w:line="360" w:lineRule="auto"/>
        <w:ind w:left="709" w:firstLine="720"/>
        <w:jc w:val="both"/>
        <w:rPr>
          <w:rFonts w:ascii="Times New Roman" w:hAnsi="Times New Roman"/>
          <w:sz w:val="24"/>
          <w:szCs w:val="24"/>
        </w:rPr>
      </w:pPr>
      <w:r w:rsidRPr="00FD6A53">
        <w:rPr>
          <w:rFonts w:ascii="Times New Roman" w:hAnsi="Times New Roman"/>
          <w:sz w:val="24"/>
          <w:szCs w:val="24"/>
        </w:rPr>
        <w:t>Mu</w:t>
      </w:r>
      <w:r w:rsidR="00897B4F">
        <w:rPr>
          <w:rFonts w:ascii="Times New Roman" w:hAnsi="Times New Roman"/>
          <w:sz w:val="24"/>
          <w:szCs w:val="24"/>
        </w:rPr>
        <w:t>nculnya kurikulum KTSP akan bisa</w:t>
      </w:r>
      <w:r w:rsidRPr="00FD6A53">
        <w:rPr>
          <w:rFonts w:ascii="Times New Roman" w:hAnsi="Times New Roman"/>
          <w:sz w:val="24"/>
          <w:szCs w:val="24"/>
        </w:rPr>
        <w:t xml:space="preserve"> dilaksanakan oleh sekolah yang telah mapan tetapi kiranya jumlah institusi pendidikan yang sudah mapan dan memiliki kemampuan pengembangan SDM relatif jauh lebih sedikit.</w:t>
      </w:r>
      <w:r w:rsidR="00290DD4" w:rsidRPr="00FD6A53">
        <w:rPr>
          <w:rFonts w:ascii="Times New Roman" w:hAnsi="Times New Roman"/>
          <w:sz w:val="24"/>
          <w:szCs w:val="24"/>
        </w:rPr>
        <w:t xml:space="preserve"> M</w:t>
      </w:r>
      <w:r w:rsidRPr="00FD6A53">
        <w:rPr>
          <w:rFonts w:ascii="Times New Roman" w:hAnsi="Times New Roman"/>
          <w:sz w:val="24"/>
          <w:szCs w:val="24"/>
        </w:rPr>
        <w:t>unculnya kebijaksanaan sertifikasi bagi guru professional yang diharuskan minimal memiliki pendidikan sarjana (S1) dilaksanakan oleh sebagian besar pendidik atau guru yang sekolah hanya demi gelar bukan karena peningkatan profesionalitas. Belum lagi ditambah banyaknya praktik penjualan sertifikat masa sertifikasi dengan portofolio.</w:t>
      </w:r>
    </w:p>
    <w:p w:rsidR="00290DD4" w:rsidRPr="00FD6A53" w:rsidRDefault="002F6FCA" w:rsidP="001D36AF">
      <w:pPr>
        <w:autoSpaceDE w:val="0"/>
        <w:autoSpaceDN w:val="0"/>
        <w:adjustRightInd w:val="0"/>
        <w:spacing w:after="0" w:line="360" w:lineRule="auto"/>
        <w:ind w:left="709" w:firstLine="720"/>
        <w:jc w:val="both"/>
        <w:rPr>
          <w:rFonts w:ascii="Times New Roman" w:hAnsi="Times New Roman"/>
          <w:sz w:val="24"/>
          <w:szCs w:val="24"/>
        </w:rPr>
      </w:pPr>
      <w:r w:rsidRPr="00FD6A53">
        <w:rPr>
          <w:rFonts w:ascii="Times New Roman" w:hAnsi="Times New Roman"/>
          <w:sz w:val="24"/>
          <w:szCs w:val="24"/>
        </w:rPr>
        <w:t xml:space="preserve">Pembiayaan pendidikan telah jelas mendapat alokasi 20% dari APBN dan APBD dengan konsekuensi bahwa gaji pendidik harus dikeluarkan dari rumusan ayat tersebut, sehingga gaji pendidik (yang di dalamnya guru dan dosen)  termasuk di dalam alokasi dana pendidikan. </w:t>
      </w:r>
      <w:r w:rsidRPr="00FD6A53">
        <w:rPr>
          <w:rFonts w:ascii="Times New Roman" w:hAnsi="Times New Roman"/>
          <w:sz w:val="24"/>
          <w:szCs w:val="24"/>
        </w:rPr>
        <w:lastRenderedPageBreak/>
        <w:t>Jika dikaji lebih teliti, pembiayaan pendidikan sudah dipolitisir sedemikian rupa, akibatnya semakin jelas bahwa pemerintah sangat tidak berpihak pada dunia pendidikan. Dengan demikian bahwa pendidikan bermutu untuk semua hanya sebatas slogan, bahkan semakin termarginalkan. Angka 20% bukanlah jumlah yang besar, melainkan jumlah yang sangat kecil, sehingga keinginan untuk memajukan pendidikan Indonesia semakin jauh dari kenyataan dan hanya dalam angan-angan saja. Dapat diilustrasikan dengan kondisi guru yang sekarang berjumlah 2.783.321 orang, yang 1.528.472 orang di antaranya pegawai negeri sipil. Jika rata-rata gaji setiap bulannya sekitar 2 juta (gaji pokok dan tunjangan fungsional), maka setiap tahunnya harus tersedia 36.683.328.000.000. Sementara itu tunjangan profesi sekitar 1,5 juta rupiyah perbulannya, maka untuk tahun ini harus tersedia uang sebanyak 360 milyar bagi guru yang berjumlah sekitar 200 ribu orang yang selanjutnya akan terus bertambah. Dengan demikian total uang yang harus tersedia untuk tahun ini sebanyak 37.043.328.000.000 (kurang lebih 37 triliyun rupiyah). Sementara itu APBN untuk sektor pendidikan tahun ini sekitar 44 trilyun. Jika dihitung secara keseluruhan, maka diperkirakan anggaran pendidikan sudah mencapai 18% dari APBN.</w:t>
      </w:r>
      <w:r w:rsidR="00A97521" w:rsidRPr="00FD6A53">
        <w:rPr>
          <w:rFonts w:ascii="Times New Roman" w:hAnsi="Times New Roman"/>
          <w:sz w:val="24"/>
          <w:szCs w:val="24"/>
        </w:rPr>
        <w:t xml:space="preserve"> Jika seperti itu darimana mampu meningkatkan kualitas pendidikan secara merata.</w:t>
      </w:r>
    </w:p>
    <w:p w:rsidR="00FF7BA0" w:rsidRPr="00FD6A53" w:rsidRDefault="00CE0A2F" w:rsidP="001D36AF">
      <w:pPr>
        <w:autoSpaceDE w:val="0"/>
        <w:autoSpaceDN w:val="0"/>
        <w:adjustRightInd w:val="0"/>
        <w:spacing w:after="0" w:line="360" w:lineRule="auto"/>
        <w:ind w:left="709" w:firstLine="720"/>
        <w:jc w:val="both"/>
        <w:rPr>
          <w:rFonts w:ascii="Times New Roman" w:hAnsi="Times New Roman"/>
          <w:b/>
          <w:color w:val="FF0000"/>
          <w:sz w:val="24"/>
          <w:szCs w:val="24"/>
        </w:rPr>
      </w:pPr>
      <w:r w:rsidRPr="00FD6A53">
        <w:rPr>
          <w:rFonts w:ascii="Times New Roman" w:hAnsi="Times New Roman"/>
          <w:sz w:val="24"/>
          <w:szCs w:val="24"/>
        </w:rPr>
        <w:t>Pendidikan diharapkan berbasis ICT namun berdasarkan kemampuan pemerintah dan masyarakat yang terbatas, di samping adanya kecenderungan krisis energi yang ditandai dengan pembatasan penggunaan energi listrik, sehingga berakibat bahwa sebagian besar sekolah dan siswa belum dapat memanfaatkan TI secara optimal.</w:t>
      </w:r>
    </w:p>
    <w:p w:rsidR="00FF7BA0" w:rsidRPr="00FD6A53" w:rsidRDefault="00CE0A2F" w:rsidP="001D36AF">
      <w:pPr>
        <w:autoSpaceDE w:val="0"/>
        <w:autoSpaceDN w:val="0"/>
        <w:adjustRightInd w:val="0"/>
        <w:spacing w:after="0" w:line="360" w:lineRule="auto"/>
        <w:ind w:left="709" w:firstLine="720"/>
        <w:jc w:val="both"/>
        <w:rPr>
          <w:rFonts w:ascii="Times New Roman" w:hAnsi="Times New Roman"/>
          <w:sz w:val="24"/>
          <w:szCs w:val="24"/>
        </w:rPr>
      </w:pPr>
      <w:r w:rsidRPr="00FD6A53">
        <w:rPr>
          <w:rFonts w:ascii="Times New Roman" w:hAnsi="Times New Roman"/>
          <w:sz w:val="24"/>
          <w:szCs w:val="24"/>
        </w:rPr>
        <w:t>Walaupun prinsip otonomi pendidikan menjadi acuan dalam pengelolaan</w:t>
      </w:r>
      <w:r w:rsidR="0097225D" w:rsidRPr="00FD6A53">
        <w:rPr>
          <w:rFonts w:ascii="Times New Roman" w:hAnsi="Times New Roman"/>
          <w:sz w:val="24"/>
          <w:szCs w:val="24"/>
        </w:rPr>
        <w:t xml:space="preserve"> </w:t>
      </w:r>
      <w:r w:rsidRPr="00FD6A53">
        <w:rPr>
          <w:rFonts w:ascii="Times New Roman" w:hAnsi="Times New Roman"/>
          <w:sz w:val="24"/>
          <w:szCs w:val="24"/>
        </w:rPr>
        <w:t>pendidikan, namun pada kenyataannya bahwa masih cukup banyak sekolah</w:t>
      </w:r>
      <w:r w:rsidR="0097225D" w:rsidRPr="00FD6A53">
        <w:rPr>
          <w:rFonts w:ascii="Times New Roman" w:hAnsi="Times New Roman"/>
          <w:sz w:val="24"/>
          <w:szCs w:val="24"/>
        </w:rPr>
        <w:t xml:space="preserve"> </w:t>
      </w:r>
      <w:r w:rsidRPr="00FD6A53">
        <w:rPr>
          <w:rFonts w:ascii="Times New Roman" w:hAnsi="Times New Roman"/>
          <w:sz w:val="24"/>
          <w:szCs w:val="24"/>
        </w:rPr>
        <w:t xml:space="preserve">yang belum memiliki kepala sekolah yang memiliki keberanian </w:t>
      </w:r>
      <w:r w:rsidR="0097225D" w:rsidRPr="00FD6A53">
        <w:rPr>
          <w:rFonts w:ascii="Times New Roman" w:hAnsi="Times New Roman"/>
          <w:sz w:val="24"/>
          <w:szCs w:val="24"/>
        </w:rPr>
        <w:t xml:space="preserve">professional </w:t>
      </w:r>
      <w:r w:rsidRPr="00FD6A53">
        <w:rPr>
          <w:rFonts w:ascii="Times New Roman" w:hAnsi="Times New Roman"/>
          <w:sz w:val="24"/>
          <w:szCs w:val="24"/>
        </w:rPr>
        <w:t>dalam mengawal kegiatan teknis edukatif. Demikian pula tidak sedikit</w:t>
      </w:r>
      <w:r w:rsidR="0097225D" w:rsidRPr="00FD6A53">
        <w:rPr>
          <w:rFonts w:ascii="Times New Roman" w:hAnsi="Times New Roman"/>
          <w:sz w:val="24"/>
          <w:szCs w:val="24"/>
        </w:rPr>
        <w:t xml:space="preserve"> </w:t>
      </w:r>
      <w:r w:rsidRPr="00FD6A53">
        <w:rPr>
          <w:rFonts w:ascii="Times New Roman" w:hAnsi="Times New Roman"/>
          <w:sz w:val="24"/>
          <w:szCs w:val="24"/>
        </w:rPr>
        <w:t xml:space="preserve">pemerintah daerah kabupaten/kota yang terlalu </w:t>
      </w:r>
      <w:r w:rsidRPr="00FD6A53">
        <w:rPr>
          <w:rFonts w:ascii="Times New Roman" w:hAnsi="Times New Roman"/>
          <w:sz w:val="24"/>
          <w:szCs w:val="24"/>
        </w:rPr>
        <w:lastRenderedPageBreak/>
        <w:t>jauh melangkah dalam</w:t>
      </w:r>
      <w:r w:rsidR="0097225D" w:rsidRPr="00FD6A53">
        <w:rPr>
          <w:rFonts w:ascii="Times New Roman" w:hAnsi="Times New Roman"/>
          <w:sz w:val="24"/>
          <w:szCs w:val="24"/>
        </w:rPr>
        <w:t xml:space="preserve"> </w:t>
      </w:r>
      <w:r w:rsidR="00897B4F">
        <w:rPr>
          <w:rFonts w:ascii="Times New Roman" w:hAnsi="Times New Roman"/>
          <w:sz w:val="24"/>
          <w:szCs w:val="24"/>
        </w:rPr>
        <w:t>pengelolaan dan pengendali</w:t>
      </w:r>
      <w:r w:rsidRPr="00FD6A53">
        <w:rPr>
          <w:rFonts w:ascii="Times New Roman" w:hAnsi="Times New Roman"/>
          <w:sz w:val="24"/>
          <w:szCs w:val="24"/>
        </w:rPr>
        <w:t>an program pendidika</w:t>
      </w:r>
      <w:r w:rsidR="00897B4F">
        <w:rPr>
          <w:rFonts w:ascii="Times New Roman" w:hAnsi="Times New Roman"/>
          <w:sz w:val="24"/>
          <w:szCs w:val="24"/>
        </w:rPr>
        <w:t>n</w:t>
      </w:r>
      <w:r w:rsidRPr="00FD6A53">
        <w:rPr>
          <w:rFonts w:ascii="Times New Roman" w:hAnsi="Times New Roman"/>
          <w:sz w:val="24"/>
          <w:szCs w:val="24"/>
        </w:rPr>
        <w:t>, sehingga membuat kepala</w:t>
      </w:r>
      <w:r w:rsidR="0097225D" w:rsidRPr="00FD6A53">
        <w:rPr>
          <w:rFonts w:ascii="Times New Roman" w:hAnsi="Times New Roman"/>
          <w:sz w:val="24"/>
          <w:szCs w:val="24"/>
        </w:rPr>
        <w:t xml:space="preserve"> </w:t>
      </w:r>
      <w:r w:rsidRPr="00FD6A53">
        <w:rPr>
          <w:rFonts w:ascii="Times New Roman" w:hAnsi="Times New Roman"/>
          <w:sz w:val="24"/>
          <w:szCs w:val="24"/>
        </w:rPr>
        <w:t>sekolah tak berdaya.</w:t>
      </w:r>
    </w:p>
    <w:p w:rsidR="005B43DA" w:rsidRPr="00FD6A53" w:rsidRDefault="005B43DA" w:rsidP="001D36AF">
      <w:pPr>
        <w:autoSpaceDE w:val="0"/>
        <w:autoSpaceDN w:val="0"/>
        <w:adjustRightInd w:val="0"/>
        <w:spacing w:after="0" w:line="360" w:lineRule="auto"/>
        <w:ind w:left="709" w:firstLine="720"/>
        <w:jc w:val="both"/>
        <w:rPr>
          <w:rFonts w:ascii="Times New Roman" w:hAnsi="Times New Roman"/>
          <w:sz w:val="24"/>
          <w:szCs w:val="24"/>
        </w:rPr>
      </w:pPr>
      <w:r w:rsidRPr="00FD6A53">
        <w:rPr>
          <w:rFonts w:ascii="Times New Roman" w:hAnsi="Times New Roman"/>
          <w:sz w:val="24"/>
          <w:szCs w:val="24"/>
        </w:rPr>
        <w:t>Persoalan lain berkenaan dengan pengelolaan pendidikan adalah unculnya kebijakan badan hukum pendidikan (BHP) yang hingga kini belum juga draf undang-undangnya masih dalam proses pengesahan. Tentu berlarut-larutnya RUU BHP tidak bisa lepas dari resistensi sebagian besar masyarakat terhadap kehadiran RUU BHP. Munculnya RUU BHP tentu mengundang respon pro dan kontra. Apapun hasilnya, yang</w:t>
      </w:r>
      <w:r w:rsidR="00897B4F">
        <w:rPr>
          <w:rFonts w:ascii="Times New Roman" w:hAnsi="Times New Roman"/>
          <w:sz w:val="24"/>
          <w:szCs w:val="24"/>
        </w:rPr>
        <w:t xml:space="preserve"> jelas perubahan pengelolaan ins</w:t>
      </w:r>
      <w:r w:rsidRPr="00FD6A53">
        <w:rPr>
          <w:rFonts w:ascii="Times New Roman" w:hAnsi="Times New Roman"/>
          <w:sz w:val="24"/>
          <w:szCs w:val="24"/>
        </w:rPr>
        <w:t xml:space="preserve">titusi pendidikan perlu dilakukan penataan sehingga seiring dengan perubahan yang terjadi dalam sistem pendidikan. </w:t>
      </w:r>
    </w:p>
    <w:p w:rsidR="00FF7BA0" w:rsidRPr="00FD6A53" w:rsidRDefault="00FF7BA0" w:rsidP="00FD6A53">
      <w:pPr>
        <w:autoSpaceDE w:val="0"/>
        <w:autoSpaceDN w:val="0"/>
        <w:adjustRightInd w:val="0"/>
        <w:spacing w:after="0" w:line="360" w:lineRule="auto"/>
        <w:jc w:val="both"/>
        <w:rPr>
          <w:rFonts w:ascii="Times New Roman" w:hAnsi="Times New Roman"/>
          <w:b/>
          <w:sz w:val="24"/>
          <w:szCs w:val="24"/>
        </w:rPr>
      </w:pPr>
    </w:p>
    <w:p w:rsidR="008902BD" w:rsidRPr="00FD6A53" w:rsidRDefault="009C2546" w:rsidP="008A3B36">
      <w:pPr>
        <w:numPr>
          <w:ilvl w:val="0"/>
          <w:numId w:val="12"/>
        </w:numPr>
        <w:autoSpaceDE w:val="0"/>
        <w:autoSpaceDN w:val="0"/>
        <w:adjustRightInd w:val="0"/>
        <w:spacing w:after="0" w:line="360" w:lineRule="auto"/>
        <w:ind w:left="426"/>
        <w:jc w:val="both"/>
        <w:rPr>
          <w:rFonts w:ascii="Times New Roman" w:hAnsi="Times New Roman"/>
          <w:b/>
          <w:sz w:val="24"/>
          <w:szCs w:val="24"/>
        </w:rPr>
      </w:pPr>
      <w:r w:rsidRPr="00FD6A53">
        <w:rPr>
          <w:rFonts w:ascii="Times New Roman" w:hAnsi="Times New Roman"/>
          <w:b/>
          <w:sz w:val="24"/>
          <w:szCs w:val="24"/>
        </w:rPr>
        <w:t>Upaya memperbaiki kualitas pendidikan di Indonesia</w:t>
      </w:r>
    </w:p>
    <w:p w:rsidR="006C40B9" w:rsidRPr="00FD6A53" w:rsidRDefault="006C40B9" w:rsidP="001D36AF">
      <w:pPr>
        <w:autoSpaceDE w:val="0"/>
        <w:autoSpaceDN w:val="0"/>
        <w:adjustRightInd w:val="0"/>
        <w:spacing w:after="0" w:line="360" w:lineRule="auto"/>
        <w:ind w:left="709" w:firstLine="720"/>
        <w:jc w:val="both"/>
        <w:rPr>
          <w:rFonts w:ascii="Times New Roman" w:hAnsi="Times New Roman"/>
          <w:sz w:val="24"/>
          <w:szCs w:val="24"/>
        </w:rPr>
      </w:pPr>
      <w:r w:rsidRPr="00FD6A53">
        <w:rPr>
          <w:rFonts w:ascii="Times New Roman" w:hAnsi="Times New Roman"/>
          <w:sz w:val="24"/>
          <w:szCs w:val="24"/>
        </w:rPr>
        <w:t xml:space="preserve">Keadilan merupakan kata kunci dalam konteks ini. Untuk mengetahui makna </w:t>
      </w:r>
      <w:r w:rsidR="00EC415E" w:rsidRPr="00FD6A53">
        <w:rPr>
          <w:rFonts w:ascii="Times New Roman" w:hAnsi="Times New Roman"/>
          <w:sz w:val="24"/>
          <w:szCs w:val="24"/>
        </w:rPr>
        <w:t>ke</w:t>
      </w:r>
      <w:r w:rsidRPr="00FD6A53">
        <w:rPr>
          <w:rFonts w:ascii="Times New Roman" w:hAnsi="Times New Roman"/>
          <w:sz w:val="24"/>
          <w:szCs w:val="24"/>
        </w:rPr>
        <w:t>adilan lebih mendalam, secara konseptual di antaranya dapat</w:t>
      </w:r>
      <w:r w:rsidR="00EC415E" w:rsidRPr="00FD6A53">
        <w:rPr>
          <w:rFonts w:ascii="Times New Roman" w:hAnsi="Times New Roman"/>
          <w:sz w:val="24"/>
          <w:szCs w:val="24"/>
        </w:rPr>
        <w:t xml:space="preserve"> </w:t>
      </w:r>
      <w:r w:rsidRPr="00FD6A53">
        <w:rPr>
          <w:rFonts w:ascii="Times New Roman" w:hAnsi="Times New Roman"/>
          <w:sz w:val="24"/>
          <w:szCs w:val="24"/>
        </w:rPr>
        <w:t>mengacu pada pendapat Murtadla al Muthahhari (Nurkholis Madjid, 1992)</w:t>
      </w:r>
      <w:r w:rsidR="00EC415E" w:rsidRPr="00FD6A53">
        <w:rPr>
          <w:rFonts w:ascii="Times New Roman" w:hAnsi="Times New Roman"/>
          <w:sz w:val="24"/>
          <w:szCs w:val="24"/>
        </w:rPr>
        <w:t xml:space="preserve"> </w:t>
      </w:r>
      <w:r w:rsidRPr="00FD6A53">
        <w:rPr>
          <w:rFonts w:ascii="Times New Roman" w:hAnsi="Times New Roman"/>
          <w:sz w:val="24"/>
          <w:szCs w:val="24"/>
        </w:rPr>
        <w:t xml:space="preserve">bahwa keadilan dapat dipahami melalui empat pengertian pokok. </w:t>
      </w:r>
      <w:r w:rsidRPr="00FD6A53">
        <w:rPr>
          <w:rFonts w:ascii="Times New Roman" w:hAnsi="Times New Roman"/>
          <w:i/>
          <w:sz w:val="24"/>
          <w:szCs w:val="24"/>
        </w:rPr>
        <w:t>Pertama</w:t>
      </w:r>
      <w:r w:rsidRPr="00FD6A53">
        <w:rPr>
          <w:rFonts w:ascii="Times New Roman" w:hAnsi="Times New Roman"/>
          <w:sz w:val="24"/>
          <w:szCs w:val="24"/>
        </w:rPr>
        <w:t>,</w:t>
      </w:r>
      <w:r w:rsidR="00EC415E" w:rsidRPr="00FD6A53">
        <w:rPr>
          <w:rFonts w:ascii="Times New Roman" w:hAnsi="Times New Roman"/>
          <w:sz w:val="24"/>
          <w:szCs w:val="24"/>
        </w:rPr>
        <w:t xml:space="preserve"> </w:t>
      </w:r>
      <w:r w:rsidRPr="00FD6A53">
        <w:rPr>
          <w:rFonts w:ascii="Times New Roman" w:hAnsi="Times New Roman"/>
          <w:sz w:val="24"/>
          <w:szCs w:val="24"/>
        </w:rPr>
        <w:t>keadilan mengandung pengertian perimbangan atau keadaan seimbang, tidak pincang.</w:t>
      </w:r>
      <w:r w:rsidRPr="00FD6A53">
        <w:rPr>
          <w:rFonts w:ascii="Times New Roman" w:hAnsi="Times New Roman"/>
          <w:i/>
          <w:sz w:val="24"/>
          <w:szCs w:val="24"/>
        </w:rPr>
        <w:t xml:space="preserve"> Kedua,</w:t>
      </w:r>
      <w:r w:rsidRPr="00FD6A53">
        <w:rPr>
          <w:rFonts w:ascii="Times New Roman" w:hAnsi="Times New Roman"/>
          <w:sz w:val="24"/>
          <w:szCs w:val="24"/>
        </w:rPr>
        <w:t xml:space="preserve"> keadilan mengandung makna</w:t>
      </w:r>
      <w:r w:rsidR="00EC415E" w:rsidRPr="00FD6A53">
        <w:rPr>
          <w:rFonts w:ascii="Times New Roman" w:hAnsi="Times New Roman"/>
          <w:sz w:val="24"/>
          <w:szCs w:val="24"/>
        </w:rPr>
        <w:t xml:space="preserve"> </w:t>
      </w:r>
      <w:r w:rsidRPr="00FD6A53">
        <w:rPr>
          <w:rFonts w:ascii="Times New Roman" w:hAnsi="Times New Roman"/>
          <w:sz w:val="24"/>
          <w:szCs w:val="24"/>
        </w:rPr>
        <w:t>persamaan  dan tiadanya diskriminasi dalam bentuk</w:t>
      </w:r>
      <w:r w:rsidR="00EC415E" w:rsidRPr="00FD6A53">
        <w:rPr>
          <w:rFonts w:ascii="Times New Roman" w:hAnsi="Times New Roman"/>
          <w:sz w:val="24"/>
          <w:szCs w:val="24"/>
        </w:rPr>
        <w:t xml:space="preserve"> </w:t>
      </w:r>
      <w:r w:rsidRPr="00FD6A53">
        <w:rPr>
          <w:rFonts w:ascii="Times New Roman" w:hAnsi="Times New Roman"/>
          <w:sz w:val="24"/>
          <w:szCs w:val="24"/>
        </w:rPr>
        <w:t>apapun. Maka salah satu maksud ungkapan bahwa seseorang telah bertindak</w:t>
      </w:r>
      <w:r w:rsidR="00EC415E" w:rsidRPr="00FD6A53">
        <w:rPr>
          <w:rFonts w:ascii="Times New Roman" w:hAnsi="Times New Roman"/>
          <w:sz w:val="24"/>
          <w:szCs w:val="24"/>
        </w:rPr>
        <w:t xml:space="preserve"> </w:t>
      </w:r>
      <w:r w:rsidRPr="00FD6A53">
        <w:rPr>
          <w:rFonts w:ascii="Times New Roman" w:hAnsi="Times New Roman"/>
          <w:sz w:val="24"/>
          <w:szCs w:val="24"/>
        </w:rPr>
        <w:t xml:space="preserve">adil ialah jika ia memperlakukan semua orang secara sama. </w:t>
      </w:r>
      <w:r w:rsidRPr="00FD6A53">
        <w:rPr>
          <w:rFonts w:ascii="Times New Roman" w:hAnsi="Times New Roman"/>
          <w:i/>
          <w:sz w:val="24"/>
          <w:szCs w:val="24"/>
        </w:rPr>
        <w:t>Ketiga,</w:t>
      </w:r>
      <w:r w:rsidRPr="00FD6A53">
        <w:rPr>
          <w:rFonts w:ascii="Times New Roman" w:hAnsi="Times New Roman"/>
          <w:sz w:val="24"/>
          <w:szCs w:val="24"/>
        </w:rPr>
        <w:t xml:space="preserve"> pengertian</w:t>
      </w:r>
      <w:r w:rsidR="00EC415E" w:rsidRPr="00FD6A53">
        <w:rPr>
          <w:rFonts w:ascii="Times New Roman" w:hAnsi="Times New Roman"/>
          <w:sz w:val="24"/>
          <w:szCs w:val="24"/>
        </w:rPr>
        <w:t xml:space="preserve"> </w:t>
      </w:r>
      <w:r w:rsidRPr="00FD6A53">
        <w:rPr>
          <w:rFonts w:ascii="Times New Roman" w:hAnsi="Times New Roman"/>
          <w:sz w:val="24"/>
          <w:szCs w:val="24"/>
        </w:rPr>
        <w:t>keadilan tidak utuh jika kita tidak memperhatikan maknanya sebagai</w:t>
      </w:r>
      <w:r w:rsidR="00EC415E" w:rsidRPr="00FD6A53">
        <w:rPr>
          <w:rFonts w:ascii="Times New Roman" w:hAnsi="Times New Roman"/>
          <w:sz w:val="24"/>
          <w:szCs w:val="24"/>
        </w:rPr>
        <w:t xml:space="preserve"> </w:t>
      </w:r>
      <w:r w:rsidRPr="00FD6A53">
        <w:rPr>
          <w:rFonts w:ascii="Times New Roman" w:hAnsi="Times New Roman"/>
          <w:sz w:val="24"/>
          <w:szCs w:val="24"/>
        </w:rPr>
        <w:t>pemberian perhatian kepada hak-hak pribadi dan penunaian hak kepada siapa</w:t>
      </w:r>
      <w:r w:rsidR="00EC415E" w:rsidRPr="00FD6A53">
        <w:rPr>
          <w:rFonts w:ascii="Times New Roman" w:hAnsi="Times New Roman"/>
          <w:sz w:val="24"/>
          <w:szCs w:val="24"/>
        </w:rPr>
        <w:t xml:space="preserve"> </w:t>
      </w:r>
      <w:r w:rsidRPr="00FD6A53">
        <w:rPr>
          <w:rFonts w:ascii="Times New Roman" w:hAnsi="Times New Roman"/>
          <w:sz w:val="24"/>
          <w:szCs w:val="24"/>
        </w:rPr>
        <w:t>yang berhak. Maka kedzaliman dalam</w:t>
      </w:r>
      <w:r w:rsidR="00EC415E" w:rsidRPr="00FD6A53">
        <w:rPr>
          <w:rFonts w:ascii="Times New Roman" w:hAnsi="Times New Roman"/>
          <w:sz w:val="24"/>
          <w:szCs w:val="24"/>
        </w:rPr>
        <w:t xml:space="preserve"> </w:t>
      </w:r>
      <w:r w:rsidRPr="00FD6A53">
        <w:rPr>
          <w:rFonts w:ascii="Times New Roman" w:hAnsi="Times New Roman"/>
          <w:sz w:val="24"/>
          <w:szCs w:val="24"/>
        </w:rPr>
        <w:t>kaitannya dengan pengertian ini ialah perampasan hak dari orang yang berhak,</w:t>
      </w:r>
      <w:r w:rsidR="00EC415E" w:rsidRPr="00FD6A53">
        <w:rPr>
          <w:rFonts w:ascii="Times New Roman" w:hAnsi="Times New Roman"/>
          <w:sz w:val="24"/>
          <w:szCs w:val="24"/>
        </w:rPr>
        <w:t xml:space="preserve"> </w:t>
      </w:r>
      <w:r w:rsidRPr="00FD6A53">
        <w:rPr>
          <w:rFonts w:ascii="Times New Roman" w:hAnsi="Times New Roman"/>
          <w:sz w:val="24"/>
          <w:szCs w:val="24"/>
        </w:rPr>
        <w:t xml:space="preserve">dan pelanggaran hak orang yang tak berhak. </w:t>
      </w:r>
      <w:r w:rsidRPr="00FD6A53">
        <w:rPr>
          <w:rFonts w:ascii="Times New Roman" w:hAnsi="Times New Roman"/>
          <w:i/>
          <w:sz w:val="24"/>
          <w:szCs w:val="24"/>
        </w:rPr>
        <w:t>Keempat</w:t>
      </w:r>
      <w:r w:rsidRPr="00FD6A53">
        <w:rPr>
          <w:rFonts w:ascii="Times New Roman" w:hAnsi="Times New Roman"/>
          <w:sz w:val="24"/>
          <w:szCs w:val="24"/>
        </w:rPr>
        <w:t>, keadilan Tuhan, berupa kemurahan-Nya dalam melimpahkan rahmat kepada sesuatu</w:t>
      </w:r>
      <w:r w:rsidR="00EC415E" w:rsidRPr="00FD6A53">
        <w:rPr>
          <w:rFonts w:ascii="Times New Roman" w:hAnsi="Times New Roman"/>
          <w:sz w:val="24"/>
          <w:szCs w:val="24"/>
        </w:rPr>
        <w:t xml:space="preserve"> </w:t>
      </w:r>
      <w:r w:rsidRPr="00FD6A53">
        <w:rPr>
          <w:rFonts w:ascii="Times New Roman" w:hAnsi="Times New Roman"/>
          <w:sz w:val="24"/>
          <w:szCs w:val="24"/>
        </w:rPr>
        <w:t>atau seseorang setingkat dengan kesediannya untuk menerima eksistensi</w:t>
      </w:r>
      <w:r w:rsidR="00EC415E" w:rsidRPr="00FD6A53">
        <w:rPr>
          <w:rFonts w:ascii="Times New Roman" w:hAnsi="Times New Roman"/>
          <w:sz w:val="24"/>
          <w:szCs w:val="24"/>
        </w:rPr>
        <w:t xml:space="preserve"> </w:t>
      </w:r>
      <w:r w:rsidRPr="00FD6A53">
        <w:rPr>
          <w:rFonts w:ascii="Times New Roman" w:hAnsi="Times New Roman"/>
          <w:sz w:val="24"/>
          <w:szCs w:val="24"/>
        </w:rPr>
        <w:t>dirinya sendiri dan pertumbuhannya ke arah kesempurnaan.</w:t>
      </w:r>
    </w:p>
    <w:p w:rsidR="001A2DC7" w:rsidRPr="00FD6A53" w:rsidRDefault="00B00436" w:rsidP="001D36AF">
      <w:pPr>
        <w:autoSpaceDE w:val="0"/>
        <w:autoSpaceDN w:val="0"/>
        <w:adjustRightInd w:val="0"/>
        <w:spacing w:after="0" w:line="360" w:lineRule="auto"/>
        <w:ind w:left="709" w:firstLine="720"/>
        <w:jc w:val="both"/>
        <w:rPr>
          <w:rFonts w:ascii="Times New Roman" w:hAnsi="Times New Roman"/>
          <w:sz w:val="24"/>
          <w:szCs w:val="24"/>
        </w:rPr>
      </w:pPr>
      <w:r>
        <w:rPr>
          <w:rFonts w:ascii="Times New Roman" w:hAnsi="Times New Roman"/>
          <w:sz w:val="24"/>
          <w:szCs w:val="24"/>
        </w:rPr>
        <w:t xml:space="preserve">Prinsip keadilan tersebut </w:t>
      </w:r>
      <w:r w:rsidR="001A2DC7" w:rsidRPr="00FD6A53">
        <w:rPr>
          <w:rFonts w:ascii="Times New Roman" w:hAnsi="Times New Roman"/>
          <w:sz w:val="24"/>
          <w:szCs w:val="24"/>
        </w:rPr>
        <w:t xml:space="preserve">seyogyanya dijadikan acuan dalam memberikan layanan pendidikan nasional, namun pada prakteknya tidak  </w:t>
      </w:r>
      <w:r w:rsidR="001A2DC7" w:rsidRPr="00FD6A53">
        <w:rPr>
          <w:rFonts w:ascii="Times New Roman" w:hAnsi="Times New Roman"/>
          <w:sz w:val="24"/>
          <w:szCs w:val="24"/>
        </w:rPr>
        <w:lastRenderedPageBreak/>
        <w:t>sedikit pemerintah dan masyarakat belum berhasil mewujudkan layanan pendidikan bermutu untuk semua. Kiranya diduga bahwa banyak faktor yang belum mendukung sepenuhnya dalam menerapkan prinsip-prinsip tersebut, terlebih-lebih di era pasca reformasi. Untuk itu dapat diidentifikasi dan dicarikan solusinya, sehingga pendidikan untuk semua dapat  diwujudkan, sehingga dapat memberikan kepuasan bagi semua.</w:t>
      </w:r>
    </w:p>
    <w:p w:rsidR="00EC415E" w:rsidRPr="00FD6A53" w:rsidRDefault="00EC415E" w:rsidP="001D36AF">
      <w:pPr>
        <w:autoSpaceDE w:val="0"/>
        <w:autoSpaceDN w:val="0"/>
        <w:adjustRightInd w:val="0"/>
        <w:spacing w:after="0" w:line="360" w:lineRule="auto"/>
        <w:ind w:left="709" w:firstLine="720"/>
        <w:jc w:val="both"/>
        <w:rPr>
          <w:rFonts w:ascii="Times New Roman" w:hAnsi="Times New Roman"/>
          <w:sz w:val="24"/>
          <w:szCs w:val="24"/>
        </w:rPr>
      </w:pPr>
      <w:r w:rsidRPr="00FD6A53">
        <w:rPr>
          <w:rFonts w:ascii="Times New Roman" w:hAnsi="Times New Roman"/>
          <w:sz w:val="24"/>
          <w:szCs w:val="24"/>
        </w:rPr>
        <w:t>Berangkat dari makna keadilan, kiranya dapat ditemukan sejumlah landasan hukum yang memperkuat posisi keadilan bagi akses pendidikan. Setidak-tidaknya dapat dijumpai dalam beberapa landasan hukum di antaranya:</w:t>
      </w:r>
    </w:p>
    <w:p w:rsidR="00EC415E" w:rsidRPr="00FD6A53" w:rsidRDefault="00EC415E" w:rsidP="001D36AF">
      <w:pPr>
        <w:numPr>
          <w:ilvl w:val="0"/>
          <w:numId w:val="6"/>
        </w:numPr>
        <w:autoSpaceDE w:val="0"/>
        <w:autoSpaceDN w:val="0"/>
        <w:adjustRightInd w:val="0"/>
        <w:spacing w:after="0" w:line="360" w:lineRule="auto"/>
        <w:ind w:left="993"/>
        <w:jc w:val="both"/>
        <w:rPr>
          <w:rFonts w:ascii="Times New Roman" w:hAnsi="Times New Roman"/>
          <w:sz w:val="24"/>
          <w:szCs w:val="24"/>
        </w:rPr>
      </w:pPr>
      <w:r w:rsidRPr="00FD6A53">
        <w:rPr>
          <w:rFonts w:ascii="Times New Roman" w:hAnsi="Times New Roman"/>
          <w:sz w:val="24"/>
          <w:szCs w:val="24"/>
        </w:rPr>
        <w:t>UU Republik Indonesia No 20 tentang SPN tahun 2003, yang berbunyi:</w:t>
      </w:r>
    </w:p>
    <w:p w:rsidR="00EC415E" w:rsidRPr="00FD6A53" w:rsidRDefault="00EC415E" w:rsidP="001D36AF">
      <w:pPr>
        <w:numPr>
          <w:ilvl w:val="0"/>
          <w:numId w:val="7"/>
        </w:numPr>
        <w:autoSpaceDE w:val="0"/>
        <w:autoSpaceDN w:val="0"/>
        <w:adjustRightInd w:val="0"/>
        <w:spacing w:after="0" w:line="360" w:lineRule="auto"/>
        <w:ind w:left="1418"/>
        <w:jc w:val="both"/>
        <w:rPr>
          <w:rFonts w:ascii="Times New Roman" w:hAnsi="Times New Roman"/>
          <w:sz w:val="24"/>
          <w:szCs w:val="24"/>
        </w:rPr>
      </w:pPr>
      <w:r w:rsidRPr="00FD6A53">
        <w:rPr>
          <w:rFonts w:ascii="Times New Roman" w:hAnsi="Times New Roman"/>
          <w:sz w:val="24"/>
          <w:szCs w:val="24"/>
        </w:rPr>
        <w:t>Pasal 4 ayat 1, bahwa “Pendidikan diselenggarakan secara demokratis</w:t>
      </w:r>
      <w:r w:rsidR="00B97F0C" w:rsidRPr="00FD6A53">
        <w:rPr>
          <w:rFonts w:ascii="Times New Roman" w:hAnsi="Times New Roman"/>
          <w:sz w:val="24"/>
          <w:szCs w:val="24"/>
        </w:rPr>
        <w:t xml:space="preserve"> </w:t>
      </w:r>
      <w:r w:rsidRPr="00FD6A53">
        <w:rPr>
          <w:rFonts w:ascii="Times New Roman" w:hAnsi="Times New Roman"/>
          <w:sz w:val="24"/>
          <w:szCs w:val="24"/>
        </w:rPr>
        <w:t>dan berkeadilan serta tidak diskriminatif dengan menjunjung tinggi hak</w:t>
      </w:r>
      <w:r w:rsidR="00B97F0C" w:rsidRPr="00FD6A53">
        <w:rPr>
          <w:rFonts w:ascii="Times New Roman" w:hAnsi="Times New Roman"/>
          <w:sz w:val="24"/>
          <w:szCs w:val="24"/>
        </w:rPr>
        <w:t xml:space="preserve"> </w:t>
      </w:r>
      <w:r w:rsidRPr="00FD6A53">
        <w:rPr>
          <w:rFonts w:ascii="Times New Roman" w:hAnsi="Times New Roman"/>
          <w:sz w:val="24"/>
          <w:szCs w:val="24"/>
        </w:rPr>
        <w:t xml:space="preserve">asasi manusia, </w:t>
      </w:r>
      <w:r w:rsidR="00B97F0C" w:rsidRPr="00FD6A53">
        <w:rPr>
          <w:rFonts w:ascii="Times New Roman" w:hAnsi="Times New Roman"/>
          <w:sz w:val="24"/>
          <w:szCs w:val="24"/>
        </w:rPr>
        <w:t xml:space="preserve"> n</w:t>
      </w:r>
      <w:r w:rsidRPr="00FD6A53">
        <w:rPr>
          <w:rFonts w:ascii="Times New Roman" w:hAnsi="Times New Roman"/>
          <w:sz w:val="24"/>
          <w:szCs w:val="24"/>
        </w:rPr>
        <w:t>ilai keagamaan, nilai kultural, dan kemajemukan bangsa”.</w:t>
      </w:r>
    </w:p>
    <w:p w:rsidR="001D36AF" w:rsidRPr="001D36AF" w:rsidRDefault="00EC415E" w:rsidP="001D36AF">
      <w:pPr>
        <w:numPr>
          <w:ilvl w:val="0"/>
          <w:numId w:val="7"/>
        </w:numPr>
        <w:autoSpaceDE w:val="0"/>
        <w:autoSpaceDN w:val="0"/>
        <w:adjustRightInd w:val="0"/>
        <w:spacing w:after="0" w:line="360" w:lineRule="auto"/>
        <w:ind w:left="1418"/>
        <w:jc w:val="both"/>
        <w:rPr>
          <w:rFonts w:ascii="Times New Roman" w:hAnsi="Times New Roman"/>
          <w:sz w:val="24"/>
          <w:szCs w:val="24"/>
        </w:rPr>
      </w:pPr>
      <w:r w:rsidRPr="00FD6A53">
        <w:rPr>
          <w:rFonts w:ascii="Times New Roman" w:hAnsi="Times New Roman"/>
          <w:sz w:val="24"/>
          <w:szCs w:val="24"/>
        </w:rPr>
        <w:t>Pasal 5 ayat 1, bahwa ”Setiap warga negara mempunyai hak yang</w:t>
      </w:r>
      <w:r w:rsidR="00B97F0C" w:rsidRPr="00FD6A53">
        <w:rPr>
          <w:rFonts w:ascii="Times New Roman" w:hAnsi="Times New Roman"/>
          <w:sz w:val="24"/>
          <w:szCs w:val="24"/>
        </w:rPr>
        <w:t xml:space="preserve"> </w:t>
      </w:r>
      <w:r w:rsidRPr="00FD6A53">
        <w:rPr>
          <w:rFonts w:ascii="Times New Roman" w:hAnsi="Times New Roman"/>
          <w:sz w:val="24"/>
          <w:szCs w:val="24"/>
        </w:rPr>
        <w:t>sama untuk memperoleh pendidikan bermutu”</w:t>
      </w:r>
    </w:p>
    <w:p w:rsidR="00EC415E" w:rsidRPr="001D36AF" w:rsidRDefault="00EC415E" w:rsidP="001D36AF">
      <w:pPr>
        <w:numPr>
          <w:ilvl w:val="0"/>
          <w:numId w:val="7"/>
        </w:numPr>
        <w:autoSpaceDE w:val="0"/>
        <w:autoSpaceDN w:val="0"/>
        <w:adjustRightInd w:val="0"/>
        <w:spacing w:after="0" w:line="360" w:lineRule="auto"/>
        <w:ind w:left="1418"/>
        <w:jc w:val="both"/>
        <w:rPr>
          <w:rFonts w:ascii="Times New Roman" w:hAnsi="Times New Roman"/>
          <w:sz w:val="24"/>
          <w:szCs w:val="24"/>
        </w:rPr>
      </w:pPr>
      <w:r w:rsidRPr="001D36AF">
        <w:rPr>
          <w:rFonts w:ascii="Times New Roman" w:hAnsi="Times New Roman"/>
          <w:sz w:val="24"/>
          <w:szCs w:val="24"/>
        </w:rPr>
        <w:t>Pasal 5 ayat 2, Warga negara yang memiliki kelainan fisik, emosional,</w:t>
      </w:r>
      <w:r w:rsidR="00B97F0C" w:rsidRPr="001D36AF">
        <w:rPr>
          <w:rFonts w:ascii="Times New Roman" w:hAnsi="Times New Roman"/>
          <w:sz w:val="24"/>
          <w:szCs w:val="24"/>
        </w:rPr>
        <w:t xml:space="preserve"> </w:t>
      </w:r>
      <w:r w:rsidRPr="001D36AF">
        <w:rPr>
          <w:rFonts w:ascii="Times New Roman" w:hAnsi="Times New Roman"/>
          <w:sz w:val="24"/>
          <w:szCs w:val="24"/>
        </w:rPr>
        <w:t>mental, intelektual, dan/atau sosial berhak memperoleh pendidikan khusus.</w:t>
      </w:r>
    </w:p>
    <w:p w:rsidR="00EC415E" w:rsidRPr="00FD6A53" w:rsidRDefault="00EC415E" w:rsidP="001D36AF">
      <w:pPr>
        <w:numPr>
          <w:ilvl w:val="0"/>
          <w:numId w:val="7"/>
        </w:numPr>
        <w:autoSpaceDE w:val="0"/>
        <w:autoSpaceDN w:val="0"/>
        <w:adjustRightInd w:val="0"/>
        <w:spacing w:after="0" w:line="360" w:lineRule="auto"/>
        <w:ind w:left="1418"/>
        <w:jc w:val="both"/>
        <w:rPr>
          <w:rFonts w:ascii="Times New Roman" w:hAnsi="Times New Roman"/>
          <w:sz w:val="24"/>
          <w:szCs w:val="24"/>
        </w:rPr>
      </w:pPr>
      <w:r w:rsidRPr="00FD6A53">
        <w:rPr>
          <w:rFonts w:ascii="Times New Roman" w:hAnsi="Times New Roman"/>
          <w:sz w:val="24"/>
          <w:szCs w:val="24"/>
        </w:rPr>
        <w:t>Pasal 5 ayat 3, Warga negara di daerah terpencil atau terbelakang</w:t>
      </w:r>
      <w:r w:rsidR="00B97F0C" w:rsidRPr="00FD6A53">
        <w:rPr>
          <w:rFonts w:ascii="Times New Roman" w:hAnsi="Times New Roman"/>
          <w:sz w:val="24"/>
          <w:szCs w:val="24"/>
        </w:rPr>
        <w:t xml:space="preserve"> </w:t>
      </w:r>
      <w:r w:rsidRPr="00FD6A53">
        <w:rPr>
          <w:rFonts w:ascii="Times New Roman" w:hAnsi="Times New Roman"/>
          <w:sz w:val="24"/>
          <w:szCs w:val="24"/>
        </w:rPr>
        <w:t xml:space="preserve">serta masyarakat </w:t>
      </w:r>
      <w:r w:rsidR="00B97F0C" w:rsidRPr="00FD6A53">
        <w:rPr>
          <w:rFonts w:ascii="Times New Roman" w:hAnsi="Times New Roman"/>
          <w:sz w:val="24"/>
          <w:szCs w:val="24"/>
        </w:rPr>
        <w:t>a</w:t>
      </w:r>
      <w:r w:rsidRPr="00FD6A53">
        <w:rPr>
          <w:rFonts w:ascii="Times New Roman" w:hAnsi="Times New Roman"/>
          <w:sz w:val="24"/>
          <w:szCs w:val="24"/>
        </w:rPr>
        <w:t>dat yang terpencil berhak memperoleh pendidikan</w:t>
      </w:r>
      <w:r w:rsidR="00B97F0C" w:rsidRPr="00FD6A53">
        <w:rPr>
          <w:rFonts w:ascii="Times New Roman" w:hAnsi="Times New Roman"/>
          <w:sz w:val="24"/>
          <w:szCs w:val="24"/>
        </w:rPr>
        <w:t xml:space="preserve"> </w:t>
      </w:r>
      <w:r w:rsidRPr="00FD6A53">
        <w:rPr>
          <w:rFonts w:ascii="Times New Roman" w:hAnsi="Times New Roman"/>
          <w:sz w:val="24"/>
          <w:szCs w:val="24"/>
        </w:rPr>
        <w:t>layanan khusus.</w:t>
      </w:r>
    </w:p>
    <w:p w:rsidR="00EC415E" w:rsidRPr="00FD6A53" w:rsidRDefault="00EC415E" w:rsidP="001D36AF">
      <w:pPr>
        <w:numPr>
          <w:ilvl w:val="0"/>
          <w:numId w:val="7"/>
        </w:numPr>
        <w:autoSpaceDE w:val="0"/>
        <w:autoSpaceDN w:val="0"/>
        <w:adjustRightInd w:val="0"/>
        <w:spacing w:after="0" w:line="360" w:lineRule="auto"/>
        <w:ind w:left="1418"/>
        <w:jc w:val="both"/>
        <w:rPr>
          <w:rFonts w:ascii="Times New Roman" w:hAnsi="Times New Roman"/>
          <w:sz w:val="24"/>
          <w:szCs w:val="24"/>
        </w:rPr>
      </w:pPr>
      <w:r w:rsidRPr="00FD6A53">
        <w:rPr>
          <w:rFonts w:ascii="Times New Roman" w:hAnsi="Times New Roman"/>
          <w:sz w:val="24"/>
          <w:szCs w:val="24"/>
        </w:rPr>
        <w:t>Pasal 5 ayat 4, warga negara yang memiliki potensi kecerdasan dan</w:t>
      </w:r>
      <w:r w:rsidR="00B97F0C" w:rsidRPr="00FD6A53">
        <w:rPr>
          <w:rFonts w:ascii="Times New Roman" w:hAnsi="Times New Roman"/>
          <w:sz w:val="24"/>
          <w:szCs w:val="24"/>
        </w:rPr>
        <w:t xml:space="preserve"> </w:t>
      </w:r>
      <w:r w:rsidRPr="00FD6A53">
        <w:rPr>
          <w:rFonts w:ascii="Times New Roman" w:hAnsi="Times New Roman"/>
          <w:sz w:val="24"/>
          <w:szCs w:val="24"/>
        </w:rPr>
        <w:t>bakat istimewa berhak memperoleh pendidikan khusus.</w:t>
      </w:r>
    </w:p>
    <w:p w:rsidR="00EC415E" w:rsidRPr="00FD6A53" w:rsidRDefault="00EC415E" w:rsidP="001D36AF">
      <w:pPr>
        <w:numPr>
          <w:ilvl w:val="0"/>
          <w:numId w:val="7"/>
        </w:numPr>
        <w:autoSpaceDE w:val="0"/>
        <w:autoSpaceDN w:val="0"/>
        <w:adjustRightInd w:val="0"/>
        <w:spacing w:after="0" w:line="360" w:lineRule="auto"/>
        <w:ind w:left="1418"/>
        <w:jc w:val="both"/>
        <w:rPr>
          <w:rFonts w:ascii="Times New Roman" w:hAnsi="Times New Roman"/>
          <w:sz w:val="24"/>
          <w:szCs w:val="24"/>
        </w:rPr>
      </w:pPr>
      <w:r w:rsidRPr="00FD6A53">
        <w:rPr>
          <w:rFonts w:ascii="Times New Roman" w:hAnsi="Times New Roman"/>
          <w:sz w:val="24"/>
          <w:szCs w:val="24"/>
        </w:rPr>
        <w:t>Pasal 5 ayat 5, setiap warga negara berhak mendapat kesempatan</w:t>
      </w:r>
      <w:r w:rsidR="00B97F0C" w:rsidRPr="00FD6A53">
        <w:rPr>
          <w:rFonts w:ascii="Times New Roman" w:hAnsi="Times New Roman"/>
          <w:sz w:val="24"/>
          <w:szCs w:val="24"/>
        </w:rPr>
        <w:t xml:space="preserve"> </w:t>
      </w:r>
      <w:r w:rsidRPr="00FD6A53">
        <w:rPr>
          <w:rFonts w:ascii="Times New Roman" w:hAnsi="Times New Roman"/>
          <w:sz w:val="24"/>
          <w:szCs w:val="24"/>
        </w:rPr>
        <w:t>meningkatkan pendidikan sepanjang hayat.</w:t>
      </w:r>
    </w:p>
    <w:p w:rsidR="009C2546" w:rsidRPr="00FD6A53" w:rsidRDefault="009C2546" w:rsidP="001D36AF">
      <w:pPr>
        <w:autoSpaceDE w:val="0"/>
        <w:autoSpaceDN w:val="0"/>
        <w:adjustRightInd w:val="0"/>
        <w:spacing w:after="0" w:line="360" w:lineRule="auto"/>
        <w:ind w:left="1418"/>
        <w:jc w:val="both"/>
        <w:rPr>
          <w:rFonts w:ascii="Times New Roman" w:hAnsi="Times New Roman"/>
          <w:sz w:val="24"/>
          <w:szCs w:val="24"/>
        </w:rPr>
      </w:pPr>
    </w:p>
    <w:p w:rsidR="00EC415E" w:rsidRPr="00FD6A53" w:rsidRDefault="00EC415E" w:rsidP="001D36AF">
      <w:pPr>
        <w:numPr>
          <w:ilvl w:val="0"/>
          <w:numId w:val="6"/>
        </w:numPr>
        <w:autoSpaceDE w:val="0"/>
        <w:autoSpaceDN w:val="0"/>
        <w:adjustRightInd w:val="0"/>
        <w:spacing w:after="0" w:line="360" w:lineRule="auto"/>
        <w:ind w:left="709"/>
        <w:jc w:val="both"/>
        <w:rPr>
          <w:rFonts w:ascii="Times New Roman" w:hAnsi="Times New Roman"/>
          <w:color w:val="000000"/>
          <w:sz w:val="24"/>
          <w:szCs w:val="24"/>
        </w:rPr>
      </w:pPr>
      <w:r w:rsidRPr="00FD6A53">
        <w:rPr>
          <w:rFonts w:ascii="Times New Roman" w:hAnsi="Times New Roman"/>
          <w:color w:val="000000"/>
          <w:sz w:val="24"/>
          <w:szCs w:val="24"/>
        </w:rPr>
        <w:t>Konvensi Hak Anak yang Ditetapkan oleh Majelis Umum PBB dengan Resolusi</w:t>
      </w:r>
      <w:r w:rsidR="00B97F0C" w:rsidRPr="00FD6A53">
        <w:rPr>
          <w:rFonts w:ascii="Times New Roman" w:hAnsi="Times New Roman"/>
          <w:color w:val="000000"/>
          <w:sz w:val="24"/>
          <w:szCs w:val="24"/>
        </w:rPr>
        <w:t xml:space="preserve"> </w:t>
      </w:r>
      <w:r w:rsidRPr="00FD6A53">
        <w:rPr>
          <w:rFonts w:ascii="Times New Roman" w:hAnsi="Times New Roman"/>
          <w:color w:val="000000"/>
          <w:sz w:val="24"/>
          <w:szCs w:val="24"/>
        </w:rPr>
        <w:t>No.44/25 Tertanggal 20 Nopember 1989, Yang Berbunyi:</w:t>
      </w:r>
    </w:p>
    <w:p w:rsidR="001D36AF" w:rsidRPr="001D36AF" w:rsidRDefault="00EC415E" w:rsidP="001D36AF">
      <w:pPr>
        <w:numPr>
          <w:ilvl w:val="0"/>
          <w:numId w:val="8"/>
        </w:numPr>
        <w:autoSpaceDE w:val="0"/>
        <w:autoSpaceDN w:val="0"/>
        <w:adjustRightInd w:val="0"/>
        <w:spacing w:after="0" w:line="360" w:lineRule="auto"/>
        <w:ind w:left="1134"/>
        <w:jc w:val="both"/>
        <w:rPr>
          <w:rFonts w:ascii="Times New Roman" w:hAnsi="Times New Roman"/>
          <w:color w:val="000000"/>
          <w:sz w:val="24"/>
          <w:szCs w:val="24"/>
        </w:rPr>
      </w:pPr>
      <w:r w:rsidRPr="00FD6A53">
        <w:rPr>
          <w:rFonts w:ascii="Times New Roman" w:hAnsi="Times New Roman"/>
          <w:color w:val="000000"/>
          <w:sz w:val="24"/>
          <w:szCs w:val="24"/>
        </w:rPr>
        <w:lastRenderedPageBreak/>
        <w:t>Pasal 29:</w:t>
      </w:r>
      <w:r w:rsidR="00B97F0C" w:rsidRPr="00FD6A53">
        <w:rPr>
          <w:rFonts w:ascii="Times New Roman" w:hAnsi="Times New Roman"/>
          <w:color w:val="000000"/>
          <w:sz w:val="24"/>
          <w:szCs w:val="24"/>
        </w:rPr>
        <w:t xml:space="preserve"> </w:t>
      </w:r>
      <w:r w:rsidRPr="00FD6A53">
        <w:rPr>
          <w:rFonts w:ascii="Times New Roman" w:hAnsi="Times New Roman"/>
          <w:color w:val="000000"/>
          <w:sz w:val="24"/>
          <w:szCs w:val="24"/>
        </w:rPr>
        <w:t>Ayat 1: Negara-negara Peserta sependapat bahwa pendidikan anak harus</w:t>
      </w:r>
      <w:r w:rsidR="00B97F0C" w:rsidRPr="00FD6A53">
        <w:rPr>
          <w:rFonts w:ascii="Times New Roman" w:hAnsi="Times New Roman"/>
          <w:color w:val="000000"/>
          <w:sz w:val="24"/>
          <w:szCs w:val="24"/>
        </w:rPr>
        <w:t xml:space="preserve"> </w:t>
      </w:r>
      <w:r w:rsidRPr="00FD6A53">
        <w:rPr>
          <w:rFonts w:ascii="Times New Roman" w:hAnsi="Times New Roman"/>
          <w:color w:val="000000"/>
          <w:sz w:val="24"/>
          <w:szCs w:val="24"/>
        </w:rPr>
        <w:t>diarahkan untuk: Pengembangan kepribadian, bakat dan kemampuan mental</w:t>
      </w:r>
      <w:r w:rsidR="00B97F0C" w:rsidRPr="00FD6A53">
        <w:rPr>
          <w:rFonts w:ascii="Times New Roman" w:hAnsi="Times New Roman"/>
          <w:color w:val="000000"/>
          <w:sz w:val="24"/>
          <w:szCs w:val="24"/>
        </w:rPr>
        <w:t xml:space="preserve"> </w:t>
      </w:r>
      <w:r w:rsidRPr="00FD6A53">
        <w:rPr>
          <w:rFonts w:ascii="Times New Roman" w:hAnsi="Times New Roman"/>
          <w:color w:val="000000"/>
          <w:sz w:val="24"/>
          <w:szCs w:val="24"/>
        </w:rPr>
        <w:t xml:space="preserve">dan </w:t>
      </w:r>
      <w:r w:rsidR="00B97F0C" w:rsidRPr="00FD6A53">
        <w:rPr>
          <w:rFonts w:ascii="Times New Roman" w:hAnsi="Times New Roman"/>
          <w:color w:val="000000"/>
          <w:sz w:val="24"/>
          <w:szCs w:val="24"/>
        </w:rPr>
        <w:t xml:space="preserve"> f</w:t>
      </w:r>
      <w:r w:rsidRPr="00FD6A53">
        <w:rPr>
          <w:rFonts w:ascii="Times New Roman" w:hAnsi="Times New Roman"/>
          <w:color w:val="000000"/>
          <w:sz w:val="24"/>
          <w:szCs w:val="24"/>
        </w:rPr>
        <w:t>isik anak hingga me</w:t>
      </w:r>
      <w:r w:rsidR="00B97F0C" w:rsidRPr="00FD6A53">
        <w:rPr>
          <w:rFonts w:ascii="Times New Roman" w:hAnsi="Times New Roman"/>
          <w:color w:val="000000"/>
          <w:sz w:val="24"/>
          <w:szCs w:val="24"/>
        </w:rPr>
        <w:t>ncapai potensi mereka sepenuhnya</w:t>
      </w:r>
    </w:p>
    <w:p w:rsidR="00B97F0C" w:rsidRPr="001D36AF" w:rsidRDefault="00EC415E" w:rsidP="001D36AF">
      <w:pPr>
        <w:numPr>
          <w:ilvl w:val="0"/>
          <w:numId w:val="8"/>
        </w:numPr>
        <w:autoSpaceDE w:val="0"/>
        <w:autoSpaceDN w:val="0"/>
        <w:adjustRightInd w:val="0"/>
        <w:spacing w:after="0" w:line="360" w:lineRule="auto"/>
        <w:ind w:left="1134"/>
        <w:jc w:val="both"/>
        <w:rPr>
          <w:rFonts w:ascii="Times New Roman" w:hAnsi="Times New Roman"/>
          <w:color w:val="000000"/>
          <w:sz w:val="24"/>
          <w:szCs w:val="24"/>
        </w:rPr>
      </w:pPr>
      <w:r w:rsidRPr="001D36AF">
        <w:rPr>
          <w:rFonts w:ascii="Times New Roman" w:hAnsi="Times New Roman"/>
          <w:color w:val="000000"/>
          <w:sz w:val="24"/>
          <w:szCs w:val="24"/>
        </w:rPr>
        <w:t>Pasal 31:</w:t>
      </w:r>
      <w:r w:rsidR="00B97F0C" w:rsidRPr="001D36AF">
        <w:rPr>
          <w:rFonts w:ascii="Times New Roman" w:hAnsi="Times New Roman"/>
          <w:color w:val="000000"/>
          <w:sz w:val="24"/>
          <w:szCs w:val="24"/>
        </w:rPr>
        <w:t xml:space="preserve"> </w:t>
      </w:r>
      <w:r w:rsidRPr="001D36AF">
        <w:rPr>
          <w:rFonts w:ascii="Times New Roman" w:hAnsi="Times New Roman"/>
          <w:color w:val="000000"/>
          <w:sz w:val="24"/>
          <w:szCs w:val="24"/>
        </w:rPr>
        <w:t>Ayat 1: Negara-negara peserta mengakui hak anak untuk dilindungi dari</w:t>
      </w:r>
      <w:r w:rsidR="00B97F0C" w:rsidRPr="001D36AF">
        <w:rPr>
          <w:rFonts w:ascii="Times New Roman" w:hAnsi="Times New Roman"/>
          <w:color w:val="000000"/>
          <w:sz w:val="24"/>
          <w:szCs w:val="24"/>
        </w:rPr>
        <w:t xml:space="preserve"> </w:t>
      </w:r>
      <w:r w:rsidRPr="001D36AF">
        <w:rPr>
          <w:rFonts w:ascii="Times New Roman" w:hAnsi="Times New Roman"/>
          <w:color w:val="000000"/>
          <w:sz w:val="24"/>
          <w:szCs w:val="24"/>
        </w:rPr>
        <w:t>eksploitasi ekonomi dan dari pelaksanaan setiap pekerjaan yang mungkin</w:t>
      </w:r>
      <w:r w:rsidR="00B97F0C" w:rsidRPr="001D36AF">
        <w:rPr>
          <w:rFonts w:ascii="Times New Roman" w:hAnsi="Times New Roman"/>
          <w:color w:val="000000"/>
          <w:sz w:val="24"/>
          <w:szCs w:val="24"/>
        </w:rPr>
        <w:t xml:space="preserve"> </w:t>
      </w:r>
      <w:r w:rsidRPr="001D36AF">
        <w:rPr>
          <w:rFonts w:ascii="Times New Roman" w:hAnsi="Times New Roman"/>
          <w:color w:val="000000"/>
          <w:sz w:val="24"/>
          <w:szCs w:val="24"/>
        </w:rPr>
        <w:t>berbahaya atau mengganggu pendidikannya, atau merugikan kesehatan anak</w:t>
      </w:r>
      <w:r w:rsidR="00B97F0C" w:rsidRPr="001D36AF">
        <w:rPr>
          <w:rFonts w:ascii="Times New Roman" w:hAnsi="Times New Roman"/>
          <w:color w:val="000000"/>
          <w:sz w:val="24"/>
          <w:szCs w:val="24"/>
        </w:rPr>
        <w:t xml:space="preserve"> </w:t>
      </w:r>
      <w:r w:rsidRPr="001D36AF">
        <w:rPr>
          <w:rFonts w:ascii="Times New Roman" w:hAnsi="Times New Roman"/>
          <w:color w:val="000000"/>
          <w:sz w:val="24"/>
          <w:szCs w:val="24"/>
        </w:rPr>
        <w:t>atau perkembangan fisik, mental, spiritual, moral atau sosial anak.</w:t>
      </w:r>
      <w:r w:rsidR="00B97F0C" w:rsidRPr="001D36AF">
        <w:rPr>
          <w:rFonts w:ascii="Times New Roman" w:hAnsi="Times New Roman"/>
          <w:color w:val="000000"/>
          <w:sz w:val="24"/>
          <w:szCs w:val="24"/>
        </w:rPr>
        <w:t xml:space="preserve"> </w:t>
      </w:r>
    </w:p>
    <w:p w:rsidR="00897B4F" w:rsidRPr="00897B4F" w:rsidRDefault="00897B4F" w:rsidP="00897B4F">
      <w:pPr>
        <w:autoSpaceDE w:val="0"/>
        <w:autoSpaceDN w:val="0"/>
        <w:adjustRightInd w:val="0"/>
        <w:spacing w:after="0" w:line="360" w:lineRule="auto"/>
        <w:ind w:left="720"/>
        <w:jc w:val="both"/>
        <w:rPr>
          <w:rFonts w:ascii="Times New Roman" w:hAnsi="Times New Roman"/>
          <w:color w:val="000000"/>
          <w:sz w:val="24"/>
          <w:szCs w:val="24"/>
        </w:rPr>
      </w:pPr>
    </w:p>
    <w:p w:rsidR="00106894" w:rsidRPr="00FD6A53" w:rsidRDefault="00EC415E" w:rsidP="001D36AF">
      <w:pPr>
        <w:autoSpaceDE w:val="0"/>
        <w:autoSpaceDN w:val="0"/>
        <w:adjustRightInd w:val="0"/>
        <w:spacing w:after="0" w:line="360" w:lineRule="auto"/>
        <w:ind w:left="426" w:firstLine="720"/>
        <w:jc w:val="both"/>
        <w:rPr>
          <w:rFonts w:ascii="Times New Roman" w:hAnsi="Times New Roman"/>
          <w:color w:val="000000"/>
          <w:sz w:val="24"/>
          <w:szCs w:val="24"/>
        </w:rPr>
      </w:pPr>
      <w:r w:rsidRPr="00FD6A53">
        <w:rPr>
          <w:rFonts w:ascii="Times New Roman" w:hAnsi="Times New Roman"/>
          <w:color w:val="000000"/>
          <w:sz w:val="24"/>
          <w:szCs w:val="24"/>
        </w:rPr>
        <w:t>Atas dasar landasan legal tersebut di atas, maka setiap warga</w:t>
      </w:r>
      <w:r w:rsidR="00106894" w:rsidRPr="00FD6A53">
        <w:rPr>
          <w:rFonts w:ascii="Times New Roman" w:hAnsi="Times New Roman"/>
          <w:color w:val="000000"/>
          <w:sz w:val="24"/>
          <w:szCs w:val="24"/>
        </w:rPr>
        <w:t xml:space="preserve"> </w:t>
      </w:r>
      <w:r w:rsidRPr="00FD6A53">
        <w:rPr>
          <w:rFonts w:ascii="Times New Roman" w:hAnsi="Times New Roman"/>
          <w:color w:val="000000"/>
          <w:sz w:val="24"/>
          <w:szCs w:val="24"/>
        </w:rPr>
        <w:t xml:space="preserve">sepenuhnya </w:t>
      </w:r>
      <w:r w:rsidR="00106894" w:rsidRPr="00FD6A53">
        <w:rPr>
          <w:rFonts w:ascii="Times New Roman" w:hAnsi="Times New Roman"/>
          <w:color w:val="000000"/>
          <w:sz w:val="24"/>
          <w:szCs w:val="24"/>
        </w:rPr>
        <w:t xml:space="preserve"> m</w:t>
      </w:r>
      <w:r w:rsidRPr="00FD6A53">
        <w:rPr>
          <w:rFonts w:ascii="Times New Roman" w:hAnsi="Times New Roman"/>
          <w:color w:val="000000"/>
          <w:sz w:val="24"/>
          <w:szCs w:val="24"/>
        </w:rPr>
        <w:t>endapatkan perlindungan hukum nasional dan internasional yang</w:t>
      </w:r>
      <w:r w:rsidR="00106894" w:rsidRPr="00FD6A53">
        <w:rPr>
          <w:rFonts w:ascii="Times New Roman" w:hAnsi="Times New Roman"/>
          <w:color w:val="000000"/>
          <w:sz w:val="24"/>
          <w:szCs w:val="24"/>
        </w:rPr>
        <w:t xml:space="preserve"> </w:t>
      </w:r>
      <w:r w:rsidRPr="00FD6A53">
        <w:rPr>
          <w:rFonts w:ascii="Times New Roman" w:hAnsi="Times New Roman"/>
          <w:color w:val="000000"/>
          <w:sz w:val="24"/>
          <w:szCs w:val="24"/>
        </w:rPr>
        <w:t>sangat kuat untuk memiliki akses yang sama terhadap pendidikan bermutu, dan</w:t>
      </w:r>
      <w:r w:rsidR="00106894" w:rsidRPr="00FD6A53">
        <w:rPr>
          <w:rFonts w:ascii="Times New Roman" w:hAnsi="Times New Roman"/>
          <w:color w:val="000000"/>
          <w:sz w:val="24"/>
          <w:szCs w:val="24"/>
        </w:rPr>
        <w:t xml:space="preserve"> </w:t>
      </w:r>
      <w:r w:rsidRPr="00FD6A53">
        <w:rPr>
          <w:rFonts w:ascii="Times New Roman" w:hAnsi="Times New Roman"/>
          <w:color w:val="000000"/>
          <w:sz w:val="24"/>
          <w:szCs w:val="24"/>
        </w:rPr>
        <w:t>berhak mendapat pemenuhan hak yang sama dari layanan pendidikan bermutu</w:t>
      </w:r>
      <w:r w:rsidR="00106894" w:rsidRPr="00FD6A53">
        <w:rPr>
          <w:rFonts w:ascii="Times New Roman" w:hAnsi="Times New Roman"/>
          <w:color w:val="000000"/>
          <w:sz w:val="24"/>
          <w:szCs w:val="24"/>
        </w:rPr>
        <w:t xml:space="preserve"> </w:t>
      </w:r>
      <w:r w:rsidRPr="00FD6A53">
        <w:rPr>
          <w:rFonts w:ascii="Times New Roman" w:hAnsi="Times New Roman"/>
          <w:color w:val="000000"/>
          <w:sz w:val="24"/>
          <w:szCs w:val="24"/>
        </w:rPr>
        <w:t>pula. Lebih jelasnya bahwa setiap warga negara berhak mendapatkan jaminan</w:t>
      </w:r>
      <w:r w:rsidR="00106894" w:rsidRPr="00FD6A53">
        <w:rPr>
          <w:rFonts w:ascii="Times New Roman" w:hAnsi="Times New Roman"/>
          <w:color w:val="000000"/>
          <w:sz w:val="24"/>
          <w:szCs w:val="24"/>
        </w:rPr>
        <w:t xml:space="preserve"> </w:t>
      </w:r>
      <w:r w:rsidRPr="00FD6A53">
        <w:rPr>
          <w:rFonts w:ascii="Times New Roman" w:hAnsi="Times New Roman"/>
          <w:color w:val="000000"/>
          <w:sz w:val="24"/>
          <w:szCs w:val="24"/>
        </w:rPr>
        <w:t xml:space="preserve">hukum dalam mengakses pendidikan, terutama pendidikan dasar </w:t>
      </w:r>
      <w:r w:rsidR="00106894" w:rsidRPr="00FD6A53">
        <w:rPr>
          <w:rFonts w:ascii="Times New Roman" w:hAnsi="Times New Roman"/>
          <w:color w:val="000000"/>
          <w:sz w:val="24"/>
          <w:szCs w:val="24"/>
        </w:rPr>
        <w:t xml:space="preserve">Sembilan </w:t>
      </w:r>
      <w:r w:rsidRPr="00FD6A53">
        <w:rPr>
          <w:rFonts w:ascii="Times New Roman" w:hAnsi="Times New Roman"/>
          <w:color w:val="000000"/>
          <w:sz w:val="24"/>
          <w:szCs w:val="24"/>
        </w:rPr>
        <w:t>tahun yang telah ditetapkan menjadi salah satu kebijakan utama Depatemen</w:t>
      </w:r>
      <w:r w:rsidR="00106894" w:rsidRPr="00FD6A53">
        <w:rPr>
          <w:rFonts w:ascii="Times New Roman" w:hAnsi="Times New Roman"/>
          <w:color w:val="000000"/>
          <w:sz w:val="24"/>
          <w:szCs w:val="24"/>
        </w:rPr>
        <w:t xml:space="preserve"> </w:t>
      </w:r>
      <w:r w:rsidRPr="00FD6A53">
        <w:rPr>
          <w:rFonts w:ascii="Times New Roman" w:hAnsi="Times New Roman"/>
          <w:color w:val="000000"/>
          <w:sz w:val="24"/>
          <w:szCs w:val="24"/>
        </w:rPr>
        <w:t>Pendidikan Nasional.</w:t>
      </w:r>
    </w:p>
    <w:p w:rsidR="00EC415E" w:rsidRPr="00FD6A53" w:rsidRDefault="00EC415E" w:rsidP="001D36AF">
      <w:pPr>
        <w:autoSpaceDE w:val="0"/>
        <w:autoSpaceDN w:val="0"/>
        <w:adjustRightInd w:val="0"/>
        <w:spacing w:after="0" w:line="360" w:lineRule="auto"/>
        <w:ind w:left="426" w:firstLine="720"/>
        <w:jc w:val="both"/>
        <w:rPr>
          <w:rFonts w:ascii="Times New Roman" w:hAnsi="Times New Roman"/>
          <w:color w:val="000000"/>
          <w:sz w:val="24"/>
          <w:szCs w:val="24"/>
        </w:rPr>
      </w:pPr>
      <w:r w:rsidRPr="00FD6A53">
        <w:rPr>
          <w:rFonts w:ascii="Times New Roman" w:hAnsi="Times New Roman"/>
          <w:color w:val="000000"/>
          <w:sz w:val="24"/>
          <w:szCs w:val="24"/>
        </w:rPr>
        <w:t>Dengan demikian pemerintah memiliki kewajiban penuh untuk</w:t>
      </w:r>
      <w:r w:rsidR="00FC08DF" w:rsidRPr="00FD6A53">
        <w:rPr>
          <w:rFonts w:ascii="Times New Roman" w:hAnsi="Times New Roman"/>
          <w:color w:val="000000"/>
          <w:sz w:val="24"/>
          <w:szCs w:val="24"/>
        </w:rPr>
        <w:t xml:space="preserve"> </w:t>
      </w:r>
      <w:r w:rsidRPr="00FD6A53">
        <w:rPr>
          <w:rFonts w:ascii="Times New Roman" w:hAnsi="Times New Roman"/>
          <w:color w:val="000000"/>
          <w:sz w:val="24"/>
          <w:szCs w:val="24"/>
        </w:rPr>
        <w:t>mengusahakan terwujudnya layanan pendidikan yang bermutu didukung dengan</w:t>
      </w:r>
      <w:r w:rsidR="00FC08DF" w:rsidRPr="00FD6A53">
        <w:rPr>
          <w:rFonts w:ascii="Times New Roman" w:hAnsi="Times New Roman"/>
          <w:color w:val="000000"/>
          <w:sz w:val="24"/>
          <w:szCs w:val="24"/>
        </w:rPr>
        <w:t xml:space="preserve"> </w:t>
      </w:r>
      <w:r w:rsidRPr="00FD6A53">
        <w:rPr>
          <w:rFonts w:ascii="Times New Roman" w:hAnsi="Times New Roman"/>
          <w:color w:val="000000"/>
          <w:sz w:val="24"/>
          <w:szCs w:val="24"/>
        </w:rPr>
        <w:t>berbagai komponen yang memenuhi standar nasional, baik itu terkait dengan</w:t>
      </w:r>
      <w:r w:rsidR="00FC08DF" w:rsidRPr="00FD6A53">
        <w:rPr>
          <w:rFonts w:ascii="Times New Roman" w:hAnsi="Times New Roman"/>
          <w:color w:val="000000"/>
          <w:sz w:val="24"/>
          <w:szCs w:val="24"/>
        </w:rPr>
        <w:t xml:space="preserve"> </w:t>
      </w:r>
      <w:r w:rsidRPr="00FD6A53">
        <w:rPr>
          <w:rFonts w:ascii="Times New Roman" w:hAnsi="Times New Roman"/>
          <w:color w:val="000000"/>
          <w:sz w:val="24"/>
          <w:szCs w:val="24"/>
        </w:rPr>
        <w:t>standar isi pendidikan, proses pendidikan, kompetensi lulusan, pendidik dan</w:t>
      </w:r>
      <w:r w:rsidR="00FC08DF" w:rsidRPr="00FD6A53">
        <w:rPr>
          <w:rFonts w:ascii="Times New Roman" w:hAnsi="Times New Roman"/>
          <w:color w:val="000000"/>
          <w:sz w:val="24"/>
          <w:szCs w:val="24"/>
        </w:rPr>
        <w:t xml:space="preserve"> </w:t>
      </w:r>
      <w:r w:rsidRPr="00FD6A53">
        <w:rPr>
          <w:rFonts w:ascii="Times New Roman" w:hAnsi="Times New Roman"/>
          <w:color w:val="000000"/>
          <w:sz w:val="24"/>
          <w:szCs w:val="24"/>
        </w:rPr>
        <w:t>tenaga kependidikan, sarana dan prasarana pendidikan, manajemen</w:t>
      </w:r>
      <w:r w:rsidR="00FC08DF" w:rsidRPr="00FD6A53">
        <w:rPr>
          <w:rFonts w:ascii="Times New Roman" w:hAnsi="Times New Roman"/>
          <w:color w:val="000000"/>
          <w:sz w:val="24"/>
          <w:szCs w:val="24"/>
        </w:rPr>
        <w:t xml:space="preserve"> </w:t>
      </w:r>
      <w:r w:rsidRPr="00FD6A53">
        <w:rPr>
          <w:rFonts w:ascii="Times New Roman" w:hAnsi="Times New Roman"/>
          <w:color w:val="000000"/>
          <w:sz w:val="24"/>
          <w:szCs w:val="24"/>
        </w:rPr>
        <w:t>pendidikan, pendanaan pendidikan, maupun standar penilaian pendidikan.</w:t>
      </w:r>
    </w:p>
    <w:p w:rsidR="00EC415E" w:rsidRPr="00FD6A53" w:rsidRDefault="00EC415E" w:rsidP="001D36AF">
      <w:pPr>
        <w:autoSpaceDE w:val="0"/>
        <w:autoSpaceDN w:val="0"/>
        <w:adjustRightInd w:val="0"/>
        <w:spacing w:after="0" w:line="360" w:lineRule="auto"/>
        <w:ind w:left="426" w:firstLine="720"/>
        <w:jc w:val="both"/>
        <w:rPr>
          <w:rFonts w:ascii="Times New Roman" w:hAnsi="Times New Roman"/>
          <w:color w:val="000000"/>
          <w:sz w:val="24"/>
          <w:szCs w:val="24"/>
        </w:rPr>
      </w:pPr>
      <w:r w:rsidRPr="00FD6A53">
        <w:rPr>
          <w:rFonts w:ascii="Times New Roman" w:hAnsi="Times New Roman"/>
          <w:color w:val="000000"/>
          <w:sz w:val="24"/>
          <w:szCs w:val="24"/>
        </w:rPr>
        <w:t>Untuk mewujudkan layanan pendidikan yang mampu memenuhi standar</w:t>
      </w:r>
      <w:r w:rsidR="00FC08DF" w:rsidRPr="00FD6A53">
        <w:rPr>
          <w:rFonts w:ascii="Times New Roman" w:hAnsi="Times New Roman"/>
          <w:color w:val="000000"/>
          <w:sz w:val="24"/>
          <w:szCs w:val="24"/>
        </w:rPr>
        <w:t xml:space="preserve"> </w:t>
      </w:r>
      <w:r w:rsidRPr="00FD6A53">
        <w:rPr>
          <w:rFonts w:ascii="Times New Roman" w:hAnsi="Times New Roman"/>
          <w:color w:val="000000"/>
          <w:sz w:val="24"/>
          <w:szCs w:val="24"/>
        </w:rPr>
        <w:t>nasional tidaklah mudah, sehingga masih dijumpai polemik berkepanjangan</w:t>
      </w:r>
      <w:r w:rsidR="00FC08DF" w:rsidRPr="00FD6A53">
        <w:rPr>
          <w:rFonts w:ascii="Times New Roman" w:hAnsi="Times New Roman"/>
          <w:color w:val="000000"/>
          <w:sz w:val="24"/>
          <w:szCs w:val="24"/>
        </w:rPr>
        <w:t xml:space="preserve"> </w:t>
      </w:r>
      <w:r w:rsidRPr="00FD6A53">
        <w:rPr>
          <w:rFonts w:ascii="Times New Roman" w:hAnsi="Times New Roman"/>
          <w:color w:val="000000"/>
          <w:sz w:val="24"/>
          <w:szCs w:val="24"/>
        </w:rPr>
        <w:t>ketika diterapkan standar penilaian dalam rangka memenuhi st</w:t>
      </w:r>
      <w:r w:rsidR="00897B4F">
        <w:rPr>
          <w:rFonts w:ascii="Times New Roman" w:hAnsi="Times New Roman"/>
          <w:color w:val="000000"/>
          <w:sz w:val="24"/>
          <w:szCs w:val="24"/>
        </w:rPr>
        <w:t>a</w:t>
      </w:r>
      <w:r w:rsidRPr="00FD6A53">
        <w:rPr>
          <w:rFonts w:ascii="Times New Roman" w:hAnsi="Times New Roman"/>
          <w:color w:val="000000"/>
          <w:sz w:val="24"/>
          <w:szCs w:val="24"/>
        </w:rPr>
        <w:t>ndar isi dan</w:t>
      </w:r>
      <w:r w:rsidR="00FC08DF" w:rsidRPr="00FD6A53">
        <w:rPr>
          <w:rFonts w:ascii="Times New Roman" w:hAnsi="Times New Roman"/>
          <w:color w:val="000000"/>
          <w:sz w:val="24"/>
          <w:szCs w:val="24"/>
        </w:rPr>
        <w:t xml:space="preserve"> </w:t>
      </w:r>
      <w:r w:rsidRPr="00FD6A53">
        <w:rPr>
          <w:rFonts w:ascii="Times New Roman" w:hAnsi="Times New Roman"/>
          <w:color w:val="000000"/>
          <w:sz w:val="24"/>
          <w:szCs w:val="24"/>
        </w:rPr>
        <w:t>komptensi lulusan, sementara standar-standar lainnya belum terpenuhi,</w:t>
      </w:r>
      <w:r w:rsidR="00FC08DF" w:rsidRPr="00FD6A53">
        <w:rPr>
          <w:rFonts w:ascii="Times New Roman" w:hAnsi="Times New Roman"/>
          <w:color w:val="000000"/>
          <w:sz w:val="24"/>
          <w:szCs w:val="24"/>
        </w:rPr>
        <w:t xml:space="preserve"> </w:t>
      </w:r>
      <w:r w:rsidRPr="00FD6A53">
        <w:rPr>
          <w:rFonts w:ascii="Times New Roman" w:hAnsi="Times New Roman"/>
          <w:color w:val="000000"/>
          <w:sz w:val="24"/>
          <w:szCs w:val="24"/>
        </w:rPr>
        <w:t>misalnya standar sarana dan prasarana pendidikan dan standar pendidik dan</w:t>
      </w:r>
      <w:r w:rsidR="00FC08DF" w:rsidRPr="00FD6A53">
        <w:rPr>
          <w:rFonts w:ascii="Times New Roman" w:hAnsi="Times New Roman"/>
          <w:color w:val="000000"/>
          <w:sz w:val="24"/>
          <w:szCs w:val="24"/>
        </w:rPr>
        <w:t xml:space="preserve"> </w:t>
      </w:r>
      <w:r w:rsidRPr="00FD6A53">
        <w:rPr>
          <w:rFonts w:ascii="Times New Roman" w:hAnsi="Times New Roman"/>
          <w:color w:val="000000"/>
          <w:sz w:val="24"/>
          <w:szCs w:val="24"/>
        </w:rPr>
        <w:t>tenaga kependidikan belum terpenuhi.</w:t>
      </w:r>
    </w:p>
    <w:p w:rsidR="006C40B9" w:rsidRPr="00FD6A53" w:rsidRDefault="00EC415E" w:rsidP="001D36AF">
      <w:pPr>
        <w:autoSpaceDE w:val="0"/>
        <w:autoSpaceDN w:val="0"/>
        <w:adjustRightInd w:val="0"/>
        <w:spacing w:after="0" w:line="360" w:lineRule="auto"/>
        <w:ind w:left="426" w:firstLine="720"/>
        <w:jc w:val="both"/>
        <w:rPr>
          <w:rFonts w:ascii="Times New Roman" w:hAnsi="Times New Roman"/>
          <w:color w:val="000000"/>
          <w:sz w:val="24"/>
          <w:szCs w:val="24"/>
        </w:rPr>
      </w:pPr>
      <w:r w:rsidRPr="00FD6A53">
        <w:rPr>
          <w:rFonts w:ascii="Times New Roman" w:hAnsi="Times New Roman"/>
          <w:color w:val="000000"/>
          <w:sz w:val="24"/>
          <w:szCs w:val="24"/>
        </w:rPr>
        <w:lastRenderedPageBreak/>
        <w:t>Hal ini menjadi tantangan baik bagi pemerintah maupun masyarakat</w:t>
      </w:r>
      <w:r w:rsidR="00FC08DF" w:rsidRPr="00FD6A53">
        <w:rPr>
          <w:rFonts w:ascii="Times New Roman" w:hAnsi="Times New Roman"/>
          <w:color w:val="000000"/>
          <w:sz w:val="24"/>
          <w:szCs w:val="24"/>
        </w:rPr>
        <w:t xml:space="preserve"> </w:t>
      </w:r>
      <w:r w:rsidRPr="00FD6A53">
        <w:rPr>
          <w:rFonts w:ascii="Times New Roman" w:hAnsi="Times New Roman"/>
          <w:color w:val="000000"/>
          <w:sz w:val="24"/>
          <w:szCs w:val="24"/>
        </w:rPr>
        <w:t>untuk segera mampu menformulasikan semua standar yang dilanjutkan dengan</w:t>
      </w:r>
      <w:r w:rsidR="00FC08DF" w:rsidRPr="00FD6A53">
        <w:rPr>
          <w:rFonts w:ascii="Times New Roman" w:hAnsi="Times New Roman"/>
          <w:color w:val="000000"/>
          <w:sz w:val="24"/>
          <w:szCs w:val="24"/>
        </w:rPr>
        <w:t xml:space="preserve"> </w:t>
      </w:r>
      <w:r w:rsidRPr="00FD6A53">
        <w:rPr>
          <w:rFonts w:ascii="Times New Roman" w:hAnsi="Times New Roman"/>
          <w:color w:val="000000"/>
          <w:sz w:val="24"/>
          <w:szCs w:val="24"/>
        </w:rPr>
        <w:t>gerakan untuk mengimplementasikan standar dengan penuh tanggung jawab.</w:t>
      </w:r>
      <w:r w:rsidR="00FC08DF" w:rsidRPr="00FD6A53">
        <w:rPr>
          <w:rFonts w:ascii="Times New Roman" w:hAnsi="Times New Roman"/>
          <w:color w:val="000000"/>
          <w:sz w:val="24"/>
          <w:szCs w:val="24"/>
        </w:rPr>
        <w:t xml:space="preserve"> </w:t>
      </w:r>
      <w:r w:rsidRPr="00FD6A53">
        <w:rPr>
          <w:rFonts w:ascii="Times New Roman" w:hAnsi="Times New Roman"/>
          <w:color w:val="000000"/>
          <w:sz w:val="24"/>
          <w:szCs w:val="24"/>
        </w:rPr>
        <w:t>Penundaan untuk menuntaskan semua standar, hanya akan memperpanjang dan</w:t>
      </w:r>
      <w:r w:rsidR="00FC08DF" w:rsidRPr="00FD6A53">
        <w:rPr>
          <w:rFonts w:ascii="Times New Roman" w:hAnsi="Times New Roman"/>
          <w:color w:val="000000"/>
          <w:sz w:val="24"/>
          <w:szCs w:val="24"/>
        </w:rPr>
        <w:t xml:space="preserve"> </w:t>
      </w:r>
      <w:r w:rsidRPr="00FD6A53">
        <w:rPr>
          <w:rFonts w:ascii="Times New Roman" w:hAnsi="Times New Roman"/>
          <w:color w:val="000000"/>
          <w:sz w:val="24"/>
          <w:szCs w:val="24"/>
        </w:rPr>
        <w:t>memperbanyak masalah pendidikan, yang sebenarnya sudah sarat dengan</w:t>
      </w:r>
      <w:r w:rsidR="00FC08DF" w:rsidRPr="00FD6A53">
        <w:rPr>
          <w:rFonts w:ascii="Times New Roman" w:hAnsi="Times New Roman"/>
          <w:color w:val="000000"/>
          <w:sz w:val="24"/>
          <w:szCs w:val="24"/>
        </w:rPr>
        <w:t xml:space="preserve"> </w:t>
      </w:r>
      <w:r w:rsidRPr="00FD6A53">
        <w:rPr>
          <w:rFonts w:ascii="Times New Roman" w:hAnsi="Times New Roman"/>
          <w:color w:val="000000"/>
          <w:sz w:val="24"/>
          <w:szCs w:val="24"/>
        </w:rPr>
        <w:t>masalah-masalah lainnya.</w:t>
      </w:r>
    </w:p>
    <w:p w:rsidR="001A2DC7" w:rsidRPr="00FD6A53" w:rsidRDefault="00FD6A53" w:rsidP="001D36AF">
      <w:pPr>
        <w:autoSpaceDE w:val="0"/>
        <w:autoSpaceDN w:val="0"/>
        <w:adjustRightInd w:val="0"/>
        <w:spacing w:after="0" w:line="360" w:lineRule="auto"/>
        <w:ind w:left="426" w:firstLine="720"/>
        <w:jc w:val="both"/>
        <w:rPr>
          <w:rFonts w:ascii="Times New Roman" w:hAnsi="Times New Roman"/>
          <w:sz w:val="24"/>
          <w:szCs w:val="24"/>
        </w:rPr>
      </w:pPr>
      <w:r w:rsidRPr="00FD6A53">
        <w:rPr>
          <w:rFonts w:ascii="Times New Roman" w:hAnsi="Times New Roman"/>
          <w:sz w:val="24"/>
          <w:szCs w:val="24"/>
        </w:rPr>
        <w:t>Upaya</w:t>
      </w:r>
      <w:r w:rsidR="004B6A1B" w:rsidRPr="00FD6A53">
        <w:rPr>
          <w:rFonts w:ascii="Times New Roman" w:hAnsi="Times New Roman"/>
          <w:sz w:val="24"/>
          <w:szCs w:val="24"/>
        </w:rPr>
        <w:t xml:space="preserve"> menjamin keberartian peningkatan mutu pendidikan dan relevansi pendidikan, maka diharapkan sekali adanya keberpihak</w:t>
      </w:r>
      <w:r w:rsidR="00897B4F">
        <w:rPr>
          <w:rFonts w:ascii="Times New Roman" w:hAnsi="Times New Roman"/>
          <w:sz w:val="24"/>
          <w:szCs w:val="24"/>
        </w:rPr>
        <w:t>an</w:t>
      </w:r>
      <w:r w:rsidR="004B6A1B" w:rsidRPr="00FD6A53">
        <w:rPr>
          <w:rFonts w:ascii="Times New Roman" w:hAnsi="Times New Roman"/>
          <w:sz w:val="24"/>
          <w:szCs w:val="24"/>
        </w:rPr>
        <w:t xml:space="preserve"> pada semua, sehingga dapat meningkatkan produktivitas institusi, SDM dan lulusan. Peningkatan tatakelola pendidikan dan akuntabilitas publik terus diupayakan dalam rangka memberikan kepuasan kepada masyarakat sebagai </w:t>
      </w:r>
      <w:r w:rsidR="004B6A1B" w:rsidRPr="00897B4F">
        <w:rPr>
          <w:rFonts w:ascii="Times New Roman" w:hAnsi="Times New Roman"/>
          <w:i/>
          <w:sz w:val="24"/>
          <w:szCs w:val="24"/>
        </w:rPr>
        <w:t>stakeholder</w:t>
      </w:r>
      <w:r w:rsidR="004B6A1B" w:rsidRPr="00FD6A53">
        <w:rPr>
          <w:rFonts w:ascii="Times New Roman" w:hAnsi="Times New Roman"/>
          <w:sz w:val="24"/>
          <w:szCs w:val="24"/>
        </w:rPr>
        <w:t xml:space="preserve"> pendidikan. Oleh karena itu pengawasan pendidikan terus ditingkatkan kinerjanya, yang ditekankan pada kepentingan yang sama antara akuntabilitas kinerja dan finansial. Untuk menjamin hasil pengawasan memiliki kualitas yang handal, sangat diperlukan keterlibatan para stakeholder dan unsur kendali baik melalui komite sekolah, dewan pendidikan, tim penjamin mutu dan dewan auditor internal.dan ke depan perlu terus digalakkan adanya komitmen oleh semua, baik institusi maupun pendidik dan tenaga kependidikan untuk keberhasilan pendidikan bagi semua dengan kualitas sesuai dengan standar nasional pendidikan.</w:t>
      </w:r>
    </w:p>
    <w:p w:rsidR="00897B4F" w:rsidRDefault="00897B4F" w:rsidP="00FD6A53">
      <w:pPr>
        <w:autoSpaceDE w:val="0"/>
        <w:autoSpaceDN w:val="0"/>
        <w:adjustRightInd w:val="0"/>
        <w:spacing w:after="0" w:line="360" w:lineRule="auto"/>
        <w:jc w:val="both"/>
        <w:rPr>
          <w:rFonts w:ascii="Times New Roman" w:hAnsi="Times New Roman"/>
          <w:sz w:val="24"/>
          <w:szCs w:val="24"/>
        </w:rPr>
      </w:pPr>
    </w:p>
    <w:p w:rsidR="00994385" w:rsidRPr="001D36AF" w:rsidRDefault="000E428B" w:rsidP="001D36AF">
      <w:pPr>
        <w:pStyle w:val="ListParagraph"/>
        <w:numPr>
          <w:ilvl w:val="0"/>
          <w:numId w:val="1"/>
        </w:numPr>
        <w:autoSpaceDE w:val="0"/>
        <w:autoSpaceDN w:val="0"/>
        <w:adjustRightInd w:val="0"/>
        <w:spacing w:after="0" w:line="360" w:lineRule="auto"/>
        <w:ind w:left="426"/>
        <w:jc w:val="both"/>
        <w:rPr>
          <w:rFonts w:ascii="Times New Roman" w:hAnsi="Times New Roman"/>
          <w:b/>
          <w:sz w:val="24"/>
          <w:szCs w:val="24"/>
        </w:rPr>
      </w:pPr>
      <w:r w:rsidRPr="001D36AF">
        <w:rPr>
          <w:rFonts w:ascii="Times New Roman" w:hAnsi="Times New Roman"/>
          <w:b/>
          <w:sz w:val="24"/>
          <w:szCs w:val="24"/>
        </w:rPr>
        <w:t>SIMPULAN</w:t>
      </w:r>
    </w:p>
    <w:p w:rsidR="00FD6A53" w:rsidRPr="00FD6A53" w:rsidRDefault="007B28F3" w:rsidP="001D36AF">
      <w:pPr>
        <w:autoSpaceDE w:val="0"/>
        <w:autoSpaceDN w:val="0"/>
        <w:adjustRightInd w:val="0"/>
        <w:spacing w:after="0" w:line="360" w:lineRule="auto"/>
        <w:ind w:left="426" w:firstLine="720"/>
        <w:jc w:val="both"/>
        <w:rPr>
          <w:rFonts w:ascii="Times New Roman" w:hAnsi="Times New Roman"/>
          <w:sz w:val="24"/>
          <w:szCs w:val="24"/>
        </w:rPr>
      </w:pPr>
      <w:r>
        <w:rPr>
          <w:rFonts w:ascii="Times New Roman" w:hAnsi="Times New Roman"/>
          <w:sz w:val="24"/>
          <w:szCs w:val="24"/>
        </w:rPr>
        <w:t xml:space="preserve">Banyaknya ketidakfahaman praktisi pendidikan dalam melaksanankan program pemerintah menjadikan pelaksanaan proses pendidikan di indonesia mengakibatkan banyaknya ketimpangan bahkan kesenjangan antara harapan dan kenyataan dari sisi kualitas. </w:t>
      </w:r>
      <w:r w:rsidR="00BC0B17">
        <w:rPr>
          <w:rFonts w:ascii="Times New Roman" w:hAnsi="Times New Roman"/>
          <w:sz w:val="24"/>
          <w:szCs w:val="24"/>
        </w:rPr>
        <w:t xml:space="preserve">Sehingga perlu adanya sosialisasi terhadap seluruh pihak yang terkait baik pelaksana, praktisi, perancang, pembuat kebijakan, masyarakat, dan pengontrol (penjamin mutu) pendidikan. </w:t>
      </w:r>
      <w:r w:rsidR="00FD6A53" w:rsidRPr="00FD6A53">
        <w:rPr>
          <w:rFonts w:ascii="Times New Roman" w:hAnsi="Times New Roman"/>
          <w:sz w:val="24"/>
          <w:szCs w:val="24"/>
        </w:rPr>
        <w:t>Reformasi memang meniupkan angin perubahan, terutama adanya penegakan</w:t>
      </w:r>
      <w:r w:rsidR="00FD6A53">
        <w:rPr>
          <w:rFonts w:ascii="Times New Roman" w:hAnsi="Times New Roman"/>
          <w:sz w:val="24"/>
          <w:szCs w:val="24"/>
        </w:rPr>
        <w:t xml:space="preserve"> </w:t>
      </w:r>
      <w:r w:rsidR="00FD6A53" w:rsidRPr="00FD6A53">
        <w:rPr>
          <w:rFonts w:ascii="Times New Roman" w:hAnsi="Times New Roman"/>
          <w:sz w:val="24"/>
          <w:szCs w:val="24"/>
        </w:rPr>
        <w:t>rasa keadilan di berbagai sektor kehidupan, termasuk dalam bidang pendidikan.</w:t>
      </w:r>
      <w:r w:rsidR="00FD6A53">
        <w:rPr>
          <w:rFonts w:ascii="Times New Roman" w:hAnsi="Times New Roman"/>
          <w:sz w:val="24"/>
          <w:szCs w:val="24"/>
        </w:rPr>
        <w:t xml:space="preserve"> </w:t>
      </w:r>
      <w:r w:rsidR="000E428B">
        <w:rPr>
          <w:rFonts w:ascii="Times New Roman" w:hAnsi="Times New Roman"/>
          <w:sz w:val="24"/>
          <w:szCs w:val="24"/>
        </w:rPr>
        <w:t>Untuk menjamin la</w:t>
      </w:r>
      <w:r w:rsidR="00FD6A53" w:rsidRPr="00FD6A53">
        <w:rPr>
          <w:rFonts w:ascii="Times New Roman" w:hAnsi="Times New Roman"/>
          <w:sz w:val="24"/>
          <w:szCs w:val="24"/>
        </w:rPr>
        <w:t xml:space="preserve">yanan pendidikan yang berkeadilan, kiranya </w:t>
      </w:r>
      <w:r w:rsidR="00FD6A53" w:rsidRPr="00FD6A53">
        <w:rPr>
          <w:rFonts w:ascii="Times New Roman" w:hAnsi="Times New Roman"/>
          <w:sz w:val="24"/>
          <w:szCs w:val="24"/>
        </w:rPr>
        <w:lastRenderedPageBreak/>
        <w:t>sangat</w:t>
      </w:r>
      <w:r w:rsidR="00FD6A53">
        <w:rPr>
          <w:rFonts w:ascii="Times New Roman" w:hAnsi="Times New Roman"/>
          <w:sz w:val="24"/>
          <w:szCs w:val="24"/>
        </w:rPr>
        <w:t xml:space="preserve"> </w:t>
      </w:r>
      <w:r w:rsidR="00FD6A53" w:rsidRPr="00FD6A53">
        <w:rPr>
          <w:rFonts w:ascii="Times New Roman" w:hAnsi="Times New Roman"/>
          <w:sz w:val="24"/>
          <w:szCs w:val="24"/>
        </w:rPr>
        <w:t>diperlukan adanya pencepatan pembuatan undang-undang organik, di samping</w:t>
      </w:r>
      <w:r w:rsidR="00FD6A53">
        <w:rPr>
          <w:rFonts w:ascii="Times New Roman" w:hAnsi="Times New Roman"/>
          <w:sz w:val="24"/>
          <w:szCs w:val="24"/>
        </w:rPr>
        <w:t xml:space="preserve"> </w:t>
      </w:r>
      <w:r w:rsidR="00FD6A53" w:rsidRPr="00FD6A53">
        <w:rPr>
          <w:rFonts w:ascii="Times New Roman" w:hAnsi="Times New Roman"/>
          <w:sz w:val="24"/>
          <w:szCs w:val="24"/>
        </w:rPr>
        <w:t>amandemen dan perubahan perundang-undangan yang dapat diterapkan secara</w:t>
      </w:r>
      <w:r w:rsidR="00FD6A53">
        <w:rPr>
          <w:rFonts w:ascii="Times New Roman" w:hAnsi="Times New Roman"/>
          <w:sz w:val="24"/>
          <w:szCs w:val="24"/>
        </w:rPr>
        <w:t xml:space="preserve"> </w:t>
      </w:r>
      <w:r w:rsidR="00FD6A53" w:rsidRPr="00FD6A53">
        <w:rPr>
          <w:rFonts w:ascii="Times New Roman" w:hAnsi="Times New Roman"/>
          <w:sz w:val="24"/>
          <w:szCs w:val="24"/>
        </w:rPr>
        <w:t>fungsioanl di lapangan.</w:t>
      </w:r>
      <w:r w:rsidR="00FD6A53">
        <w:rPr>
          <w:rFonts w:ascii="Times New Roman" w:hAnsi="Times New Roman"/>
          <w:sz w:val="24"/>
          <w:szCs w:val="24"/>
        </w:rPr>
        <w:t xml:space="preserve"> </w:t>
      </w:r>
    </w:p>
    <w:p w:rsidR="00FD6A53" w:rsidRPr="00FD6A53" w:rsidRDefault="00FD6A53" w:rsidP="001D36AF">
      <w:pPr>
        <w:autoSpaceDE w:val="0"/>
        <w:autoSpaceDN w:val="0"/>
        <w:adjustRightInd w:val="0"/>
        <w:spacing w:after="0" w:line="360" w:lineRule="auto"/>
        <w:ind w:left="426" w:firstLine="720"/>
        <w:jc w:val="both"/>
        <w:rPr>
          <w:rFonts w:ascii="Times New Roman" w:hAnsi="Times New Roman"/>
          <w:sz w:val="24"/>
          <w:szCs w:val="24"/>
        </w:rPr>
      </w:pPr>
      <w:r w:rsidRPr="00FD6A53">
        <w:rPr>
          <w:rFonts w:ascii="Times New Roman" w:hAnsi="Times New Roman"/>
          <w:sz w:val="24"/>
          <w:szCs w:val="24"/>
        </w:rPr>
        <w:t>Prinsip keadilan mendorong munculnya perlakuan yang sama antara</w:t>
      </w:r>
      <w:r>
        <w:rPr>
          <w:rFonts w:ascii="Times New Roman" w:hAnsi="Times New Roman"/>
          <w:sz w:val="24"/>
          <w:szCs w:val="24"/>
        </w:rPr>
        <w:t xml:space="preserve"> </w:t>
      </w:r>
      <w:r w:rsidRPr="00FD6A53">
        <w:rPr>
          <w:rFonts w:ascii="Times New Roman" w:hAnsi="Times New Roman"/>
          <w:sz w:val="24"/>
          <w:szCs w:val="24"/>
        </w:rPr>
        <w:t>institusi publik dan swasta, demikian pula pada setiap warga negara tanpa</w:t>
      </w:r>
      <w:r>
        <w:rPr>
          <w:rFonts w:ascii="Times New Roman" w:hAnsi="Times New Roman"/>
          <w:sz w:val="24"/>
          <w:szCs w:val="24"/>
        </w:rPr>
        <w:t xml:space="preserve"> </w:t>
      </w:r>
      <w:r w:rsidRPr="00FD6A53">
        <w:rPr>
          <w:rFonts w:ascii="Times New Roman" w:hAnsi="Times New Roman"/>
          <w:sz w:val="24"/>
          <w:szCs w:val="24"/>
        </w:rPr>
        <w:t>mempedulikan kondisi dan potensinya, termasuk invidu yang berkebutuhan</w:t>
      </w:r>
      <w:r>
        <w:rPr>
          <w:rFonts w:ascii="Times New Roman" w:hAnsi="Times New Roman"/>
          <w:sz w:val="24"/>
          <w:szCs w:val="24"/>
        </w:rPr>
        <w:t xml:space="preserve"> </w:t>
      </w:r>
      <w:r w:rsidRPr="00FD6A53">
        <w:rPr>
          <w:rFonts w:ascii="Times New Roman" w:hAnsi="Times New Roman"/>
          <w:sz w:val="24"/>
          <w:szCs w:val="24"/>
        </w:rPr>
        <w:t>khusus dan tak beruntung secara fisik, sosial, budaya, dan ekonomi, sehingga</w:t>
      </w:r>
      <w:r>
        <w:rPr>
          <w:rFonts w:ascii="Times New Roman" w:hAnsi="Times New Roman"/>
          <w:sz w:val="24"/>
          <w:szCs w:val="24"/>
        </w:rPr>
        <w:t xml:space="preserve"> </w:t>
      </w:r>
      <w:r w:rsidRPr="00FD6A53">
        <w:rPr>
          <w:rFonts w:ascii="Times New Roman" w:hAnsi="Times New Roman"/>
          <w:sz w:val="24"/>
          <w:szCs w:val="24"/>
        </w:rPr>
        <w:t>semakin terbukanya akses bagi mereka dalam memperoleh kesempatan</w:t>
      </w:r>
      <w:r>
        <w:rPr>
          <w:rFonts w:ascii="Times New Roman" w:hAnsi="Times New Roman"/>
          <w:sz w:val="24"/>
          <w:szCs w:val="24"/>
        </w:rPr>
        <w:t xml:space="preserve"> </w:t>
      </w:r>
      <w:r w:rsidRPr="00FD6A53">
        <w:rPr>
          <w:rFonts w:ascii="Times New Roman" w:hAnsi="Times New Roman"/>
          <w:sz w:val="24"/>
          <w:szCs w:val="24"/>
        </w:rPr>
        <w:t>pendidikan yang bermutu bagi semua.</w:t>
      </w:r>
    </w:p>
    <w:p w:rsidR="00FD6A53" w:rsidRDefault="00FD6A53" w:rsidP="001D36AF">
      <w:pPr>
        <w:autoSpaceDE w:val="0"/>
        <w:autoSpaceDN w:val="0"/>
        <w:adjustRightInd w:val="0"/>
        <w:spacing w:after="0" w:line="360" w:lineRule="auto"/>
        <w:ind w:left="426" w:firstLine="720"/>
        <w:jc w:val="both"/>
        <w:rPr>
          <w:rFonts w:ascii="Times New Roman" w:hAnsi="Times New Roman"/>
          <w:sz w:val="24"/>
          <w:szCs w:val="24"/>
          <w:lang w:val="id-ID"/>
        </w:rPr>
      </w:pPr>
      <w:r w:rsidRPr="00FD6A53">
        <w:rPr>
          <w:rFonts w:ascii="Times New Roman" w:hAnsi="Times New Roman"/>
          <w:sz w:val="24"/>
          <w:szCs w:val="24"/>
        </w:rPr>
        <w:t>Akhirnya ke depan perlu terus digalakkan adanya komitmen oleh semua,</w:t>
      </w:r>
      <w:r>
        <w:rPr>
          <w:rFonts w:ascii="Times New Roman" w:hAnsi="Times New Roman"/>
          <w:sz w:val="24"/>
          <w:szCs w:val="24"/>
        </w:rPr>
        <w:t xml:space="preserve"> </w:t>
      </w:r>
      <w:r w:rsidRPr="00FD6A53">
        <w:rPr>
          <w:rFonts w:ascii="Times New Roman" w:hAnsi="Times New Roman"/>
          <w:sz w:val="24"/>
          <w:szCs w:val="24"/>
        </w:rPr>
        <w:t>baik institusi maupun pendidik dan tenaga kependidikan untuk keberhasilan</w:t>
      </w:r>
      <w:r>
        <w:rPr>
          <w:rFonts w:ascii="Times New Roman" w:hAnsi="Times New Roman"/>
          <w:sz w:val="24"/>
          <w:szCs w:val="24"/>
        </w:rPr>
        <w:t xml:space="preserve"> </w:t>
      </w:r>
      <w:r w:rsidRPr="00FD6A53">
        <w:rPr>
          <w:rFonts w:ascii="Times New Roman" w:hAnsi="Times New Roman"/>
          <w:sz w:val="24"/>
          <w:szCs w:val="24"/>
        </w:rPr>
        <w:t>pendidikan bagi semua dengan kualitas sesuai dengan standar nasional</w:t>
      </w:r>
      <w:r>
        <w:rPr>
          <w:rFonts w:ascii="Times New Roman" w:hAnsi="Times New Roman"/>
          <w:sz w:val="24"/>
          <w:szCs w:val="24"/>
        </w:rPr>
        <w:t xml:space="preserve"> </w:t>
      </w:r>
      <w:r w:rsidRPr="00FD6A53">
        <w:rPr>
          <w:rFonts w:ascii="Times New Roman" w:hAnsi="Times New Roman"/>
          <w:sz w:val="24"/>
          <w:szCs w:val="24"/>
        </w:rPr>
        <w:t>pendidikan</w:t>
      </w:r>
      <w:r w:rsidR="001D36AF">
        <w:rPr>
          <w:rFonts w:ascii="Times New Roman" w:hAnsi="Times New Roman"/>
          <w:sz w:val="24"/>
          <w:szCs w:val="24"/>
          <w:lang w:val="id-ID"/>
        </w:rPr>
        <w:t>.</w:t>
      </w:r>
    </w:p>
    <w:p w:rsidR="001D36AF" w:rsidRPr="001D36AF" w:rsidRDefault="001D36AF" w:rsidP="001D36AF">
      <w:pPr>
        <w:autoSpaceDE w:val="0"/>
        <w:autoSpaceDN w:val="0"/>
        <w:adjustRightInd w:val="0"/>
        <w:spacing w:after="0" w:line="360" w:lineRule="auto"/>
        <w:ind w:left="426" w:firstLine="720"/>
        <w:jc w:val="both"/>
        <w:rPr>
          <w:rFonts w:ascii="Times New Roman" w:hAnsi="Times New Roman"/>
          <w:sz w:val="24"/>
          <w:szCs w:val="24"/>
          <w:lang w:val="id-ID"/>
        </w:rPr>
      </w:pPr>
    </w:p>
    <w:p w:rsidR="00A04D04" w:rsidRDefault="001D36AF" w:rsidP="001D36AF">
      <w:p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b/>
          <w:sz w:val="24"/>
          <w:szCs w:val="24"/>
          <w:lang w:val="id-ID"/>
        </w:rPr>
        <w:t>Daftar Rujukan</w:t>
      </w:r>
      <w:r w:rsidR="00EC41A1">
        <w:rPr>
          <w:rFonts w:ascii="Times New Roman" w:hAnsi="Times New Roman"/>
          <w:sz w:val="24"/>
          <w:szCs w:val="24"/>
        </w:rPr>
        <w:t xml:space="preserve"> </w:t>
      </w:r>
    </w:p>
    <w:p w:rsidR="00FD7990" w:rsidRPr="00823333" w:rsidRDefault="00FD7990" w:rsidP="00FD7990">
      <w:pPr>
        <w:autoSpaceDE w:val="0"/>
        <w:autoSpaceDN w:val="0"/>
        <w:adjustRightInd w:val="0"/>
        <w:spacing w:after="0" w:line="240" w:lineRule="auto"/>
        <w:ind w:left="709" w:hanging="709"/>
        <w:jc w:val="both"/>
        <w:rPr>
          <w:rFonts w:ascii="Times New Roman" w:hAnsi="Times New Roman"/>
          <w:sz w:val="24"/>
          <w:szCs w:val="24"/>
        </w:rPr>
      </w:pPr>
    </w:p>
    <w:p w:rsidR="00274918" w:rsidRPr="00274918" w:rsidRDefault="00274918" w:rsidP="00274918">
      <w:pPr>
        <w:autoSpaceDE w:val="0"/>
        <w:autoSpaceDN w:val="0"/>
        <w:adjustRightInd w:val="0"/>
        <w:spacing w:after="0" w:line="240" w:lineRule="auto"/>
        <w:ind w:left="709" w:hanging="709"/>
        <w:jc w:val="both"/>
        <w:rPr>
          <w:rFonts w:ascii="Times New Roman" w:hAnsi="Times New Roman"/>
          <w:sz w:val="24"/>
          <w:szCs w:val="24"/>
        </w:rPr>
      </w:pPr>
      <w:r w:rsidRPr="00274918">
        <w:rPr>
          <w:rFonts w:ascii="Times New Roman" w:hAnsi="Times New Roman"/>
          <w:sz w:val="24"/>
          <w:szCs w:val="24"/>
        </w:rPr>
        <w:t xml:space="preserve">Creswell, John W. 2002. </w:t>
      </w:r>
      <w:r w:rsidRPr="00274918">
        <w:rPr>
          <w:rFonts w:ascii="Times New Roman" w:hAnsi="Times New Roman"/>
          <w:i/>
          <w:iCs/>
          <w:sz w:val="24"/>
          <w:szCs w:val="24"/>
        </w:rPr>
        <w:t>Research Design Qualitative, Quantitative, and Mixed Methods Approaches (Secon Edition)</w:t>
      </w:r>
      <w:r w:rsidRPr="00274918">
        <w:rPr>
          <w:rFonts w:ascii="Times New Roman" w:hAnsi="Times New Roman"/>
          <w:sz w:val="24"/>
          <w:szCs w:val="24"/>
        </w:rPr>
        <w:t xml:space="preserve">. New Delhi: Sage Publication. </w:t>
      </w:r>
    </w:p>
    <w:p w:rsidR="00274918" w:rsidRPr="00274918" w:rsidRDefault="00274918" w:rsidP="00274918">
      <w:pPr>
        <w:autoSpaceDE w:val="0"/>
        <w:autoSpaceDN w:val="0"/>
        <w:adjustRightInd w:val="0"/>
        <w:spacing w:after="0" w:line="240" w:lineRule="auto"/>
        <w:ind w:left="709" w:hanging="709"/>
        <w:jc w:val="both"/>
        <w:rPr>
          <w:rFonts w:ascii="Times New Roman" w:hAnsi="Times New Roman"/>
          <w:sz w:val="24"/>
          <w:szCs w:val="24"/>
        </w:rPr>
      </w:pPr>
      <w:r w:rsidRPr="00274918">
        <w:rPr>
          <w:rFonts w:ascii="Times New Roman" w:hAnsi="Times New Roman"/>
          <w:sz w:val="24"/>
          <w:szCs w:val="24"/>
        </w:rPr>
        <w:t xml:space="preserve">Hergenhahn &amp; Olson. 2008. </w:t>
      </w:r>
      <w:r w:rsidRPr="00274918">
        <w:rPr>
          <w:rFonts w:ascii="Times New Roman" w:hAnsi="Times New Roman"/>
          <w:i/>
          <w:iCs/>
          <w:sz w:val="24"/>
          <w:szCs w:val="24"/>
        </w:rPr>
        <w:t xml:space="preserve">Theories of learning (teori belajar). </w:t>
      </w:r>
      <w:r w:rsidRPr="00274918">
        <w:rPr>
          <w:rFonts w:ascii="Times New Roman" w:hAnsi="Times New Roman"/>
          <w:sz w:val="24"/>
          <w:szCs w:val="24"/>
        </w:rPr>
        <w:t>Jakarta: Kencana Prenada Media Group.</w:t>
      </w:r>
    </w:p>
    <w:p w:rsidR="00274918" w:rsidRPr="00274918" w:rsidRDefault="00A9709A" w:rsidP="00274918">
      <w:pPr>
        <w:autoSpaceDE w:val="0"/>
        <w:autoSpaceDN w:val="0"/>
        <w:adjustRightInd w:val="0"/>
        <w:spacing w:after="0" w:line="240" w:lineRule="auto"/>
        <w:ind w:left="709" w:hanging="709"/>
        <w:jc w:val="both"/>
        <w:rPr>
          <w:rFonts w:ascii="Times New Roman" w:hAnsi="Times New Roman"/>
          <w:sz w:val="24"/>
          <w:szCs w:val="24"/>
          <w:lang w:val="id-ID"/>
        </w:rPr>
      </w:pPr>
      <w:hyperlink r:id="rId7" w:history="1">
        <w:r w:rsidR="00274918" w:rsidRPr="00274918">
          <w:rPr>
            <w:rStyle w:val="Hyperlink"/>
            <w:rFonts w:ascii="Times New Roman" w:hAnsi="Times New Roman"/>
            <w:color w:val="auto"/>
            <w:sz w:val="24"/>
            <w:szCs w:val="24"/>
          </w:rPr>
          <w:t>http://azharmind.blogspot.com/2012/02/kualitas-pendidikan-indonesia-ranking.html</w:t>
        </w:r>
      </w:hyperlink>
    </w:p>
    <w:p w:rsidR="00274918" w:rsidRPr="00BD4ED7" w:rsidRDefault="00274918" w:rsidP="00274918">
      <w:pPr>
        <w:autoSpaceDE w:val="0"/>
        <w:autoSpaceDN w:val="0"/>
        <w:adjustRightInd w:val="0"/>
        <w:spacing w:after="0" w:line="240" w:lineRule="auto"/>
        <w:ind w:left="709" w:hanging="709"/>
        <w:jc w:val="both"/>
        <w:rPr>
          <w:rFonts w:ascii="Times New Roman" w:hAnsi="Times New Roman"/>
          <w:sz w:val="24"/>
          <w:szCs w:val="24"/>
          <w:lang w:val="id-ID"/>
        </w:rPr>
      </w:pPr>
      <w:r w:rsidRPr="00274918">
        <w:rPr>
          <w:rFonts w:ascii="Times New Roman" w:hAnsi="Times New Roman"/>
          <w:sz w:val="24"/>
          <w:szCs w:val="24"/>
          <w:lang w:val="id-ID"/>
        </w:rPr>
        <w:t>http://www.prestasi-iief.org/index.php/id/feature/68-kilas-balik-dunia-pendidikan-di-indonesia</w:t>
      </w:r>
    </w:p>
    <w:p w:rsidR="00274918" w:rsidRPr="00274918" w:rsidRDefault="00274918" w:rsidP="00274918">
      <w:pPr>
        <w:autoSpaceDE w:val="0"/>
        <w:autoSpaceDN w:val="0"/>
        <w:adjustRightInd w:val="0"/>
        <w:spacing w:after="0" w:line="240" w:lineRule="auto"/>
        <w:ind w:left="709" w:hanging="709"/>
        <w:jc w:val="both"/>
        <w:rPr>
          <w:rFonts w:ascii="Times New Roman" w:hAnsi="Times New Roman"/>
          <w:sz w:val="24"/>
          <w:szCs w:val="24"/>
        </w:rPr>
      </w:pPr>
      <w:r w:rsidRPr="00274918">
        <w:rPr>
          <w:rFonts w:ascii="Times New Roman" w:hAnsi="Times New Roman"/>
          <w:sz w:val="24"/>
          <w:szCs w:val="24"/>
          <w:lang w:val="id-ID"/>
        </w:rPr>
        <w:t xml:space="preserve">Iskandar. 2009. </w:t>
      </w:r>
      <w:r w:rsidRPr="00274918">
        <w:rPr>
          <w:rFonts w:ascii="Times New Roman" w:hAnsi="Times New Roman"/>
          <w:i/>
          <w:iCs/>
          <w:sz w:val="24"/>
          <w:szCs w:val="24"/>
          <w:lang w:val="id-ID"/>
        </w:rPr>
        <w:t>Metodologi Penelitian Kualitatif.</w:t>
      </w:r>
      <w:r w:rsidRPr="00274918">
        <w:rPr>
          <w:rFonts w:ascii="Times New Roman" w:hAnsi="Times New Roman"/>
          <w:sz w:val="24"/>
          <w:szCs w:val="24"/>
          <w:lang w:val="id-ID"/>
        </w:rPr>
        <w:t xml:space="preserve"> Jakarta: Gaung Persada</w:t>
      </w:r>
    </w:p>
    <w:p w:rsidR="00274918" w:rsidRPr="00274918" w:rsidRDefault="00274918" w:rsidP="00274918">
      <w:pPr>
        <w:autoSpaceDE w:val="0"/>
        <w:autoSpaceDN w:val="0"/>
        <w:adjustRightInd w:val="0"/>
        <w:spacing w:after="0" w:line="240" w:lineRule="auto"/>
        <w:ind w:left="709" w:hanging="709"/>
        <w:jc w:val="both"/>
        <w:rPr>
          <w:rFonts w:ascii="Times New Roman" w:hAnsi="Times New Roman"/>
          <w:sz w:val="24"/>
          <w:szCs w:val="24"/>
        </w:rPr>
      </w:pPr>
      <w:r w:rsidRPr="00274918">
        <w:rPr>
          <w:rFonts w:ascii="Times New Roman" w:hAnsi="Times New Roman"/>
          <w:sz w:val="24"/>
          <w:szCs w:val="24"/>
        </w:rPr>
        <w:t xml:space="preserve">Koesoema, Doni. 2007. </w:t>
      </w:r>
      <w:r w:rsidRPr="00274918">
        <w:rPr>
          <w:rFonts w:ascii="Times New Roman" w:hAnsi="Times New Roman"/>
          <w:i/>
          <w:iCs/>
          <w:sz w:val="24"/>
          <w:szCs w:val="24"/>
        </w:rPr>
        <w:t>Pendidikan Karakter Strategi Mendidik Anak di Zaman Global</w:t>
      </w:r>
      <w:r w:rsidRPr="00274918">
        <w:rPr>
          <w:rFonts w:ascii="Times New Roman" w:hAnsi="Times New Roman"/>
          <w:sz w:val="24"/>
          <w:szCs w:val="24"/>
        </w:rPr>
        <w:t xml:space="preserve">. Jakarta: Grasindo. </w:t>
      </w:r>
    </w:p>
    <w:p w:rsidR="00274918" w:rsidRPr="00274918" w:rsidRDefault="00274918" w:rsidP="00274918">
      <w:pPr>
        <w:autoSpaceDE w:val="0"/>
        <w:autoSpaceDN w:val="0"/>
        <w:adjustRightInd w:val="0"/>
        <w:spacing w:after="0" w:line="240" w:lineRule="auto"/>
        <w:ind w:left="709" w:hanging="709"/>
        <w:jc w:val="both"/>
        <w:rPr>
          <w:rFonts w:ascii="Times New Roman" w:hAnsi="Times New Roman"/>
          <w:sz w:val="24"/>
          <w:szCs w:val="24"/>
        </w:rPr>
      </w:pPr>
      <w:r w:rsidRPr="00274918">
        <w:rPr>
          <w:rFonts w:ascii="Times New Roman" w:hAnsi="Times New Roman"/>
          <w:sz w:val="24"/>
          <w:szCs w:val="24"/>
        </w:rPr>
        <w:t xml:space="preserve">Moleong, Lexy J. 2002. </w:t>
      </w:r>
      <w:r w:rsidRPr="00274918">
        <w:rPr>
          <w:rFonts w:ascii="Times New Roman" w:hAnsi="Times New Roman"/>
          <w:i/>
          <w:iCs/>
          <w:sz w:val="24"/>
          <w:szCs w:val="24"/>
        </w:rPr>
        <w:t>Metodologi Penelitian Kualitatif.</w:t>
      </w:r>
      <w:r w:rsidRPr="00274918">
        <w:rPr>
          <w:rFonts w:ascii="Times New Roman" w:hAnsi="Times New Roman"/>
          <w:sz w:val="24"/>
          <w:szCs w:val="24"/>
        </w:rPr>
        <w:t xml:space="preserve"> Bandung: PT Remaja Rosdakarya</w:t>
      </w:r>
    </w:p>
    <w:p w:rsidR="00274918" w:rsidRPr="00274918" w:rsidRDefault="00274918" w:rsidP="00274918">
      <w:pPr>
        <w:autoSpaceDE w:val="0"/>
        <w:autoSpaceDN w:val="0"/>
        <w:adjustRightInd w:val="0"/>
        <w:spacing w:after="0" w:line="240" w:lineRule="auto"/>
        <w:ind w:left="709" w:hanging="709"/>
        <w:jc w:val="both"/>
        <w:rPr>
          <w:rFonts w:ascii="Times New Roman" w:hAnsi="Times New Roman"/>
          <w:sz w:val="24"/>
          <w:szCs w:val="24"/>
          <w:lang w:val="id-ID"/>
        </w:rPr>
      </w:pPr>
      <w:r w:rsidRPr="00274918">
        <w:rPr>
          <w:rFonts w:ascii="Times New Roman" w:hAnsi="Times New Roman"/>
          <w:sz w:val="24"/>
          <w:szCs w:val="24"/>
        </w:rPr>
        <w:t xml:space="preserve">Nur, Muhammad. 1998. </w:t>
      </w:r>
      <w:r w:rsidRPr="00274918">
        <w:rPr>
          <w:rFonts w:ascii="Times New Roman" w:hAnsi="Times New Roman"/>
          <w:i/>
          <w:iCs/>
          <w:sz w:val="24"/>
          <w:szCs w:val="24"/>
        </w:rPr>
        <w:t>Pengajaran Berpusat Kepada Siswa dan Pendekatan Konstruktivis dalam Pengajaran</w:t>
      </w:r>
      <w:r w:rsidRPr="00274918">
        <w:rPr>
          <w:rFonts w:ascii="Times New Roman" w:hAnsi="Times New Roman"/>
          <w:sz w:val="24"/>
          <w:szCs w:val="24"/>
        </w:rPr>
        <w:t>. Surabaya: Pusat Sains dan Matematika Sekolah  Unesa</w:t>
      </w:r>
    </w:p>
    <w:p w:rsidR="00274918" w:rsidRPr="00274918" w:rsidRDefault="00274918" w:rsidP="00274918">
      <w:pPr>
        <w:autoSpaceDE w:val="0"/>
        <w:autoSpaceDN w:val="0"/>
        <w:adjustRightInd w:val="0"/>
        <w:spacing w:after="0" w:line="240" w:lineRule="auto"/>
        <w:ind w:left="709" w:hanging="709"/>
        <w:jc w:val="both"/>
        <w:rPr>
          <w:rFonts w:ascii="Times New Roman" w:hAnsi="Times New Roman"/>
          <w:sz w:val="24"/>
          <w:szCs w:val="24"/>
          <w:lang w:val="id-ID"/>
        </w:rPr>
      </w:pPr>
      <w:r w:rsidRPr="00274918">
        <w:rPr>
          <w:rFonts w:ascii="Times New Roman" w:hAnsi="Times New Roman"/>
          <w:sz w:val="24"/>
          <w:szCs w:val="24"/>
        </w:rPr>
        <w:t xml:space="preserve">Tri Dayakisni &amp; Hudaniah (2003). </w:t>
      </w:r>
      <w:r w:rsidRPr="00274918">
        <w:rPr>
          <w:rFonts w:ascii="Times New Roman" w:hAnsi="Times New Roman"/>
          <w:i/>
          <w:iCs/>
          <w:sz w:val="24"/>
          <w:szCs w:val="24"/>
        </w:rPr>
        <w:t>Psikologi Sosial</w:t>
      </w:r>
      <w:r w:rsidRPr="00274918">
        <w:rPr>
          <w:rFonts w:ascii="Times New Roman" w:hAnsi="Times New Roman"/>
          <w:sz w:val="24"/>
          <w:szCs w:val="24"/>
        </w:rPr>
        <w:t>. UMM Press. Malang</w:t>
      </w:r>
    </w:p>
    <w:sectPr w:rsidR="00274918" w:rsidRPr="00274918" w:rsidSect="001D36AF">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09A" w:rsidRDefault="00A9709A" w:rsidP="00131B3C">
      <w:pPr>
        <w:spacing w:after="0" w:line="240" w:lineRule="auto"/>
      </w:pPr>
      <w:r>
        <w:separator/>
      </w:r>
    </w:p>
  </w:endnote>
  <w:endnote w:type="continuationSeparator" w:id="0">
    <w:p w:rsidR="00A9709A" w:rsidRDefault="00A9709A" w:rsidP="0013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B3C" w:rsidRDefault="00131B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A3" w:rsidRDefault="00A9709A">
    <w:pPr>
      <w:pStyle w:val="Footer"/>
      <w:jc w:val="center"/>
    </w:pPr>
    <w:r>
      <w:fldChar w:fldCharType="begin"/>
    </w:r>
    <w:r>
      <w:instrText xml:space="preserve"> PAGE   \* MERGEFORMAT </w:instrText>
    </w:r>
    <w:r>
      <w:fldChar w:fldCharType="separate"/>
    </w:r>
    <w:r w:rsidR="00BD4ED7">
      <w:rPr>
        <w:noProof/>
      </w:rPr>
      <w:t>1</w:t>
    </w:r>
    <w:r>
      <w:rPr>
        <w:noProof/>
      </w:rPr>
      <w:fldChar w:fldCharType="end"/>
    </w:r>
  </w:p>
  <w:p w:rsidR="00131B3C" w:rsidRDefault="00131B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B3C" w:rsidRDefault="00131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09A" w:rsidRDefault="00A9709A" w:rsidP="00131B3C">
      <w:pPr>
        <w:spacing w:after="0" w:line="240" w:lineRule="auto"/>
      </w:pPr>
      <w:r>
        <w:separator/>
      </w:r>
    </w:p>
  </w:footnote>
  <w:footnote w:type="continuationSeparator" w:id="0">
    <w:p w:rsidR="00A9709A" w:rsidRDefault="00A9709A" w:rsidP="00131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B3C" w:rsidRDefault="00131B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B3C" w:rsidRDefault="00131B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B3C" w:rsidRDefault="00131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791A"/>
    <w:multiLevelType w:val="hybridMultilevel"/>
    <w:tmpl w:val="36002E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965C3"/>
    <w:multiLevelType w:val="hybridMultilevel"/>
    <w:tmpl w:val="5368205E"/>
    <w:lvl w:ilvl="0" w:tplc="13945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71039"/>
    <w:multiLevelType w:val="hybridMultilevel"/>
    <w:tmpl w:val="2A8EF5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F25125"/>
    <w:multiLevelType w:val="hybridMultilevel"/>
    <w:tmpl w:val="2F88F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6C26BB"/>
    <w:multiLevelType w:val="hybridMultilevel"/>
    <w:tmpl w:val="2FECE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75832"/>
    <w:multiLevelType w:val="hybridMultilevel"/>
    <w:tmpl w:val="81D8D4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E14A62"/>
    <w:multiLevelType w:val="hybridMultilevel"/>
    <w:tmpl w:val="E7787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B5124"/>
    <w:multiLevelType w:val="hybridMultilevel"/>
    <w:tmpl w:val="741CDFE8"/>
    <w:lvl w:ilvl="0" w:tplc="3C5A98F4">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4D3D07"/>
    <w:multiLevelType w:val="hybridMultilevel"/>
    <w:tmpl w:val="063C7928"/>
    <w:lvl w:ilvl="0" w:tplc="D9866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990777"/>
    <w:multiLevelType w:val="hybridMultilevel"/>
    <w:tmpl w:val="BCCA0358"/>
    <w:lvl w:ilvl="0" w:tplc="05141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453CBE"/>
    <w:multiLevelType w:val="hybridMultilevel"/>
    <w:tmpl w:val="B61282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E2055D"/>
    <w:multiLevelType w:val="hybridMultilevel"/>
    <w:tmpl w:val="BE460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11"/>
  </w:num>
  <w:num w:numId="5">
    <w:abstractNumId w:val="6"/>
  </w:num>
  <w:num w:numId="6">
    <w:abstractNumId w:val="9"/>
  </w:num>
  <w:num w:numId="7">
    <w:abstractNumId w:val="5"/>
  </w:num>
  <w:num w:numId="8">
    <w:abstractNumId w:val="0"/>
  </w:num>
  <w:num w:numId="9">
    <w:abstractNumId w:val="4"/>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02BD"/>
    <w:rsid w:val="00066AC9"/>
    <w:rsid w:val="00086067"/>
    <w:rsid w:val="000B49B1"/>
    <w:rsid w:val="000E428B"/>
    <w:rsid w:val="00106894"/>
    <w:rsid w:val="00126C56"/>
    <w:rsid w:val="00131B3C"/>
    <w:rsid w:val="001A2DC7"/>
    <w:rsid w:val="001A7A19"/>
    <w:rsid w:val="001D36AF"/>
    <w:rsid w:val="00261E08"/>
    <w:rsid w:val="00274918"/>
    <w:rsid w:val="00290DD4"/>
    <w:rsid w:val="0029782C"/>
    <w:rsid w:val="002D20A3"/>
    <w:rsid w:val="002D7D24"/>
    <w:rsid w:val="002F6FCA"/>
    <w:rsid w:val="002F7F76"/>
    <w:rsid w:val="0033431C"/>
    <w:rsid w:val="00364EBE"/>
    <w:rsid w:val="003B6970"/>
    <w:rsid w:val="00452DD0"/>
    <w:rsid w:val="00471FBF"/>
    <w:rsid w:val="004923D6"/>
    <w:rsid w:val="004B6A1B"/>
    <w:rsid w:val="00507666"/>
    <w:rsid w:val="005B43DA"/>
    <w:rsid w:val="005E1BB9"/>
    <w:rsid w:val="005E4EF1"/>
    <w:rsid w:val="00637634"/>
    <w:rsid w:val="00651BF6"/>
    <w:rsid w:val="00665A07"/>
    <w:rsid w:val="006C40B9"/>
    <w:rsid w:val="006F6014"/>
    <w:rsid w:val="007B28F3"/>
    <w:rsid w:val="007B3CD9"/>
    <w:rsid w:val="007E127F"/>
    <w:rsid w:val="007E599F"/>
    <w:rsid w:val="007E660A"/>
    <w:rsid w:val="0080366D"/>
    <w:rsid w:val="00830BDB"/>
    <w:rsid w:val="0086509F"/>
    <w:rsid w:val="008902BD"/>
    <w:rsid w:val="00897B4F"/>
    <w:rsid w:val="008A3B36"/>
    <w:rsid w:val="00917200"/>
    <w:rsid w:val="0097225D"/>
    <w:rsid w:val="00994385"/>
    <w:rsid w:val="009C2546"/>
    <w:rsid w:val="00A04D04"/>
    <w:rsid w:val="00A9709A"/>
    <w:rsid w:val="00A97521"/>
    <w:rsid w:val="00AC5F16"/>
    <w:rsid w:val="00AE621E"/>
    <w:rsid w:val="00AF1004"/>
    <w:rsid w:val="00B00436"/>
    <w:rsid w:val="00B97F0C"/>
    <w:rsid w:val="00BC0B17"/>
    <w:rsid w:val="00BD4ED7"/>
    <w:rsid w:val="00C02464"/>
    <w:rsid w:val="00C02B92"/>
    <w:rsid w:val="00C9245A"/>
    <w:rsid w:val="00CE0A2F"/>
    <w:rsid w:val="00CF350D"/>
    <w:rsid w:val="00D41F4F"/>
    <w:rsid w:val="00E019E4"/>
    <w:rsid w:val="00E1342B"/>
    <w:rsid w:val="00E36DE1"/>
    <w:rsid w:val="00E660A4"/>
    <w:rsid w:val="00EB09FF"/>
    <w:rsid w:val="00EC415E"/>
    <w:rsid w:val="00EC41A1"/>
    <w:rsid w:val="00EE7686"/>
    <w:rsid w:val="00FB5AB6"/>
    <w:rsid w:val="00FB5EA0"/>
    <w:rsid w:val="00FC08DF"/>
    <w:rsid w:val="00FD6A53"/>
    <w:rsid w:val="00FD7990"/>
    <w:rsid w:val="00FF7BA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D5E9E-C8E7-4C40-BC6C-5456B48A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FB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1B3C"/>
    <w:pPr>
      <w:tabs>
        <w:tab w:val="center" w:pos="4680"/>
        <w:tab w:val="right" w:pos="9360"/>
      </w:tabs>
    </w:pPr>
  </w:style>
  <w:style w:type="character" w:customStyle="1" w:styleId="HeaderChar">
    <w:name w:val="Header Char"/>
    <w:basedOn w:val="DefaultParagraphFont"/>
    <w:link w:val="Header"/>
    <w:uiPriority w:val="99"/>
    <w:semiHidden/>
    <w:rsid w:val="00131B3C"/>
    <w:rPr>
      <w:sz w:val="22"/>
      <w:szCs w:val="22"/>
    </w:rPr>
  </w:style>
  <w:style w:type="paragraph" w:styleId="Footer">
    <w:name w:val="footer"/>
    <w:basedOn w:val="Normal"/>
    <w:link w:val="FooterChar"/>
    <w:uiPriority w:val="99"/>
    <w:unhideWhenUsed/>
    <w:rsid w:val="00131B3C"/>
    <w:pPr>
      <w:tabs>
        <w:tab w:val="center" w:pos="4680"/>
        <w:tab w:val="right" w:pos="9360"/>
      </w:tabs>
    </w:pPr>
  </w:style>
  <w:style w:type="character" w:customStyle="1" w:styleId="FooterChar">
    <w:name w:val="Footer Char"/>
    <w:basedOn w:val="DefaultParagraphFont"/>
    <w:link w:val="Footer"/>
    <w:uiPriority w:val="99"/>
    <w:rsid w:val="00131B3C"/>
    <w:rPr>
      <w:sz w:val="22"/>
      <w:szCs w:val="22"/>
    </w:rPr>
  </w:style>
  <w:style w:type="paragraph" w:styleId="ListParagraph">
    <w:name w:val="List Paragraph"/>
    <w:basedOn w:val="Normal"/>
    <w:uiPriority w:val="34"/>
    <w:qFormat/>
    <w:rsid w:val="008A3B36"/>
    <w:pPr>
      <w:ind w:left="720"/>
      <w:contextualSpacing/>
    </w:pPr>
  </w:style>
  <w:style w:type="character" w:styleId="Hyperlink">
    <w:name w:val="Hyperlink"/>
    <w:rsid w:val="005076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zharmind.blogspot.com/2012/02/kualitas-pendidikan-indonesia-ranking.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3756</Words>
  <Characters>21411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f4tih85@yahoo.co.id</cp:lastModifiedBy>
  <cp:revision>16</cp:revision>
  <cp:lastPrinted>2010-12-02T16:35:00Z</cp:lastPrinted>
  <dcterms:created xsi:type="dcterms:W3CDTF">2014-11-19T14:08:00Z</dcterms:created>
  <dcterms:modified xsi:type="dcterms:W3CDTF">2019-04-15T05:45:00Z</dcterms:modified>
</cp:coreProperties>
</file>