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AF" w:rsidRPr="00053983" w:rsidRDefault="006623FE" w:rsidP="00E51AAF">
      <w:pPr>
        <w:pStyle w:val="Stylepapertitle14pt"/>
        <w:rPr>
          <w:b/>
        </w:rPr>
      </w:pPr>
      <w:r>
        <w:rPr>
          <w:b/>
          <w:lang w:val="id-ID"/>
        </w:rPr>
        <w:t xml:space="preserve">Pengembangan </w:t>
      </w:r>
      <w:r w:rsidR="00BF72AC">
        <w:rPr>
          <w:b/>
          <w:lang w:val="id-ID"/>
        </w:rPr>
        <w:t xml:space="preserve">Lembar Kerja Siswa (LKS) dengan </w:t>
      </w:r>
      <w:r>
        <w:rPr>
          <w:b/>
          <w:lang w:val="id-ID"/>
        </w:rPr>
        <w:t xml:space="preserve">Pendekatan </w:t>
      </w:r>
      <w:r w:rsidR="00BF72AC">
        <w:rPr>
          <w:b/>
          <w:lang w:val="id-ID"/>
        </w:rPr>
        <w:t>PMRI</w:t>
      </w:r>
      <w:r>
        <w:rPr>
          <w:b/>
          <w:lang w:val="id-ID"/>
        </w:rPr>
        <w:t xml:space="preserve"> pada </w:t>
      </w:r>
      <w:r w:rsidR="00BF72AC">
        <w:rPr>
          <w:b/>
          <w:lang w:val="id-ID"/>
        </w:rPr>
        <w:t>Materi Lingkaran kelas VIII</w:t>
      </w:r>
    </w:p>
    <w:p w:rsidR="00E51AAF" w:rsidRPr="00E02346" w:rsidRDefault="00BF72AC" w:rsidP="00E51AAF">
      <w:pPr>
        <w:pStyle w:val="StyleAuthorBold"/>
        <w:rPr>
          <w:lang w:val="id-ID"/>
        </w:rPr>
      </w:pPr>
      <w:r>
        <w:rPr>
          <w:lang w:val="id-ID"/>
        </w:rPr>
        <w:t>Mira Yulia Fiqoini</w:t>
      </w:r>
      <w:r w:rsidR="00E51AAF" w:rsidRPr="00E02346">
        <w:rPr>
          <w:lang w:val="id-ID"/>
        </w:rPr>
        <w:t xml:space="preserve"> </w:t>
      </w:r>
    </w:p>
    <w:p w:rsidR="0025533E" w:rsidRDefault="00DA1EC1" w:rsidP="004F6E35">
      <w:pPr>
        <w:pStyle w:val="Afiliasi"/>
        <w:spacing w:before="0" w:after="120"/>
      </w:pPr>
      <w:r>
        <w:t>Program Studi Pendidikan Matematika</w:t>
      </w:r>
      <w:r w:rsidR="004F6E35">
        <w:t xml:space="preserve"> STKIP PGRI Sidoarjo</w:t>
      </w:r>
      <w:r w:rsidRPr="00DA1EC1">
        <w:rPr>
          <w:lang w:val="en-US"/>
        </w:rPr>
        <w:t>, Jl. Raya Kemiri, Kec. Sidoarjo, Kabupaten Sidoarjo, Jawa Timur 61234</w:t>
      </w:r>
    </w:p>
    <w:p w:rsidR="00E51AAF" w:rsidRDefault="004F6E35" w:rsidP="004F6E35">
      <w:pPr>
        <w:pStyle w:val="Afiliasi"/>
        <w:spacing w:before="0" w:after="120"/>
      </w:pPr>
      <w:r>
        <w:t>E-mail:</w:t>
      </w:r>
      <w:r w:rsidR="00E51AAF">
        <w:t xml:space="preserve"> </w:t>
      </w:r>
      <w:hyperlink r:id="rId8" w:history="1">
        <w:r w:rsidR="007D581A" w:rsidRPr="00F05024">
          <w:rPr>
            <w:rStyle w:val="Hyperlink"/>
          </w:rPr>
          <w:t>mira.yulia7@gmal.com</w:t>
        </w:r>
      </w:hyperlink>
    </w:p>
    <w:p w:rsidR="00E51AAF" w:rsidRPr="00053983" w:rsidRDefault="0025533E" w:rsidP="00E51AAF">
      <w:pPr>
        <w:pStyle w:val="StyleAuthorBold"/>
        <w:rPr>
          <w:lang w:val="id-ID"/>
        </w:rPr>
      </w:pPr>
      <w:r>
        <w:rPr>
          <w:lang w:val="id-ID"/>
        </w:rPr>
        <w:t>Eka Nurmala Sari Agustina</w:t>
      </w:r>
      <w:r w:rsidR="00E51AAF">
        <w:rPr>
          <w:lang w:val="id-ID"/>
        </w:rPr>
        <w:t xml:space="preserve"> </w:t>
      </w:r>
    </w:p>
    <w:p w:rsidR="00DA1EC1" w:rsidRDefault="00DA1EC1" w:rsidP="00DA1EC1">
      <w:pPr>
        <w:pStyle w:val="Afiliasi"/>
        <w:spacing w:before="0" w:after="120"/>
      </w:pPr>
      <w:r>
        <w:t>Program Studi Pendidikan Matematika STKIP PGRI Sidoarjo</w:t>
      </w:r>
      <w:r w:rsidRPr="00DA1EC1">
        <w:rPr>
          <w:lang w:val="en-US"/>
        </w:rPr>
        <w:t>, Jl. Raya Kemiri, Kec. Sidoarjo, Kabupaten Sidoarjo, Jawa Timur 61234</w:t>
      </w:r>
    </w:p>
    <w:p w:rsidR="003704D7" w:rsidRDefault="0025533E" w:rsidP="003704D7">
      <w:pPr>
        <w:pStyle w:val="Afiliasi"/>
        <w:spacing w:before="0" w:after="120"/>
        <w:rPr>
          <w:rStyle w:val="Hyperlink"/>
        </w:rPr>
      </w:pPr>
      <w:r>
        <w:t>E-mail:</w:t>
      </w:r>
      <w:r w:rsidR="00DA1EC1">
        <w:t xml:space="preserve"> </w:t>
      </w:r>
      <w:hyperlink r:id="rId9" w:history="1">
        <w:r w:rsidR="001C44E5" w:rsidRPr="0031268A">
          <w:rPr>
            <w:rStyle w:val="Hyperlink"/>
          </w:rPr>
          <w:t>eka.agustina.15@gmail.com</w:t>
        </w:r>
      </w:hyperlink>
    </w:p>
    <w:p w:rsidR="003704D7" w:rsidRPr="00053983" w:rsidRDefault="003704D7" w:rsidP="003704D7">
      <w:pPr>
        <w:pStyle w:val="StyleAuthorBold"/>
        <w:rPr>
          <w:lang w:val="id-ID"/>
        </w:rPr>
      </w:pPr>
      <w:r>
        <w:rPr>
          <w:lang w:val="id-ID"/>
        </w:rPr>
        <w:t>Intan Bigita Kusumawati,S.Pd., M.Pd.</w:t>
      </w:r>
    </w:p>
    <w:p w:rsidR="003704D7" w:rsidRDefault="003704D7" w:rsidP="003704D7">
      <w:pPr>
        <w:pStyle w:val="Afiliasi"/>
        <w:spacing w:before="0" w:after="120"/>
      </w:pPr>
      <w:r>
        <w:t>Program Studi Pendidikan Matematika STKIP PGRI Sidoarjo</w:t>
      </w:r>
      <w:r w:rsidRPr="00DA1EC1">
        <w:rPr>
          <w:lang w:val="en-US"/>
        </w:rPr>
        <w:t>, Jl. Raya Kemiri, Kec. Sidoarjo, Kabupaten Sidoarjo, Jawa Timur 61234</w:t>
      </w:r>
    </w:p>
    <w:p w:rsidR="00E51AAF" w:rsidRDefault="007B026E" w:rsidP="00E51AAF">
      <w:pPr>
        <w:pStyle w:val="StyleAuthorBold"/>
        <w:rPr>
          <w:lang w:val="id-ID"/>
        </w:rPr>
      </w:pPr>
      <w:bookmarkStart w:id="0" w:name="_GoBack"/>
      <w:bookmarkEnd w:id="0"/>
      <w:r>
        <w:rPr>
          <w:lang w:val="id-ID"/>
        </w:rPr>
        <w:t>Abstrak</w:t>
      </w:r>
    </w:p>
    <w:p w:rsidR="002952BB" w:rsidRDefault="0016670B" w:rsidP="00E51AAF">
      <w:pPr>
        <w:pStyle w:val="abstrak"/>
        <w:rPr>
          <w:lang w:val="id-ID"/>
        </w:rPr>
      </w:pPr>
      <w:r w:rsidRPr="0016670B">
        <w:rPr>
          <w:lang w:val="id-ID"/>
        </w:rPr>
        <w:t xml:space="preserve">Penelitian ini bertujuan untuk mendeskripsikan proses pengembangan dan hasil pengembangan </w:t>
      </w:r>
      <w:r w:rsidR="006D395A">
        <w:rPr>
          <w:lang w:val="id-ID"/>
        </w:rPr>
        <w:t>LKS</w:t>
      </w:r>
      <w:r w:rsidRPr="0016670B">
        <w:rPr>
          <w:lang w:val="id-ID"/>
        </w:rPr>
        <w:t xml:space="preserve"> matematika menggunakan pendekatan </w:t>
      </w:r>
      <w:r w:rsidR="006D395A">
        <w:rPr>
          <w:lang w:val="id-ID"/>
        </w:rPr>
        <w:t>PMRI</w:t>
      </w:r>
      <w:r w:rsidRPr="0016670B">
        <w:rPr>
          <w:lang w:val="id-ID"/>
        </w:rPr>
        <w:t xml:space="preserve"> pada </w:t>
      </w:r>
      <w:r w:rsidR="006D395A">
        <w:rPr>
          <w:lang w:val="id-ID"/>
        </w:rPr>
        <w:t>materi lingkaran</w:t>
      </w:r>
      <w:r w:rsidRPr="0016670B">
        <w:rPr>
          <w:lang w:val="id-ID"/>
        </w:rPr>
        <w:t xml:space="preserve"> yang valid</w:t>
      </w:r>
      <w:r w:rsidR="006D395A">
        <w:rPr>
          <w:lang w:val="id-ID"/>
        </w:rPr>
        <w:t xml:space="preserve"> dan</w:t>
      </w:r>
      <w:r w:rsidRPr="0016670B">
        <w:rPr>
          <w:lang w:val="id-ID"/>
        </w:rPr>
        <w:t xml:space="preserve"> prakt</w:t>
      </w:r>
      <w:r>
        <w:rPr>
          <w:lang w:val="id-ID"/>
        </w:rPr>
        <w:t xml:space="preserve">is. Penelitian ini </w:t>
      </w:r>
      <w:r w:rsidRPr="0016670B">
        <w:rPr>
          <w:lang w:val="id-ID"/>
        </w:rPr>
        <w:t xml:space="preserve">menggunakan model pengembangan 4-D dari Thiagarajan, Semmel, &amp; Semmel yaitu tahap pendefinisian, tahap perancangan, tahap pengembangan, dan tahap penyebaran, tetapi dalam penelitian ini tanpa tahap penyebaran. Instrumen yang digunakan adalah lembar validasi, angket respon siswa terhadap </w:t>
      </w:r>
      <w:r w:rsidR="00B61383">
        <w:rPr>
          <w:lang w:val="id-ID"/>
        </w:rPr>
        <w:t>LKS</w:t>
      </w:r>
      <w:r w:rsidRPr="0016670B">
        <w:rPr>
          <w:lang w:val="id-ID"/>
        </w:rPr>
        <w:t xml:space="preserve">, </w:t>
      </w:r>
      <w:r w:rsidR="00B61383">
        <w:rPr>
          <w:lang w:val="id-ID"/>
        </w:rPr>
        <w:t xml:space="preserve">dan </w:t>
      </w:r>
      <w:r w:rsidRPr="0016670B">
        <w:rPr>
          <w:lang w:val="id-ID"/>
        </w:rPr>
        <w:t xml:space="preserve">observasi ketergunaan </w:t>
      </w:r>
      <w:r w:rsidR="00B61383">
        <w:rPr>
          <w:lang w:val="id-ID"/>
        </w:rPr>
        <w:t>LKS</w:t>
      </w:r>
      <w:r w:rsidRPr="0016670B">
        <w:rPr>
          <w:lang w:val="id-ID"/>
        </w:rPr>
        <w:t xml:space="preserve"> selama pembelajaran. Kevalidan </w:t>
      </w:r>
      <w:r w:rsidR="00B61383">
        <w:rPr>
          <w:lang w:val="id-ID"/>
        </w:rPr>
        <w:t>LKS</w:t>
      </w:r>
      <w:r w:rsidRPr="0016670B">
        <w:rPr>
          <w:lang w:val="id-ID"/>
        </w:rPr>
        <w:t xml:space="preserve"> diperoleh dari hasil validasi oleh 3 validator sebesar 4,</w:t>
      </w:r>
      <w:r w:rsidR="00B61383">
        <w:rPr>
          <w:lang w:val="id-ID"/>
        </w:rPr>
        <w:t>16%</w:t>
      </w:r>
      <w:r w:rsidR="007F2CC6">
        <w:rPr>
          <w:lang w:val="id-ID"/>
        </w:rPr>
        <w:t xml:space="preserve"> dinyatakan valid</w:t>
      </w:r>
      <w:r w:rsidRPr="0016670B">
        <w:rPr>
          <w:lang w:val="id-ID"/>
        </w:rPr>
        <w:t xml:space="preserve">. Kepraktisan </w:t>
      </w:r>
      <w:r w:rsidR="00F757AB">
        <w:rPr>
          <w:lang w:val="id-ID"/>
        </w:rPr>
        <w:t>LKS</w:t>
      </w:r>
      <w:r w:rsidRPr="0016670B">
        <w:rPr>
          <w:lang w:val="id-ID"/>
        </w:rPr>
        <w:t xml:space="preserve"> diperoleh dari hasil angket respon siswa terhadap </w:t>
      </w:r>
      <w:r w:rsidR="00F757AB">
        <w:rPr>
          <w:lang w:val="id-ID"/>
        </w:rPr>
        <w:t>LKS</w:t>
      </w:r>
      <w:r w:rsidRPr="0016670B">
        <w:rPr>
          <w:lang w:val="id-ID"/>
        </w:rPr>
        <w:t xml:space="preserve"> sebesar 8</w:t>
      </w:r>
      <w:r w:rsidR="00FE0D63">
        <w:rPr>
          <w:lang w:val="id-ID"/>
        </w:rPr>
        <w:t>1</w:t>
      </w:r>
      <w:r w:rsidRPr="0016670B">
        <w:rPr>
          <w:lang w:val="id-ID"/>
        </w:rPr>
        <w:t>,</w:t>
      </w:r>
      <w:r w:rsidR="00FE0D63">
        <w:rPr>
          <w:lang w:val="id-ID"/>
        </w:rPr>
        <w:t>06</w:t>
      </w:r>
      <w:r w:rsidRPr="0016670B">
        <w:rPr>
          <w:lang w:val="id-ID"/>
        </w:rPr>
        <w:t xml:space="preserve">% dan hasil observasi ketergunaan </w:t>
      </w:r>
      <w:r w:rsidR="00FE0D63">
        <w:rPr>
          <w:lang w:val="id-ID"/>
        </w:rPr>
        <w:t>LKS</w:t>
      </w:r>
      <w:r w:rsidRPr="0016670B">
        <w:rPr>
          <w:lang w:val="id-ID"/>
        </w:rPr>
        <w:t xml:space="preserve"> selama pembelajaran sebesar 8</w:t>
      </w:r>
      <w:r w:rsidR="007F2CC6">
        <w:rPr>
          <w:lang w:val="id-ID"/>
        </w:rPr>
        <w:t>3</w:t>
      </w:r>
      <w:r w:rsidRPr="0016670B">
        <w:rPr>
          <w:lang w:val="id-ID"/>
        </w:rPr>
        <w:t>,5%</w:t>
      </w:r>
      <w:r w:rsidR="007F2CC6">
        <w:rPr>
          <w:lang w:val="id-ID"/>
        </w:rPr>
        <w:t xml:space="preserve"> dinyatakan sangat praktis</w:t>
      </w:r>
      <w:r w:rsidRPr="0016670B">
        <w:rPr>
          <w:lang w:val="id-ID"/>
        </w:rPr>
        <w:t>.</w:t>
      </w:r>
      <w:r w:rsidR="007F2CC6">
        <w:rPr>
          <w:lang w:val="id-ID"/>
        </w:rPr>
        <w:t xml:space="preserve"> </w:t>
      </w:r>
      <w:r w:rsidRPr="0016670B">
        <w:rPr>
          <w:lang w:val="id-ID"/>
        </w:rPr>
        <w:t xml:space="preserve">Berdasarkan hasil tersebut maka </w:t>
      </w:r>
      <w:r w:rsidR="002952BB">
        <w:rPr>
          <w:lang w:val="id-ID"/>
        </w:rPr>
        <w:t>LKS</w:t>
      </w:r>
      <w:r w:rsidRPr="0016670B">
        <w:rPr>
          <w:lang w:val="id-ID"/>
        </w:rPr>
        <w:t xml:space="preserve"> matematika </w:t>
      </w:r>
      <w:r>
        <w:rPr>
          <w:lang w:val="id-ID"/>
        </w:rPr>
        <w:t>pada penelitian ini d</w:t>
      </w:r>
      <w:r w:rsidRPr="0016670B">
        <w:rPr>
          <w:lang w:val="id-ID"/>
        </w:rPr>
        <w:t>apat dikata</w:t>
      </w:r>
      <w:r>
        <w:rPr>
          <w:lang w:val="id-ID"/>
        </w:rPr>
        <w:t>kan valid</w:t>
      </w:r>
      <w:r w:rsidR="002952BB">
        <w:rPr>
          <w:lang w:val="id-ID"/>
        </w:rPr>
        <w:t xml:space="preserve"> dan</w:t>
      </w:r>
      <w:r>
        <w:rPr>
          <w:lang w:val="id-ID"/>
        </w:rPr>
        <w:t xml:space="preserve"> praktis</w:t>
      </w:r>
      <w:r w:rsidR="002952BB">
        <w:rPr>
          <w:lang w:val="id-ID"/>
        </w:rPr>
        <w:t>.</w:t>
      </w:r>
    </w:p>
    <w:p w:rsidR="00E51AAF" w:rsidRDefault="00E51AAF" w:rsidP="00E51AAF">
      <w:pPr>
        <w:pStyle w:val="abstrak"/>
        <w:rPr>
          <w:lang w:val="id-ID"/>
        </w:rPr>
      </w:pPr>
      <w:r w:rsidRPr="00C6538F">
        <w:rPr>
          <w:b/>
          <w:lang w:val="id-ID"/>
        </w:rPr>
        <w:t xml:space="preserve">Kata Kunci: </w:t>
      </w:r>
      <w:r w:rsidR="002952BB">
        <w:rPr>
          <w:lang w:val="id-ID"/>
        </w:rPr>
        <w:t>LKS</w:t>
      </w:r>
      <w:r w:rsidR="000A17E0">
        <w:rPr>
          <w:lang w:val="id-ID"/>
        </w:rPr>
        <w:t xml:space="preserve">, Pendekatan </w:t>
      </w:r>
      <w:r w:rsidR="002952BB">
        <w:rPr>
          <w:lang w:val="id-ID"/>
        </w:rPr>
        <w:t>PMRI</w:t>
      </w:r>
      <w:r w:rsidR="000A17E0">
        <w:rPr>
          <w:lang w:val="id-ID"/>
        </w:rPr>
        <w:t xml:space="preserve">, </w:t>
      </w:r>
      <w:r w:rsidR="002952BB">
        <w:rPr>
          <w:lang w:val="id-ID"/>
        </w:rPr>
        <w:t>Lingkaran</w:t>
      </w:r>
    </w:p>
    <w:p w:rsidR="00E51AAF" w:rsidRDefault="00E51AAF" w:rsidP="00E51AAF">
      <w:pPr>
        <w:pStyle w:val="abstrak"/>
        <w:rPr>
          <w:lang w:val="id-ID"/>
        </w:rPr>
      </w:pPr>
      <w:r w:rsidRPr="00AA69FC">
        <w:tab/>
      </w:r>
    </w:p>
    <w:p w:rsidR="00E51AAF" w:rsidRPr="0034782D" w:rsidRDefault="00E51AAF" w:rsidP="00E51AAF">
      <w:pPr>
        <w:pStyle w:val="StyleAuthorBold"/>
        <w:rPr>
          <w:i/>
          <w:lang w:val="id-ID"/>
        </w:rPr>
      </w:pPr>
      <w:r w:rsidRPr="0034782D">
        <w:rPr>
          <w:i/>
          <w:lang w:val="id-ID"/>
        </w:rPr>
        <w:t>Abstract</w:t>
      </w:r>
    </w:p>
    <w:p w:rsidR="00E51AAF" w:rsidRPr="00C90475" w:rsidRDefault="0048565E" w:rsidP="00E51AAF">
      <w:pPr>
        <w:pStyle w:val="abstrak"/>
        <w:rPr>
          <w:lang w:val="id-ID"/>
        </w:rPr>
      </w:pPr>
      <w:r w:rsidRPr="0015799B">
        <w:rPr>
          <w:i/>
        </w:rPr>
        <w:t>The purpose of this research to describe</w:t>
      </w:r>
      <w:r w:rsidRPr="0015799B">
        <w:rPr>
          <w:i/>
          <w:lang w:val="id-ID"/>
        </w:rPr>
        <w:t xml:space="preserve"> </w:t>
      </w:r>
      <w:r w:rsidRPr="0015799B">
        <w:rPr>
          <w:i/>
          <w:lang w:val="en"/>
        </w:rPr>
        <w:t>development process and</w:t>
      </w:r>
      <w:r w:rsidRPr="0015799B">
        <w:rPr>
          <w:i/>
          <w:lang w:val="id-ID"/>
        </w:rPr>
        <w:t xml:space="preserve"> </w:t>
      </w:r>
      <w:r w:rsidRPr="0015799B">
        <w:rPr>
          <w:i/>
          <w:lang w:val="en"/>
        </w:rPr>
        <w:t>development results</w:t>
      </w:r>
      <w:r w:rsidRPr="0015799B">
        <w:rPr>
          <w:i/>
          <w:lang w:val="id-ID"/>
        </w:rPr>
        <w:t xml:space="preserve"> </w:t>
      </w:r>
      <w:r w:rsidRPr="0015799B">
        <w:rPr>
          <w:i/>
          <w:lang w:val="en"/>
        </w:rPr>
        <w:t xml:space="preserve">mathematical </w:t>
      </w:r>
      <w:r w:rsidR="0015799B">
        <w:rPr>
          <w:i/>
          <w:lang w:val="id-ID"/>
        </w:rPr>
        <w:t>LKS</w:t>
      </w:r>
      <w:r w:rsidRPr="0015799B">
        <w:rPr>
          <w:i/>
          <w:lang w:val="en"/>
        </w:rPr>
        <w:t xml:space="preserve"> using a </w:t>
      </w:r>
      <w:r w:rsidR="0015799B">
        <w:rPr>
          <w:i/>
          <w:lang w:val="id-ID"/>
        </w:rPr>
        <w:t>PMRI</w:t>
      </w:r>
      <w:r w:rsidRPr="0015799B">
        <w:rPr>
          <w:i/>
          <w:lang w:val="en"/>
        </w:rPr>
        <w:t xml:space="preserve"> approach to the subject of </w:t>
      </w:r>
      <w:r w:rsidR="00C90475" w:rsidRPr="00C90475">
        <w:rPr>
          <w:i/>
          <w:szCs w:val="20"/>
          <w:lang w:val="id-ID"/>
        </w:rPr>
        <w:t>Circle</w:t>
      </w:r>
      <w:r w:rsidRPr="0015799B">
        <w:rPr>
          <w:i/>
          <w:lang w:val="id-ID"/>
        </w:rPr>
        <w:t xml:space="preserve"> of valid</w:t>
      </w:r>
      <w:r w:rsidR="00C90475">
        <w:rPr>
          <w:i/>
          <w:lang w:val="id-ID"/>
        </w:rPr>
        <w:t xml:space="preserve"> and</w:t>
      </w:r>
      <w:r w:rsidRPr="0015799B">
        <w:rPr>
          <w:i/>
          <w:lang w:val="id-ID"/>
        </w:rPr>
        <w:t xml:space="preserve"> </w:t>
      </w:r>
      <w:r w:rsidRPr="0015799B">
        <w:rPr>
          <w:i/>
          <w:lang w:val="en"/>
        </w:rPr>
        <w:t>practical</w:t>
      </w:r>
      <w:r w:rsidRPr="0015799B">
        <w:rPr>
          <w:i/>
          <w:lang w:val="id-ID"/>
        </w:rPr>
        <w:t xml:space="preserve">. </w:t>
      </w:r>
      <w:r w:rsidRPr="0015799B">
        <w:rPr>
          <w:i/>
          <w:lang w:val="en"/>
        </w:rPr>
        <w:t xml:space="preserve">This research is using the development model </w:t>
      </w:r>
      <w:r w:rsidRPr="0015799B">
        <w:rPr>
          <w:i/>
          <w:lang w:val="id-ID"/>
        </w:rPr>
        <w:t xml:space="preserve">4-D (Four D) </w:t>
      </w:r>
      <w:r w:rsidRPr="0015799B">
        <w:rPr>
          <w:i/>
          <w:lang w:val="en"/>
        </w:rPr>
        <w:t>from</w:t>
      </w:r>
      <w:r w:rsidRPr="0015799B">
        <w:rPr>
          <w:i/>
          <w:lang w:val="id-ID"/>
        </w:rPr>
        <w:t xml:space="preserve"> Thiagarajan, Semmel, &amp; Semmel is Define, Design, Develop, and</w:t>
      </w:r>
      <w:r w:rsidRPr="0015799B">
        <w:rPr>
          <w:i/>
          <w:lang w:val="en"/>
        </w:rPr>
        <w:t xml:space="preserve"> </w:t>
      </w:r>
      <w:r w:rsidRPr="0015799B">
        <w:rPr>
          <w:i/>
          <w:lang w:val="id-ID"/>
        </w:rPr>
        <w:t>Disseminate, but</w:t>
      </w:r>
      <w:r w:rsidRPr="0015799B">
        <w:rPr>
          <w:i/>
          <w:lang w:val="en"/>
        </w:rPr>
        <w:t xml:space="preserve"> in this </w:t>
      </w:r>
      <w:r w:rsidRPr="0015799B">
        <w:rPr>
          <w:i/>
        </w:rPr>
        <w:t>research</w:t>
      </w:r>
      <w:r w:rsidRPr="0015799B">
        <w:rPr>
          <w:i/>
          <w:lang w:val="en"/>
        </w:rPr>
        <w:t xml:space="preserve"> without the stages of </w:t>
      </w:r>
      <w:r w:rsidRPr="0015799B">
        <w:rPr>
          <w:i/>
          <w:lang w:val="id-ID"/>
        </w:rPr>
        <w:t xml:space="preserve">Disseminate. </w:t>
      </w:r>
      <w:r w:rsidRPr="0015799B">
        <w:rPr>
          <w:i/>
          <w:lang w:val="en"/>
        </w:rPr>
        <w:t>The instrument used is</w:t>
      </w:r>
      <w:r w:rsidRPr="0015799B">
        <w:rPr>
          <w:i/>
          <w:lang w:val="id-ID"/>
        </w:rPr>
        <w:t xml:space="preserve"> </w:t>
      </w:r>
      <w:r w:rsidRPr="0015799B">
        <w:rPr>
          <w:i/>
          <w:lang w:val="en"/>
        </w:rPr>
        <w:t xml:space="preserve">validation sheet, student response questionnaire to </w:t>
      </w:r>
      <w:r w:rsidR="00C90475">
        <w:rPr>
          <w:i/>
          <w:lang w:val="id-ID"/>
        </w:rPr>
        <w:t>LKS</w:t>
      </w:r>
      <w:r w:rsidR="00C90475">
        <w:rPr>
          <w:i/>
          <w:lang w:val="en"/>
        </w:rPr>
        <w:t xml:space="preserve"> </w:t>
      </w:r>
      <w:r w:rsidR="00C90475">
        <w:rPr>
          <w:i/>
          <w:lang w:val="id-ID"/>
        </w:rPr>
        <w:t>and</w:t>
      </w:r>
      <w:r w:rsidRPr="0015799B">
        <w:rPr>
          <w:i/>
          <w:lang w:val="en"/>
        </w:rPr>
        <w:t xml:space="preserve"> observation of </w:t>
      </w:r>
      <w:r w:rsidR="00C90475">
        <w:rPr>
          <w:i/>
          <w:lang w:val="id-ID"/>
        </w:rPr>
        <w:t>LKS</w:t>
      </w:r>
      <w:r w:rsidRPr="0015799B">
        <w:rPr>
          <w:i/>
          <w:lang w:val="en"/>
        </w:rPr>
        <w:t xml:space="preserve"> usability during learning</w:t>
      </w:r>
      <w:r w:rsidR="00C90475">
        <w:rPr>
          <w:i/>
          <w:lang w:val="id-ID"/>
        </w:rPr>
        <w:t>.</w:t>
      </w:r>
      <w:r w:rsidRPr="0015799B">
        <w:rPr>
          <w:lang w:val="en"/>
        </w:rPr>
        <w:t xml:space="preserve"> </w:t>
      </w:r>
      <w:r w:rsidRPr="0015799B">
        <w:rPr>
          <w:i/>
          <w:lang w:val="id-ID"/>
        </w:rPr>
        <w:t xml:space="preserve">Validity of </w:t>
      </w:r>
      <w:r w:rsidR="00C90475">
        <w:rPr>
          <w:i/>
          <w:lang w:val="id-ID"/>
        </w:rPr>
        <w:t>LKS</w:t>
      </w:r>
      <w:r w:rsidRPr="0015799B">
        <w:rPr>
          <w:i/>
          <w:lang w:val="en"/>
        </w:rPr>
        <w:t xml:space="preserve"> obtained from validation result by 3 validator equal to 4,</w:t>
      </w:r>
      <w:r w:rsidR="00C90475">
        <w:rPr>
          <w:i/>
          <w:lang w:val="id-ID"/>
        </w:rPr>
        <w:t>16 %</w:t>
      </w:r>
      <w:r w:rsidRPr="0015799B">
        <w:rPr>
          <w:i/>
          <w:lang w:val="en"/>
        </w:rPr>
        <w:t>.</w:t>
      </w:r>
      <w:r w:rsidRPr="0015799B">
        <w:rPr>
          <w:lang w:val="en"/>
        </w:rPr>
        <w:t xml:space="preserve"> </w:t>
      </w:r>
      <w:r w:rsidRPr="0015799B">
        <w:rPr>
          <w:i/>
          <w:lang w:val="en"/>
        </w:rPr>
        <w:t>Practical</w:t>
      </w:r>
      <w:r w:rsidRPr="0015799B">
        <w:rPr>
          <w:i/>
          <w:lang w:val="id-ID"/>
        </w:rPr>
        <w:t>ity</w:t>
      </w:r>
      <w:r w:rsidRPr="0015799B">
        <w:rPr>
          <w:i/>
          <w:lang w:val="en"/>
        </w:rPr>
        <w:t xml:space="preserve"> </w:t>
      </w:r>
      <w:r w:rsidRPr="0015799B">
        <w:rPr>
          <w:i/>
          <w:lang w:val="id-ID"/>
        </w:rPr>
        <w:t xml:space="preserve">of </w:t>
      </w:r>
      <w:r w:rsidR="00C90475">
        <w:rPr>
          <w:i/>
          <w:lang w:val="id-ID"/>
        </w:rPr>
        <w:t>LKS</w:t>
      </w:r>
      <w:r w:rsidRPr="0015799B">
        <w:rPr>
          <w:i/>
          <w:lang w:val="en"/>
        </w:rPr>
        <w:t xml:space="preserve"> obtained from the result of questionnaire of student response to </w:t>
      </w:r>
      <w:r w:rsidR="00C90475">
        <w:rPr>
          <w:i/>
          <w:lang w:val="id-ID"/>
        </w:rPr>
        <w:t>LKS</w:t>
      </w:r>
      <w:r w:rsidRPr="0015799B">
        <w:rPr>
          <w:i/>
          <w:lang w:val="en"/>
        </w:rPr>
        <w:t xml:space="preserve"> equal to 81</w:t>
      </w:r>
      <w:proofErr w:type="gramStart"/>
      <w:r w:rsidRPr="0015799B">
        <w:rPr>
          <w:i/>
          <w:lang w:val="en"/>
        </w:rPr>
        <w:t>,</w:t>
      </w:r>
      <w:r w:rsidR="00C90475">
        <w:rPr>
          <w:i/>
          <w:lang w:val="id-ID"/>
        </w:rPr>
        <w:t>06</w:t>
      </w:r>
      <w:proofErr w:type="gramEnd"/>
      <w:r w:rsidRPr="0015799B">
        <w:rPr>
          <w:i/>
          <w:lang w:val="en"/>
        </w:rPr>
        <w:t>%</w:t>
      </w:r>
      <w:r w:rsidRPr="0015799B">
        <w:rPr>
          <w:i/>
          <w:lang w:val="id-ID"/>
        </w:rPr>
        <w:t xml:space="preserve"> </w:t>
      </w:r>
      <w:r w:rsidRPr="0015799B">
        <w:rPr>
          <w:i/>
          <w:lang w:val="en"/>
        </w:rPr>
        <w:t xml:space="preserve">and observation result of </w:t>
      </w:r>
      <w:r w:rsidR="00C90475">
        <w:rPr>
          <w:i/>
          <w:lang w:val="id-ID"/>
        </w:rPr>
        <w:t>LKS</w:t>
      </w:r>
      <w:r w:rsidRPr="0015799B">
        <w:rPr>
          <w:i/>
          <w:lang w:val="en"/>
        </w:rPr>
        <w:t xml:space="preserve"> usability during learning equal to 8</w:t>
      </w:r>
      <w:r w:rsidR="00C90475">
        <w:rPr>
          <w:i/>
          <w:lang w:val="id-ID"/>
        </w:rPr>
        <w:t>3</w:t>
      </w:r>
      <w:r w:rsidRPr="0015799B">
        <w:rPr>
          <w:i/>
          <w:lang w:val="en"/>
        </w:rPr>
        <w:t>,5%</w:t>
      </w:r>
      <w:r w:rsidRPr="0015799B">
        <w:rPr>
          <w:i/>
          <w:lang w:val="id-ID"/>
        </w:rPr>
        <w:t xml:space="preserve">. </w:t>
      </w:r>
      <w:r w:rsidRPr="0015799B">
        <w:rPr>
          <w:i/>
          <w:lang w:val="en"/>
        </w:rPr>
        <w:t xml:space="preserve">Based on these results </w:t>
      </w:r>
      <w:r w:rsidRPr="0015799B">
        <w:rPr>
          <w:i/>
          <w:lang w:val="id-ID"/>
        </w:rPr>
        <w:t xml:space="preserve">that </w:t>
      </w:r>
      <w:r w:rsidRPr="0015799B">
        <w:rPr>
          <w:i/>
          <w:lang w:val="en"/>
        </w:rPr>
        <w:t xml:space="preserve">mathematical </w:t>
      </w:r>
      <w:r w:rsidR="00C90475">
        <w:rPr>
          <w:i/>
          <w:lang w:val="id-ID"/>
        </w:rPr>
        <w:t>LKS</w:t>
      </w:r>
      <w:r w:rsidRPr="0015799B">
        <w:rPr>
          <w:i/>
          <w:lang w:val="en"/>
        </w:rPr>
        <w:t xml:space="preserve"> </w:t>
      </w:r>
      <w:r w:rsidR="00CC2974" w:rsidRPr="0015799B">
        <w:rPr>
          <w:i/>
          <w:lang w:val="id-ID"/>
        </w:rPr>
        <w:t>in this research</w:t>
      </w:r>
      <w:r w:rsidRPr="0015799B">
        <w:rPr>
          <w:i/>
          <w:lang w:val="id-ID"/>
        </w:rPr>
        <w:t xml:space="preserve"> </w:t>
      </w:r>
      <w:r w:rsidRPr="0015799B">
        <w:rPr>
          <w:i/>
          <w:lang w:val="en"/>
        </w:rPr>
        <w:t>can be said to be valid</w:t>
      </w:r>
      <w:r w:rsidR="00C90475">
        <w:rPr>
          <w:i/>
          <w:lang w:val="id-ID"/>
        </w:rPr>
        <w:t xml:space="preserve"> and</w:t>
      </w:r>
      <w:r w:rsidRPr="0015799B">
        <w:rPr>
          <w:i/>
          <w:lang w:val="en"/>
        </w:rPr>
        <w:t xml:space="preserve"> practical</w:t>
      </w:r>
      <w:r w:rsidR="00C90475">
        <w:rPr>
          <w:i/>
          <w:lang w:val="id-ID"/>
        </w:rPr>
        <w:t>.</w:t>
      </w:r>
    </w:p>
    <w:p w:rsidR="00570A5A" w:rsidRPr="0015799B" w:rsidRDefault="00E51AAF" w:rsidP="00721519">
      <w:pPr>
        <w:pStyle w:val="abstrak"/>
        <w:jc w:val="left"/>
      </w:pPr>
      <w:r w:rsidRPr="0015799B">
        <w:rPr>
          <w:b/>
          <w:i/>
        </w:rPr>
        <w:t>Keywords:</w:t>
      </w:r>
      <w:r w:rsidRPr="0015799B">
        <w:rPr>
          <w:lang w:val="id-ID"/>
        </w:rPr>
        <w:t xml:space="preserve"> </w:t>
      </w:r>
      <w:r w:rsidR="00C90475">
        <w:rPr>
          <w:i/>
          <w:lang w:val="id-ID"/>
        </w:rPr>
        <w:t>LKS</w:t>
      </w:r>
      <w:r w:rsidR="0034782D" w:rsidRPr="0015799B">
        <w:rPr>
          <w:i/>
          <w:lang w:val="en"/>
        </w:rPr>
        <w:t xml:space="preserve">, </w:t>
      </w:r>
      <w:r w:rsidR="00C90475">
        <w:rPr>
          <w:i/>
          <w:lang w:val="id-ID"/>
        </w:rPr>
        <w:t>PMRI</w:t>
      </w:r>
      <w:r w:rsidR="0034782D" w:rsidRPr="0015799B">
        <w:rPr>
          <w:i/>
          <w:lang w:val="en"/>
        </w:rPr>
        <w:t xml:space="preserve"> Approach, </w:t>
      </w:r>
      <w:r w:rsidR="00C90475" w:rsidRPr="00C90475">
        <w:rPr>
          <w:i/>
          <w:szCs w:val="20"/>
          <w:lang w:val="id-ID"/>
        </w:rPr>
        <w:t>Circle</w:t>
      </w:r>
    </w:p>
    <w:p w:rsidR="00570A5A" w:rsidRDefault="00570A5A" w:rsidP="00721519">
      <w:pPr>
        <w:pStyle w:val="abstrak"/>
        <w:jc w:val="left"/>
        <w:rPr>
          <w:b/>
          <w:lang w:val="id-ID"/>
        </w:rPr>
      </w:pPr>
    </w:p>
    <w:p w:rsidR="00E51AAF" w:rsidRPr="00AE08FF" w:rsidRDefault="00E51AAF" w:rsidP="0026369A">
      <w:pPr>
        <w:pStyle w:val="BodyText"/>
        <w:spacing w:before="240" w:after="40" w:line="240" w:lineRule="auto"/>
        <w:ind w:firstLine="0"/>
        <w:rPr>
          <w:b/>
          <w:lang w:val="id-ID"/>
        </w:rPr>
      </w:pPr>
      <w:r w:rsidRPr="00570A5A">
        <w:rPr>
          <w:b/>
        </w:rPr>
        <w:t>PENDAHULUAN</w:t>
      </w:r>
    </w:p>
    <w:p w:rsidR="005B7471" w:rsidRDefault="00FC01E7" w:rsidP="00E77358">
      <w:pPr>
        <w:pStyle w:val="BodyText"/>
        <w:spacing w:line="276" w:lineRule="auto"/>
        <w:ind w:firstLine="567"/>
        <w:rPr>
          <w:lang w:val="id-ID"/>
        </w:rPr>
      </w:pPr>
      <w:r w:rsidRPr="00E85FCD">
        <w:t>Pengalaman dalam kehidupan sehari-hari tersebut tentulah berbeda dengan pendidikan formal, maka dari itu perlunya pendidikan di sekolah</w:t>
      </w:r>
      <w:r w:rsidR="00AE6E96" w:rsidRPr="00E85FCD">
        <w:rPr>
          <w:lang w:val="id-ID"/>
        </w:rPr>
        <w:t xml:space="preserve">. </w:t>
      </w:r>
      <w:r w:rsidR="00E85FCD" w:rsidRPr="00E85FCD">
        <w:t>Namun kenyataannya dalam proses belajar mengajar mata pelajaran matematika di kelas sebagian siswa memilih diam dan cenderung pasif</w:t>
      </w:r>
      <w:r w:rsidR="00E85FCD" w:rsidRPr="00E85FCD">
        <w:rPr>
          <w:lang w:val="id-ID"/>
        </w:rPr>
        <w:t xml:space="preserve">. </w:t>
      </w:r>
      <w:r w:rsidR="00E85FCD" w:rsidRPr="00E85FCD">
        <w:t>Sehingga</w:t>
      </w:r>
      <w:r w:rsidR="00E85FCD" w:rsidRPr="00E85FCD">
        <w:rPr>
          <w:lang w:val="id-ID"/>
        </w:rPr>
        <w:t xml:space="preserve"> </w:t>
      </w:r>
      <w:r w:rsidR="00E85FCD" w:rsidRPr="00E85FCD">
        <w:t>diperlukannya</w:t>
      </w:r>
      <w:r w:rsidR="00E85FCD" w:rsidRPr="00E85FCD">
        <w:rPr>
          <w:lang w:val="id-ID"/>
        </w:rPr>
        <w:t xml:space="preserve"> </w:t>
      </w:r>
      <w:r w:rsidR="00E85FCD" w:rsidRPr="00E85FCD">
        <w:t>bahan ajar yang menarik</w:t>
      </w:r>
      <w:r w:rsidR="00E85FCD" w:rsidRPr="00E85FCD">
        <w:rPr>
          <w:lang w:val="id-ID"/>
        </w:rPr>
        <w:t xml:space="preserve">. </w:t>
      </w:r>
      <w:r w:rsidR="00E85FCD" w:rsidRPr="00E85FCD">
        <w:t xml:space="preserve">Pada kenyataannya bahan ajar yang seperti itu masih sangat </w:t>
      </w:r>
      <w:r w:rsidR="00E85FCD" w:rsidRPr="00E85FCD">
        <w:lastRenderedPageBreak/>
        <w:t>sedikit. Seperti yang dikemukakan oleh Prastowo (2011: 18) bahwa realita di lapangan masih banyak guru yang menggunakan bahan ajar yang konvensional, yaitu bahan ajar yang tinggal pakai, tinggal beli, instan, serta tanpa upaya merencanakan, menyiapkan, dan menyusunnya sendiri dan bahkan penggunaan bahan ajar tersebut juga tidak dibahas secara tuntas melainkan yang sering diajarkan yakni soal-soal yang sering muncul di UNAS</w:t>
      </w:r>
      <w:r w:rsidR="00E85FCD">
        <w:rPr>
          <w:lang w:val="id-ID"/>
        </w:rPr>
        <w:t>.</w:t>
      </w:r>
      <w:r w:rsidR="00E85FCD" w:rsidRPr="00E85FCD">
        <w:rPr>
          <w:lang w:val="id-ID"/>
        </w:rPr>
        <w:t xml:space="preserve"> </w:t>
      </w:r>
    </w:p>
    <w:p w:rsidR="00E77358" w:rsidRPr="002B1101" w:rsidRDefault="009446BC" w:rsidP="00E77358">
      <w:pPr>
        <w:pStyle w:val="BodyText"/>
        <w:spacing w:line="276" w:lineRule="auto"/>
        <w:ind w:firstLine="567"/>
        <w:rPr>
          <w:lang w:val="id-ID"/>
        </w:rPr>
      </w:pPr>
      <w:r w:rsidRPr="002B1101">
        <w:t xml:space="preserve">Salah satu bahan ajar yang dapat digunakan adalah Lembar Kerja Siswa (LKS). </w:t>
      </w:r>
      <w:proofErr w:type="gramStart"/>
      <w:r w:rsidRPr="002B1101">
        <w:t>sebagaimana</w:t>
      </w:r>
      <w:proofErr w:type="gramEnd"/>
      <w:r w:rsidRPr="002B1101">
        <w:t xml:space="preserve"> yang terdapat dalam </w:t>
      </w:r>
      <w:r w:rsidRPr="002B1101">
        <w:rPr>
          <w:lang w:val="id-ID"/>
        </w:rPr>
        <w:t>(</w:t>
      </w:r>
      <w:r w:rsidRPr="002B1101">
        <w:t xml:space="preserve">Diknas, 2008:13)  LKS </w:t>
      </w:r>
      <w:r w:rsidRPr="002B1101">
        <w:rPr>
          <w:i/>
        </w:rPr>
        <w:t>(student work sheet)</w:t>
      </w:r>
      <w:r w:rsidRPr="002B1101">
        <w:t xml:space="preserve"> adalah lembaran-lembaran berisi tugas yang harus dikerjakan oleh peserta didik.</w:t>
      </w:r>
      <w:r w:rsidR="002B1101" w:rsidRPr="002B1101">
        <w:rPr>
          <w:lang w:val="id-ID"/>
        </w:rPr>
        <w:t xml:space="preserve"> </w:t>
      </w:r>
      <w:r w:rsidR="002B1101" w:rsidRPr="002B1101">
        <w:t xml:space="preserve">Lembar kegiatan biasanya berupa petunjuk atau langkah-langkah untuk menyelesaikan suatu tugas dan tugas tersebut haruslah jelas kompetensi dasar yang </w:t>
      </w:r>
      <w:proofErr w:type="gramStart"/>
      <w:r w:rsidR="002B1101" w:rsidRPr="002B1101">
        <w:t>akan</w:t>
      </w:r>
      <w:proofErr w:type="gramEnd"/>
      <w:r w:rsidR="002B1101" w:rsidRPr="002B1101">
        <w:t xml:space="preserve"> dicapai. Terdapat beberapa LKS yang sudah digunakan di lapangan, namun bahasa yang digunakan masih banyak yang tidak mudah untuk dipahami dan kurangnya menunjukkan contoh yang realistik.</w:t>
      </w:r>
    </w:p>
    <w:p w:rsidR="00EF1EAE" w:rsidRPr="00EF1EAE" w:rsidRDefault="00E77358" w:rsidP="00721F55">
      <w:pPr>
        <w:pStyle w:val="BodyText"/>
        <w:spacing w:line="276" w:lineRule="auto"/>
        <w:ind w:firstLine="567"/>
        <w:rPr>
          <w:lang w:val="id-ID"/>
        </w:rPr>
      </w:pPr>
      <w:r w:rsidRPr="00CD6D4F">
        <w:t xml:space="preserve">Salah satu bahan ajar yang dapat digunakan adalah </w:t>
      </w:r>
      <w:r w:rsidR="000A58E1" w:rsidRPr="00CD6D4F">
        <w:rPr>
          <w:lang w:val="id-ID"/>
        </w:rPr>
        <w:t>LKS</w:t>
      </w:r>
      <w:r w:rsidRPr="00CD6D4F">
        <w:t xml:space="preserve">. </w:t>
      </w:r>
      <w:r w:rsidR="000A58E1" w:rsidRPr="00CD6D4F">
        <w:rPr>
          <w:lang w:val="id-ID"/>
        </w:rPr>
        <w:t>LKS</w:t>
      </w:r>
      <w:r w:rsidRPr="00CD6D4F">
        <w:t xml:space="preserve"> merupakan </w:t>
      </w:r>
      <w:r w:rsidR="00CD6D4F" w:rsidRPr="00CD6D4F">
        <w:rPr>
          <w:bCs/>
        </w:rPr>
        <w:t>suatu bahan ajar cetak berupa lembar-lembar kertas yang berisi materi, ringkasan, dan petunjuk-petunjuk pelaksanaan tugas pembelajaran yang harus</w:t>
      </w:r>
      <w:r w:rsidR="00CD6D4F">
        <w:rPr>
          <w:bCs/>
        </w:rPr>
        <w:t xml:space="preserve"> dikerjakan oleh peserta didik </w:t>
      </w:r>
      <w:r w:rsidR="00CD6D4F" w:rsidRPr="00CD6D4F">
        <w:rPr>
          <w:bCs/>
        </w:rPr>
        <w:t>yang mengacu pada kompetensi dasar yang harus dicapai</w:t>
      </w:r>
      <w:r w:rsidRPr="00E77358">
        <w:t xml:space="preserve">. </w:t>
      </w:r>
      <w:r w:rsidR="00C02594" w:rsidRPr="002B1101">
        <w:rPr>
          <w:lang w:val="id-ID"/>
        </w:rPr>
        <w:t>(</w:t>
      </w:r>
      <w:r w:rsidR="00C02594" w:rsidRPr="002B1101">
        <w:t>Diknas, 2008:13)</w:t>
      </w:r>
      <w:r w:rsidR="00C02594">
        <w:rPr>
          <w:lang w:val="id-ID"/>
        </w:rPr>
        <w:t xml:space="preserve"> d</w:t>
      </w:r>
      <w:r w:rsidR="00C02594" w:rsidRPr="00C02594">
        <w:rPr>
          <w:lang w:val="de-DE"/>
        </w:rPr>
        <w:t>alam menyiapkan lembar kegiatan siswa dapat dilakukan dengan langkah-langkah sebagai berikut:</w:t>
      </w:r>
    </w:p>
    <w:p w:rsidR="00EF1EAE" w:rsidRPr="00137577" w:rsidRDefault="00137577" w:rsidP="00EF1EAE">
      <w:pPr>
        <w:pStyle w:val="BodyText"/>
        <w:numPr>
          <w:ilvl w:val="0"/>
          <w:numId w:val="4"/>
        </w:numPr>
        <w:spacing w:line="276" w:lineRule="auto"/>
        <w:ind w:left="284" w:hanging="284"/>
      </w:pPr>
      <w:r w:rsidRPr="00137577">
        <w:t>Analisis kurikulum</w:t>
      </w:r>
    </w:p>
    <w:p w:rsidR="00EF1EAE" w:rsidRPr="00137577" w:rsidRDefault="00137577" w:rsidP="00EF1EAE">
      <w:pPr>
        <w:pStyle w:val="BodyText"/>
        <w:numPr>
          <w:ilvl w:val="0"/>
          <w:numId w:val="4"/>
        </w:numPr>
        <w:spacing w:line="276" w:lineRule="auto"/>
        <w:ind w:left="284" w:hanging="284"/>
      </w:pPr>
      <w:r w:rsidRPr="00137577">
        <w:t>Menyusun peta kebutuhan LKS</w:t>
      </w:r>
    </w:p>
    <w:p w:rsidR="00EF1EAE" w:rsidRPr="00137577" w:rsidRDefault="00137577" w:rsidP="00EF1EAE">
      <w:pPr>
        <w:pStyle w:val="BodyText"/>
        <w:numPr>
          <w:ilvl w:val="0"/>
          <w:numId w:val="4"/>
        </w:numPr>
        <w:spacing w:line="276" w:lineRule="auto"/>
        <w:ind w:left="284" w:hanging="284"/>
      </w:pPr>
      <w:r w:rsidRPr="00137577">
        <w:t>Menentukan judul-judul LKS</w:t>
      </w:r>
    </w:p>
    <w:p w:rsidR="00EF1EAE" w:rsidRPr="00137577" w:rsidRDefault="00137577" w:rsidP="00EF1EAE">
      <w:pPr>
        <w:pStyle w:val="BodyText"/>
        <w:numPr>
          <w:ilvl w:val="0"/>
          <w:numId w:val="4"/>
        </w:numPr>
        <w:spacing w:line="276" w:lineRule="auto"/>
        <w:ind w:left="284" w:hanging="284"/>
      </w:pPr>
      <w:r w:rsidRPr="00137577">
        <w:t xml:space="preserve">Penulisan </w:t>
      </w:r>
      <w:r w:rsidRPr="00137577">
        <w:rPr>
          <w:lang w:val="sv-SE"/>
        </w:rPr>
        <w:t>LKS</w:t>
      </w:r>
    </w:p>
    <w:p w:rsidR="00137577" w:rsidRPr="00137577" w:rsidRDefault="00137577" w:rsidP="00137577">
      <w:pPr>
        <w:pStyle w:val="BodyText"/>
        <w:numPr>
          <w:ilvl w:val="0"/>
          <w:numId w:val="30"/>
        </w:numPr>
        <w:spacing w:line="276" w:lineRule="auto"/>
        <w:rPr>
          <w:lang w:val="id-ID"/>
        </w:rPr>
      </w:pPr>
      <w:r w:rsidRPr="00137577">
        <w:t>Perumusan KD yang harus dikuasai</w:t>
      </w:r>
    </w:p>
    <w:p w:rsidR="00137577" w:rsidRPr="00137577" w:rsidRDefault="00137577" w:rsidP="00137577">
      <w:pPr>
        <w:pStyle w:val="BodyText"/>
        <w:numPr>
          <w:ilvl w:val="0"/>
          <w:numId w:val="30"/>
        </w:numPr>
        <w:spacing w:line="276" w:lineRule="auto"/>
        <w:rPr>
          <w:lang w:val="id-ID"/>
        </w:rPr>
      </w:pPr>
      <w:r w:rsidRPr="00137577">
        <w:rPr>
          <w:lang w:val="sv-SE"/>
        </w:rPr>
        <w:t>Menentukan alat Penilaian</w:t>
      </w:r>
    </w:p>
    <w:p w:rsidR="00137577" w:rsidRPr="00137577" w:rsidRDefault="00137577" w:rsidP="00137577">
      <w:pPr>
        <w:pStyle w:val="BodyText"/>
        <w:numPr>
          <w:ilvl w:val="0"/>
          <w:numId w:val="30"/>
        </w:numPr>
        <w:spacing w:line="276" w:lineRule="auto"/>
        <w:rPr>
          <w:lang w:val="id-ID"/>
        </w:rPr>
      </w:pPr>
      <w:r w:rsidRPr="00137577">
        <w:rPr>
          <w:lang w:val="sv-SE"/>
        </w:rPr>
        <w:t>Penyusunan Materi</w:t>
      </w:r>
    </w:p>
    <w:p w:rsidR="00137577" w:rsidRPr="00137577" w:rsidRDefault="00137577" w:rsidP="00137577">
      <w:pPr>
        <w:pStyle w:val="BodyText"/>
        <w:numPr>
          <w:ilvl w:val="0"/>
          <w:numId w:val="30"/>
        </w:numPr>
        <w:spacing w:line="276" w:lineRule="auto"/>
        <w:rPr>
          <w:lang w:val="id-ID"/>
        </w:rPr>
      </w:pPr>
      <w:r w:rsidRPr="00137577">
        <w:rPr>
          <w:lang w:val="sv-SE"/>
        </w:rPr>
        <w:t>Struktur LKS</w:t>
      </w:r>
    </w:p>
    <w:p w:rsidR="0015031E" w:rsidRPr="0015031E" w:rsidRDefault="00E77358" w:rsidP="00D00DA4">
      <w:pPr>
        <w:pStyle w:val="BodyText"/>
        <w:spacing w:line="276" w:lineRule="auto"/>
        <w:ind w:firstLine="0"/>
        <w:rPr>
          <w:lang w:val="id-ID"/>
        </w:rPr>
      </w:pPr>
      <w:r w:rsidRPr="00E77358">
        <w:t xml:space="preserve">Terdapat beberapa </w:t>
      </w:r>
      <w:r w:rsidR="00D00DA4">
        <w:rPr>
          <w:lang w:val="id-ID"/>
        </w:rPr>
        <w:t>LKS</w:t>
      </w:r>
      <w:r w:rsidRPr="00E77358">
        <w:t xml:space="preserve"> yang sudah digunakan di lapangan, namun </w:t>
      </w:r>
      <w:r w:rsidR="00D00DA4">
        <w:rPr>
          <w:lang w:val="id-ID"/>
        </w:rPr>
        <w:t>LKS</w:t>
      </w:r>
      <w:r w:rsidRPr="00E77358">
        <w:t xml:space="preserve"> yang digunakan masih banyak yang tidak mudah untuk dipahami dan </w:t>
      </w:r>
      <w:r w:rsidR="00D00DA4">
        <w:rPr>
          <w:lang w:val="id-ID"/>
        </w:rPr>
        <w:t>kurang menarik</w:t>
      </w:r>
      <w:r w:rsidRPr="00E77358">
        <w:t>.</w:t>
      </w:r>
      <w:r w:rsidR="00D00DA4">
        <w:rPr>
          <w:lang w:val="id-ID"/>
        </w:rPr>
        <w:t xml:space="preserve"> </w:t>
      </w:r>
      <w:r w:rsidR="006F71CC">
        <w:rPr>
          <w:lang w:val="id-ID"/>
        </w:rPr>
        <w:t>Terdapat tiga kriteria pengembangan suatu produk menurut Nieeven</w:t>
      </w:r>
      <w:r w:rsidR="005F5203">
        <w:rPr>
          <w:lang w:val="id-ID"/>
        </w:rPr>
        <w:t xml:space="preserve"> </w:t>
      </w:r>
      <w:r w:rsidR="006F71CC" w:rsidRPr="006F71CC">
        <w:t>(1999: 126-127), yaitu kevalidan (</w:t>
      </w:r>
      <w:r w:rsidR="006F71CC" w:rsidRPr="006F71CC">
        <w:rPr>
          <w:i/>
        </w:rPr>
        <w:t>validity</w:t>
      </w:r>
      <w:r w:rsidR="006F71CC" w:rsidRPr="006F71CC">
        <w:t>), kepraktisan (</w:t>
      </w:r>
      <w:r w:rsidR="006F71CC" w:rsidRPr="006F71CC">
        <w:rPr>
          <w:i/>
        </w:rPr>
        <w:t>practicality</w:t>
      </w:r>
      <w:r w:rsidR="006F71CC" w:rsidRPr="006F71CC">
        <w:t>), dan keefektifan (</w:t>
      </w:r>
      <w:r w:rsidR="006F71CC" w:rsidRPr="006F71CC">
        <w:rPr>
          <w:i/>
        </w:rPr>
        <w:t>effectiveness</w:t>
      </w:r>
      <w:r w:rsidR="006F71CC" w:rsidRPr="006F71CC">
        <w:t>).</w:t>
      </w:r>
      <w:r w:rsidR="006F71CC">
        <w:rPr>
          <w:lang w:val="id-ID"/>
        </w:rPr>
        <w:t xml:space="preserve"> Sugiyono mengemukakan (</w:t>
      </w:r>
      <w:r w:rsidR="006F71CC" w:rsidRPr="006F71CC">
        <w:t>2015: 177)</w:t>
      </w:r>
      <w:r w:rsidR="006F71CC">
        <w:rPr>
          <w:lang w:val="id-ID"/>
        </w:rPr>
        <w:t>, v</w:t>
      </w:r>
      <w:r w:rsidR="006F71CC" w:rsidRPr="006F71CC">
        <w:t xml:space="preserve">alidasi dilakukan untuk mengetahui </w:t>
      </w:r>
      <w:r w:rsidR="009B2C35">
        <w:rPr>
          <w:lang w:val="id-ID"/>
        </w:rPr>
        <w:t>LKS</w:t>
      </w:r>
      <w:r w:rsidR="006F71CC" w:rsidRPr="006F71CC">
        <w:t xml:space="preserve"> yang dikembangkan sudah dapat digunakan untuk mengukur apa yang seharusnya diukur dan bisa menampilkan apa yang seharusnya ditampilkan atau belum</w:t>
      </w:r>
      <w:r w:rsidR="006F71CC">
        <w:rPr>
          <w:lang w:val="id-ID"/>
        </w:rPr>
        <w:t>.</w:t>
      </w:r>
      <w:r w:rsidR="0015031E">
        <w:rPr>
          <w:lang w:val="id-ID"/>
        </w:rPr>
        <w:t xml:space="preserve"> Kevalidan </w:t>
      </w:r>
      <w:r w:rsidR="00EF1CC8">
        <w:rPr>
          <w:lang w:val="id-ID"/>
        </w:rPr>
        <w:t>LKS</w:t>
      </w:r>
      <w:r w:rsidR="0015031E">
        <w:rPr>
          <w:lang w:val="id-ID"/>
        </w:rPr>
        <w:t xml:space="preserve"> dilihat dari standar p</w:t>
      </w:r>
      <w:r w:rsidR="00236F7D">
        <w:rPr>
          <w:lang w:val="id-ID"/>
        </w:rPr>
        <w:t>e</w:t>
      </w:r>
      <w:r w:rsidR="0015031E">
        <w:rPr>
          <w:lang w:val="id-ID"/>
        </w:rPr>
        <w:t xml:space="preserve">nulisan </w:t>
      </w:r>
      <w:r w:rsidR="00683A83">
        <w:rPr>
          <w:lang w:val="id-ID"/>
        </w:rPr>
        <w:t>LKS</w:t>
      </w:r>
      <w:r w:rsidR="0015031E">
        <w:rPr>
          <w:lang w:val="id-ID"/>
        </w:rPr>
        <w:t xml:space="preserve"> menurut </w:t>
      </w:r>
      <w:r w:rsidR="0015031E" w:rsidRPr="0015031E">
        <w:t>Warso (2016: 39-40)</w:t>
      </w:r>
      <w:r w:rsidR="0015031E">
        <w:rPr>
          <w:lang w:val="id-ID"/>
        </w:rPr>
        <w:t xml:space="preserve">, yaitu standar isi, standar bahasa </w:t>
      </w:r>
      <w:r w:rsidR="00683A83">
        <w:rPr>
          <w:lang w:val="id-ID"/>
        </w:rPr>
        <w:t>LKS</w:t>
      </w:r>
      <w:r w:rsidR="0015031E">
        <w:rPr>
          <w:lang w:val="id-ID"/>
        </w:rPr>
        <w:t xml:space="preserve">, standar penyajian, dan standar grafika </w:t>
      </w:r>
      <w:r w:rsidR="00683A83">
        <w:rPr>
          <w:lang w:val="id-ID"/>
        </w:rPr>
        <w:t>LKS</w:t>
      </w:r>
      <w:r w:rsidR="0015031E">
        <w:rPr>
          <w:lang w:val="id-ID"/>
        </w:rPr>
        <w:t>. Kevalidan juga dinilai dari empat aspek, yaitu aspek kelayakan isi, aspek kebahasan, aspek penyajian, dan aspek kegrafikan (</w:t>
      </w:r>
      <w:r w:rsidR="0015031E" w:rsidRPr="0015031E">
        <w:t>Badan Standar Nasional Pendidikan (BSNP)</w:t>
      </w:r>
      <w:r w:rsidR="0015031E">
        <w:rPr>
          <w:lang w:val="id-ID"/>
        </w:rPr>
        <w:t xml:space="preserve">, </w:t>
      </w:r>
      <w:r w:rsidR="0015031E" w:rsidRPr="0015031E">
        <w:rPr>
          <w:lang w:val="id-ID"/>
        </w:rPr>
        <w:t>2007: 21)</w:t>
      </w:r>
    </w:p>
    <w:p w:rsidR="006F71CC" w:rsidRDefault="00943CEB" w:rsidP="00721F55">
      <w:pPr>
        <w:pStyle w:val="BodyText"/>
        <w:spacing w:line="276" w:lineRule="auto"/>
        <w:ind w:firstLine="567"/>
        <w:rPr>
          <w:bCs/>
          <w:lang w:val="id-ID"/>
        </w:rPr>
      </w:pPr>
      <w:r>
        <w:rPr>
          <w:lang w:val="id-ID"/>
        </w:rPr>
        <w:t xml:space="preserve">Menururt </w:t>
      </w:r>
      <w:r w:rsidR="0015031E" w:rsidRPr="0015031E">
        <w:t xml:space="preserve">Nieveen (1999: </w:t>
      </w:r>
      <w:r w:rsidR="00236F7D">
        <w:t>127</w:t>
      </w:r>
      <w:r w:rsidR="00236F7D">
        <w:rPr>
          <w:lang w:val="id-ID"/>
        </w:rPr>
        <w:t xml:space="preserve">), kepraktisan </w:t>
      </w:r>
      <w:r w:rsidR="00232747">
        <w:rPr>
          <w:lang w:val="id-ID"/>
        </w:rPr>
        <w:t>LKS</w:t>
      </w:r>
      <w:r w:rsidR="00236F7D">
        <w:rPr>
          <w:lang w:val="id-ID"/>
        </w:rPr>
        <w:t xml:space="preserve"> dapat dilihat dari </w:t>
      </w:r>
      <w:r w:rsidR="0015031E" w:rsidRPr="0015031E">
        <w:rPr>
          <w:lang w:val="id-ID"/>
        </w:rPr>
        <w:t xml:space="preserve">para guru (dan pakar lainnya) </w:t>
      </w:r>
      <w:r w:rsidR="00236F7D">
        <w:rPr>
          <w:lang w:val="id-ID"/>
        </w:rPr>
        <w:t xml:space="preserve">yang </w:t>
      </w:r>
      <w:r w:rsidR="0015031E" w:rsidRPr="0015031E">
        <w:rPr>
          <w:lang w:val="id-ID"/>
        </w:rPr>
        <w:t>menganggap materi tersebut bermanfaat dan mudah bagi guru dan siswa untuk menggunakan materi tersebut dengan cara yang sangat sesuai dengan tujuan dari pengembang.</w:t>
      </w:r>
      <w:r>
        <w:rPr>
          <w:lang w:val="id-ID"/>
        </w:rPr>
        <w:t xml:space="preserve"> Indikator kepraktisan yang sesuai untuk menilai kepraktisan modul adalah (1)</w:t>
      </w:r>
      <w:r w:rsidR="00773958">
        <w:rPr>
          <w:lang w:val="id-ID"/>
        </w:rPr>
        <w:t xml:space="preserve"> </w:t>
      </w:r>
      <w:r w:rsidR="00773958" w:rsidRPr="00773958">
        <w:rPr>
          <w:bCs/>
        </w:rPr>
        <w:t>aspek kemudahan dalam penggunaan</w:t>
      </w:r>
      <w:r w:rsidR="00773958">
        <w:rPr>
          <w:bCs/>
          <w:lang w:val="id-ID"/>
        </w:rPr>
        <w:t xml:space="preserve"> dan (2) </w:t>
      </w:r>
      <w:r w:rsidR="00773958" w:rsidRPr="00773958">
        <w:rPr>
          <w:bCs/>
        </w:rPr>
        <w:t>aspek kesesuain dengan waktu</w:t>
      </w:r>
      <w:r w:rsidR="00773958">
        <w:rPr>
          <w:bCs/>
          <w:lang w:val="id-ID"/>
        </w:rPr>
        <w:t xml:space="preserve"> (</w:t>
      </w:r>
      <w:r w:rsidR="00773958" w:rsidRPr="00773958">
        <w:rPr>
          <w:bCs/>
        </w:rPr>
        <w:t xml:space="preserve">Zainuddin, dkk dalam Alfianika, </w:t>
      </w:r>
      <w:r w:rsidR="00773958" w:rsidRPr="00773958">
        <w:rPr>
          <w:bCs/>
          <w:lang w:val="id-ID"/>
        </w:rPr>
        <w:t>Atmazaki, &amp; Abdurahman</w:t>
      </w:r>
      <w:r w:rsidR="00773958" w:rsidRPr="00773958">
        <w:rPr>
          <w:bCs/>
        </w:rPr>
        <w:t>, 2014: 49)</w:t>
      </w:r>
      <w:r w:rsidR="00773958">
        <w:rPr>
          <w:bCs/>
          <w:lang w:val="id-ID"/>
        </w:rPr>
        <w:t>.</w:t>
      </w:r>
    </w:p>
    <w:p w:rsidR="007A3A2B" w:rsidRPr="00820401" w:rsidRDefault="0070110D" w:rsidP="00820401">
      <w:pPr>
        <w:pStyle w:val="BodyText"/>
        <w:spacing w:line="276" w:lineRule="auto"/>
        <w:ind w:firstLine="567"/>
        <w:rPr>
          <w:lang w:val="id-ID"/>
        </w:rPr>
      </w:pPr>
      <w:r w:rsidRPr="00232D04">
        <w:rPr>
          <w:lang w:val="id-ID"/>
        </w:rPr>
        <w:t>M</w:t>
      </w:r>
      <w:r w:rsidR="00163637" w:rsidRPr="00232D04">
        <w:rPr>
          <w:lang w:val="id-ID"/>
        </w:rPr>
        <w:t xml:space="preserve">atematika merupakan </w:t>
      </w:r>
      <w:r w:rsidR="00163637" w:rsidRPr="00232D04">
        <w:t xml:space="preserve">materi pelajaran yang dalam pembelajarannya memerlukan pendekatan </w:t>
      </w:r>
      <w:r w:rsidR="00AA245F" w:rsidRPr="00232D04">
        <w:rPr>
          <w:lang w:val="id-ID"/>
        </w:rPr>
        <w:t>PMRI</w:t>
      </w:r>
      <w:r w:rsidR="00163637" w:rsidRPr="00232D04">
        <w:t>.</w:t>
      </w:r>
      <w:r w:rsidR="00163637" w:rsidRPr="00232D04">
        <w:rPr>
          <w:lang w:val="id-ID"/>
        </w:rPr>
        <w:t xml:space="preserve"> </w:t>
      </w:r>
      <w:r w:rsidR="00163637" w:rsidRPr="00232D04">
        <w:t xml:space="preserve">Hal tersebut </w:t>
      </w:r>
      <w:proofErr w:type="gramStart"/>
      <w:r w:rsidR="00163637" w:rsidRPr="00232D04">
        <w:t>sama</w:t>
      </w:r>
      <w:proofErr w:type="gramEnd"/>
      <w:r w:rsidR="00163637" w:rsidRPr="00232D04">
        <w:t xml:space="preserve"> seperti yang dikemukakan oleh </w:t>
      </w:r>
      <w:r w:rsidR="00560725" w:rsidRPr="00232D04">
        <w:t>Zainurie (2007)</w:t>
      </w:r>
      <w:r w:rsidR="00163637" w:rsidRPr="00232D04">
        <w:t xml:space="preserve">, “pembelajaran </w:t>
      </w:r>
      <w:r w:rsidR="00AB4430" w:rsidRPr="00232D04">
        <w:rPr>
          <w:lang w:val="id-ID"/>
        </w:rPr>
        <w:t>PMRI</w:t>
      </w:r>
      <w:r w:rsidR="00163637" w:rsidRPr="00232D04">
        <w:t xml:space="preserve"> adalah pendekatan pembelajaran yang </w:t>
      </w:r>
      <w:r w:rsidR="00232D04" w:rsidRPr="00232D04">
        <w:t>matematika harus dikaitkan dengan realita dan matematika merupakan aktivitas manusia. Ini berarti matematika harus dekat dengan anak dan relevan dengan kehidupan nyata sehari-hari</w:t>
      </w:r>
      <w:r w:rsidR="00163637" w:rsidRPr="00163637">
        <w:t>”.</w:t>
      </w:r>
    </w:p>
    <w:p w:rsidR="00163637" w:rsidRDefault="00163637" w:rsidP="00E77358">
      <w:pPr>
        <w:pStyle w:val="BodyText"/>
        <w:spacing w:line="276" w:lineRule="auto"/>
        <w:ind w:firstLine="567"/>
        <w:rPr>
          <w:lang w:val="id-ID"/>
        </w:rPr>
      </w:pPr>
      <w:r w:rsidRPr="00163637">
        <w:t xml:space="preserve">Pengembangan </w:t>
      </w:r>
      <w:r w:rsidR="003F2446">
        <w:rPr>
          <w:lang w:val="id-ID"/>
        </w:rPr>
        <w:t>LKS</w:t>
      </w:r>
      <w:r w:rsidRPr="00163637">
        <w:t xml:space="preserve"> menggunakan pendekatan </w:t>
      </w:r>
      <w:r w:rsidR="003F2446">
        <w:rPr>
          <w:lang w:val="id-ID"/>
        </w:rPr>
        <w:t>PMRI</w:t>
      </w:r>
      <w:r w:rsidRPr="00163637">
        <w:t xml:space="preserve"> sangat sesuai dengan materi </w:t>
      </w:r>
      <w:r w:rsidR="003F2446">
        <w:rPr>
          <w:lang w:val="id-ID"/>
        </w:rPr>
        <w:t>lingkaran</w:t>
      </w:r>
      <w:r w:rsidRPr="00163637">
        <w:rPr>
          <w:lang w:val="id-ID"/>
        </w:rPr>
        <w:t xml:space="preserve"> karena dalam kehidupan sehari-hari baik di sekolah maupun di masyarakat siswa sering dihadapkan </w:t>
      </w:r>
      <w:r w:rsidRPr="00163637">
        <w:rPr>
          <w:lang w:val="id-ID"/>
        </w:rPr>
        <w:lastRenderedPageBreak/>
        <w:t xml:space="preserve">dengan permasalahan yang berhubungan dengan </w:t>
      </w:r>
      <w:r w:rsidR="003F2446">
        <w:rPr>
          <w:lang w:val="id-ID"/>
        </w:rPr>
        <w:t>lingkaran</w:t>
      </w:r>
      <w:r w:rsidRPr="00163637">
        <w:t>.</w:t>
      </w:r>
      <w:r>
        <w:rPr>
          <w:lang w:val="id-ID"/>
        </w:rPr>
        <w:t xml:space="preserve"> </w:t>
      </w:r>
      <w:r w:rsidRPr="00163637">
        <w:rPr>
          <w:lang w:val="id-ID"/>
        </w:rPr>
        <w:t xml:space="preserve">Saat siswa mengerjakan soal-soal </w:t>
      </w:r>
      <w:r w:rsidR="003F2446">
        <w:rPr>
          <w:lang w:val="id-ID"/>
        </w:rPr>
        <w:t>lingkaran</w:t>
      </w:r>
      <w:r w:rsidRPr="00163637">
        <w:rPr>
          <w:lang w:val="id-ID"/>
        </w:rPr>
        <w:t xml:space="preserve"> terutama </w:t>
      </w:r>
      <w:r w:rsidR="00FB7073">
        <w:rPr>
          <w:lang w:val="id-ID"/>
        </w:rPr>
        <w:t>menentukan luas</w:t>
      </w:r>
      <w:r w:rsidRPr="00163637">
        <w:rPr>
          <w:lang w:val="id-ID"/>
        </w:rPr>
        <w:t xml:space="preserve"> sangat diperlukan untuk </w:t>
      </w:r>
      <w:r w:rsidRPr="00163637">
        <w:t>menghubungkannya pada konteks kehidupan nyata</w:t>
      </w:r>
      <w:r w:rsidRPr="00163637">
        <w:rPr>
          <w:lang w:val="id-ID"/>
        </w:rPr>
        <w:t xml:space="preserve">, sehingga siswa tidak perlu lagi bingung </w:t>
      </w:r>
      <w:r w:rsidR="002A42CB">
        <w:rPr>
          <w:lang w:val="id-ID"/>
        </w:rPr>
        <w:t>menacari luas lingkaran</w:t>
      </w:r>
      <w:r w:rsidRPr="00163637">
        <w:t>.</w:t>
      </w:r>
    </w:p>
    <w:p w:rsidR="00653F99" w:rsidRPr="002A42CB" w:rsidRDefault="00733473" w:rsidP="00653F99">
      <w:pPr>
        <w:pStyle w:val="BodyText"/>
        <w:spacing w:line="276" w:lineRule="auto"/>
        <w:ind w:firstLine="567"/>
        <w:rPr>
          <w:lang w:val="id-ID"/>
        </w:rPr>
      </w:pPr>
      <w:r w:rsidRPr="002A42CB">
        <w:rPr>
          <w:lang w:val="id-ID"/>
        </w:rPr>
        <w:t xml:space="preserve">Berdasarkan </w:t>
      </w:r>
      <w:r w:rsidR="005A637B" w:rsidRPr="002A42CB">
        <w:rPr>
          <w:lang w:val="id-ID"/>
        </w:rPr>
        <w:t xml:space="preserve">latar belakang masalah di atas, maka rumusan masalah dalam penelitian ini yaitu </w:t>
      </w:r>
      <w:r w:rsidR="00902DE2" w:rsidRPr="002A42CB">
        <w:rPr>
          <w:lang w:val="id-ID"/>
        </w:rPr>
        <w:t xml:space="preserve">(1) </w:t>
      </w:r>
      <w:r w:rsidR="002A42CB" w:rsidRPr="002A42CB">
        <w:rPr>
          <w:bCs/>
        </w:rPr>
        <w:t xml:space="preserve">Bagaimana proses pengembangan LKS dengen pendekatan PMRI pada materi </w:t>
      </w:r>
      <w:r w:rsidR="002A42CB" w:rsidRPr="002A42CB">
        <w:rPr>
          <w:bCs/>
          <w:lang w:val="id-ID"/>
        </w:rPr>
        <w:t>l</w:t>
      </w:r>
      <w:r w:rsidR="002A42CB" w:rsidRPr="002A42CB">
        <w:rPr>
          <w:bCs/>
        </w:rPr>
        <w:t>ingkaran ?</w:t>
      </w:r>
      <w:r w:rsidR="005A637B" w:rsidRPr="002A42CB">
        <w:rPr>
          <w:lang w:val="id-ID"/>
        </w:rPr>
        <w:t xml:space="preserve"> dan </w:t>
      </w:r>
      <w:r w:rsidR="00902DE2" w:rsidRPr="002A42CB">
        <w:rPr>
          <w:lang w:val="id-ID"/>
        </w:rPr>
        <w:t xml:space="preserve">(2) </w:t>
      </w:r>
      <w:r w:rsidR="002A42CB" w:rsidRPr="002A42CB">
        <w:rPr>
          <w:bCs/>
        </w:rPr>
        <w:t xml:space="preserve">Bagaimana hasil pengembangan LKS dengan pendekatan PMRI pada materi </w:t>
      </w:r>
      <w:r w:rsidR="002A42CB" w:rsidRPr="002A42CB">
        <w:rPr>
          <w:bCs/>
          <w:lang w:val="id-ID"/>
        </w:rPr>
        <w:t>l</w:t>
      </w:r>
      <w:r w:rsidR="002A42CB" w:rsidRPr="002A42CB">
        <w:rPr>
          <w:bCs/>
        </w:rPr>
        <w:t>ingkaran</w:t>
      </w:r>
      <w:r w:rsidR="002A42CB" w:rsidRPr="002A42CB">
        <w:t xml:space="preserve"> </w:t>
      </w:r>
      <w:r w:rsidR="002A42CB" w:rsidRPr="002A42CB">
        <w:rPr>
          <w:bCs/>
        </w:rPr>
        <w:t>?</w:t>
      </w:r>
    </w:p>
    <w:p w:rsidR="006058FF" w:rsidRPr="007A0309" w:rsidRDefault="005A637B" w:rsidP="00F83FB1">
      <w:pPr>
        <w:pStyle w:val="BodyText"/>
        <w:spacing w:line="276" w:lineRule="auto"/>
        <w:ind w:firstLine="567"/>
        <w:rPr>
          <w:lang w:val="id-ID"/>
        </w:rPr>
      </w:pPr>
      <w:r w:rsidRPr="007A0309">
        <w:t xml:space="preserve">Berdasarkan rumusan masalah </w:t>
      </w:r>
      <w:r w:rsidRPr="007A0309">
        <w:rPr>
          <w:lang w:val="id-ID"/>
        </w:rPr>
        <w:t>terebut</w:t>
      </w:r>
      <w:r w:rsidRPr="007A0309">
        <w:t xml:space="preserve">, maka tujuan dari penelitian ini </w:t>
      </w:r>
      <w:r w:rsidRPr="007A0309">
        <w:rPr>
          <w:lang w:val="id-ID"/>
        </w:rPr>
        <w:t xml:space="preserve">yaitu (1) </w:t>
      </w:r>
      <w:r w:rsidR="007A0309" w:rsidRPr="007A0309">
        <w:rPr>
          <w:bCs/>
        </w:rPr>
        <w:t xml:space="preserve">Mendeskripsikan proses pengembangan LKS dengan pendekatan PMRI pada materi </w:t>
      </w:r>
      <w:r w:rsidR="007A0309" w:rsidRPr="007A0309">
        <w:rPr>
          <w:bCs/>
          <w:lang w:val="id-ID"/>
        </w:rPr>
        <w:t>l</w:t>
      </w:r>
      <w:r w:rsidR="007A0309" w:rsidRPr="007A0309">
        <w:rPr>
          <w:bCs/>
        </w:rPr>
        <w:t>ingkaran.</w:t>
      </w:r>
      <w:r w:rsidRPr="007A0309">
        <w:rPr>
          <w:lang w:val="id-ID"/>
        </w:rPr>
        <w:t xml:space="preserve"> dan (2) </w:t>
      </w:r>
      <w:r w:rsidR="007A0309" w:rsidRPr="007A0309">
        <w:rPr>
          <w:bCs/>
        </w:rPr>
        <w:t>Menghasilakan LKS yang valid, praktis, dan mendapatkan respon yang baik dan hasil belajar yang baik dengan pendekatan PMRI pada materi lingkaran.</w:t>
      </w:r>
    </w:p>
    <w:p w:rsidR="00F83FB1" w:rsidRPr="006058FF" w:rsidRDefault="00F83FB1" w:rsidP="00F83FB1">
      <w:pPr>
        <w:pStyle w:val="BodyText"/>
        <w:spacing w:line="276" w:lineRule="auto"/>
        <w:ind w:firstLine="567"/>
        <w:rPr>
          <w:lang w:val="id-ID"/>
        </w:rPr>
      </w:pPr>
    </w:p>
    <w:p w:rsidR="00E51AAF" w:rsidRPr="00AE08FF" w:rsidRDefault="00E51AAF" w:rsidP="00E51AAF">
      <w:pPr>
        <w:pStyle w:val="BodyText"/>
        <w:spacing w:line="276" w:lineRule="auto"/>
        <w:ind w:firstLine="0"/>
        <w:rPr>
          <w:b/>
          <w:lang w:val="id-ID"/>
        </w:rPr>
      </w:pPr>
      <w:r w:rsidRPr="00AE08FF">
        <w:rPr>
          <w:b/>
          <w:lang w:val="id-ID"/>
        </w:rPr>
        <w:t>METODE</w:t>
      </w:r>
    </w:p>
    <w:p w:rsidR="00E51AAF" w:rsidRDefault="00052FB7" w:rsidP="006A1E34">
      <w:pPr>
        <w:pStyle w:val="BodyText"/>
        <w:spacing w:line="276" w:lineRule="auto"/>
        <w:ind w:firstLine="567"/>
        <w:rPr>
          <w:szCs w:val="24"/>
          <w:lang w:val="id-ID"/>
        </w:rPr>
      </w:pPr>
      <w:r>
        <w:rPr>
          <w:szCs w:val="24"/>
          <w:lang w:val="id-ID"/>
        </w:rPr>
        <w:t xml:space="preserve">Penelitian ini menggunakan penelitian pengembangan dengan menggunakan model pengembanga 4-D </w:t>
      </w:r>
      <w:r w:rsidR="00DE3921">
        <w:rPr>
          <w:szCs w:val="24"/>
          <w:lang w:val="id-ID"/>
        </w:rPr>
        <w:t>yang dikemukakan oleh Thiagarajan</w:t>
      </w:r>
      <w:r w:rsidR="005E0CE5">
        <w:rPr>
          <w:szCs w:val="24"/>
          <w:lang w:val="id-ID"/>
        </w:rPr>
        <w:t>, Semmel, Semmel</w:t>
      </w:r>
      <w:r w:rsidR="00DE3921">
        <w:rPr>
          <w:szCs w:val="24"/>
          <w:lang w:val="id-ID"/>
        </w:rPr>
        <w:t xml:space="preserve"> (1974</w:t>
      </w:r>
      <w:r w:rsidR="005E0CE5">
        <w:rPr>
          <w:szCs w:val="24"/>
          <w:lang w:val="id-ID"/>
        </w:rPr>
        <w:t>: 5-9</w:t>
      </w:r>
      <w:r w:rsidR="00DE3921">
        <w:rPr>
          <w:szCs w:val="24"/>
          <w:lang w:val="id-ID"/>
        </w:rPr>
        <w:t>)</w:t>
      </w:r>
      <w:r w:rsidR="00016BFA">
        <w:rPr>
          <w:szCs w:val="24"/>
          <w:lang w:val="id-ID"/>
        </w:rPr>
        <w:t>.</w:t>
      </w:r>
      <w:r w:rsidR="00B57980">
        <w:rPr>
          <w:szCs w:val="24"/>
          <w:lang w:val="id-ID"/>
        </w:rPr>
        <w:t xml:space="preserve"> Model pengembangan ini terdiri dari 4 tahap yaitu Pendefinisian (</w:t>
      </w:r>
      <w:r w:rsidR="00B57980" w:rsidRPr="006E0CE9">
        <w:rPr>
          <w:i/>
          <w:szCs w:val="24"/>
          <w:lang w:val="id-ID"/>
        </w:rPr>
        <w:t>Define</w:t>
      </w:r>
      <w:r w:rsidR="00B57980">
        <w:rPr>
          <w:szCs w:val="24"/>
          <w:lang w:val="id-ID"/>
        </w:rPr>
        <w:t>), Perancangan</w:t>
      </w:r>
      <w:r w:rsidR="00B000B2">
        <w:rPr>
          <w:szCs w:val="24"/>
          <w:lang w:val="id-ID"/>
        </w:rPr>
        <w:t xml:space="preserve"> (</w:t>
      </w:r>
      <w:r w:rsidR="00B000B2" w:rsidRPr="006E0CE9">
        <w:rPr>
          <w:i/>
          <w:szCs w:val="24"/>
          <w:lang w:val="id-ID"/>
        </w:rPr>
        <w:t>Design</w:t>
      </w:r>
      <w:r w:rsidR="00B000B2">
        <w:rPr>
          <w:szCs w:val="24"/>
          <w:lang w:val="id-ID"/>
        </w:rPr>
        <w:t>), Pengembangan (</w:t>
      </w:r>
      <w:r w:rsidR="00B000B2" w:rsidRPr="006E0CE9">
        <w:rPr>
          <w:i/>
          <w:szCs w:val="24"/>
          <w:lang w:val="id-ID"/>
        </w:rPr>
        <w:t>Develop</w:t>
      </w:r>
      <w:r w:rsidR="00B000B2">
        <w:rPr>
          <w:szCs w:val="24"/>
          <w:lang w:val="id-ID"/>
        </w:rPr>
        <w:t>), dan Penyebaran (</w:t>
      </w:r>
      <w:r w:rsidR="00B000B2" w:rsidRPr="006E0CE9">
        <w:rPr>
          <w:i/>
          <w:szCs w:val="24"/>
          <w:lang w:val="id-ID"/>
        </w:rPr>
        <w:t>Disseminate</w:t>
      </w:r>
      <w:r w:rsidR="00B000B2">
        <w:rPr>
          <w:szCs w:val="24"/>
          <w:lang w:val="id-ID"/>
        </w:rPr>
        <w:t>).</w:t>
      </w:r>
      <w:r w:rsidR="0002348D">
        <w:rPr>
          <w:szCs w:val="24"/>
          <w:lang w:val="id-ID"/>
        </w:rPr>
        <w:t xml:space="preserve"> Pengembangan ini hanya sampai pada tahap pengembangan saja, karena tujuan dari penelitian ini adalah mendeskripsikan proses pengembangan dan hasil pengembangan </w:t>
      </w:r>
      <w:r w:rsidR="00ED51EC">
        <w:rPr>
          <w:szCs w:val="24"/>
          <w:lang w:val="id-ID"/>
        </w:rPr>
        <w:t>LKS</w:t>
      </w:r>
      <w:r w:rsidR="0002348D">
        <w:rPr>
          <w:szCs w:val="24"/>
          <w:lang w:val="id-ID"/>
        </w:rPr>
        <w:t xml:space="preserve"> matematika yang valid</w:t>
      </w:r>
      <w:r w:rsidR="00ED51EC">
        <w:rPr>
          <w:szCs w:val="24"/>
          <w:lang w:val="id-ID"/>
        </w:rPr>
        <w:t xml:space="preserve"> dan</w:t>
      </w:r>
      <w:r w:rsidR="0002348D">
        <w:rPr>
          <w:szCs w:val="24"/>
          <w:lang w:val="id-ID"/>
        </w:rPr>
        <w:t xml:space="preserve"> praktis.</w:t>
      </w:r>
      <w:r w:rsidR="00916539">
        <w:rPr>
          <w:szCs w:val="24"/>
          <w:lang w:val="id-ID"/>
        </w:rPr>
        <w:t xml:space="preserve"> </w:t>
      </w:r>
      <w:r w:rsidR="00F86FB4">
        <w:rPr>
          <w:szCs w:val="24"/>
          <w:lang w:val="id-ID"/>
        </w:rPr>
        <w:t xml:space="preserve">Produk yang dihasilkan pada penelitian ini adalah </w:t>
      </w:r>
      <w:r w:rsidR="009A18C7">
        <w:rPr>
          <w:szCs w:val="24"/>
          <w:lang w:val="id-ID"/>
        </w:rPr>
        <w:t>LKS</w:t>
      </w:r>
      <w:r w:rsidR="00F86FB4">
        <w:rPr>
          <w:szCs w:val="24"/>
          <w:lang w:val="id-ID"/>
        </w:rPr>
        <w:t xml:space="preserve"> matematika menggunakan pendekatan </w:t>
      </w:r>
      <w:r w:rsidR="009A18C7">
        <w:rPr>
          <w:szCs w:val="24"/>
          <w:lang w:val="id-ID"/>
        </w:rPr>
        <w:t>PMRI</w:t>
      </w:r>
      <w:r w:rsidR="00F86FB4">
        <w:rPr>
          <w:szCs w:val="24"/>
          <w:lang w:val="id-ID"/>
        </w:rPr>
        <w:t xml:space="preserve"> pada </w:t>
      </w:r>
      <w:r w:rsidR="009A18C7">
        <w:rPr>
          <w:szCs w:val="24"/>
          <w:lang w:val="id-ID"/>
        </w:rPr>
        <w:t>materi lingkaran</w:t>
      </w:r>
      <w:r w:rsidR="00F86FB4">
        <w:rPr>
          <w:szCs w:val="24"/>
          <w:lang w:val="id-ID"/>
        </w:rPr>
        <w:t xml:space="preserve">. Uji coba produk pada penelitian ini dilakukan di kelas VII MTs. Ma’arif Kedungkendo dan dilaksanakan pada tahun ajaran 2017/2018 semester </w:t>
      </w:r>
      <w:r w:rsidR="00E80E0D">
        <w:rPr>
          <w:szCs w:val="24"/>
          <w:lang w:val="id-ID"/>
        </w:rPr>
        <w:t>genap</w:t>
      </w:r>
      <w:r w:rsidR="00F86FB4">
        <w:rPr>
          <w:szCs w:val="24"/>
          <w:lang w:val="id-ID"/>
        </w:rPr>
        <w:t>.</w:t>
      </w:r>
    </w:p>
    <w:p w:rsidR="006A5553" w:rsidRPr="0087178A" w:rsidRDefault="006A5553" w:rsidP="006A1E34">
      <w:pPr>
        <w:pStyle w:val="BodyText"/>
        <w:spacing w:line="276" w:lineRule="auto"/>
        <w:ind w:firstLine="567"/>
        <w:rPr>
          <w:szCs w:val="24"/>
          <w:lang w:val="id-ID"/>
        </w:rPr>
      </w:pPr>
      <w:r>
        <w:rPr>
          <w:szCs w:val="24"/>
          <w:lang w:val="id-ID"/>
        </w:rPr>
        <w:t>Jenis data yang diperoleh pada pnelitian ini adalah data kualitatif dan data kuantitatif.</w:t>
      </w:r>
      <w:r w:rsidR="0087178A">
        <w:rPr>
          <w:szCs w:val="24"/>
          <w:lang w:val="id-ID"/>
        </w:rPr>
        <w:t xml:space="preserve"> Data kualitatif diperoleh dari </w:t>
      </w:r>
      <w:r w:rsidR="0087178A" w:rsidRPr="0087178A">
        <w:rPr>
          <w:szCs w:val="24"/>
        </w:rPr>
        <w:t>masukan, s</w:t>
      </w:r>
      <w:r w:rsidR="0087178A">
        <w:rPr>
          <w:szCs w:val="24"/>
        </w:rPr>
        <w:t>aran, dan kritik dari validator</w:t>
      </w:r>
      <w:r w:rsidR="0087178A">
        <w:rPr>
          <w:szCs w:val="24"/>
          <w:lang w:val="id-ID"/>
        </w:rPr>
        <w:t xml:space="preserve"> yang terdapat pada lembar validasi. Data kuantitatif diperoleh dari </w:t>
      </w:r>
      <w:r w:rsidR="0087178A" w:rsidRPr="0087178A">
        <w:rPr>
          <w:szCs w:val="24"/>
        </w:rPr>
        <w:t xml:space="preserve">hasil skor penilaian oleh validator, </w:t>
      </w:r>
      <w:r w:rsidR="0087178A" w:rsidRPr="0087178A">
        <w:rPr>
          <w:szCs w:val="24"/>
          <w:lang w:val="id-ID"/>
        </w:rPr>
        <w:t xml:space="preserve">angket respon siswa terhadap </w:t>
      </w:r>
      <w:r w:rsidR="00E80E0D">
        <w:rPr>
          <w:szCs w:val="24"/>
          <w:lang w:val="id-ID"/>
        </w:rPr>
        <w:t>LKS dan</w:t>
      </w:r>
      <w:r w:rsidR="0087178A" w:rsidRPr="0087178A">
        <w:rPr>
          <w:szCs w:val="24"/>
          <w:lang w:val="id-ID"/>
        </w:rPr>
        <w:t xml:space="preserve"> skor observasi ketergunaan </w:t>
      </w:r>
      <w:r w:rsidR="00E80E0D">
        <w:rPr>
          <w:szCs w:val="24"/>
          <w:lang w:val="id-ID"/>
        </w:rPr>
        <w:t>LKS</w:t>
      </w:r>
      <w:r w:rsidR="0087178A" w:rsidRPr="0087178A">
        <w:rPr>
          <w:szCs w:val="24"/>
        </w:rPr>
        <w:t xml:space="preserve"> setelah pembelajaran menggunakan </w:t>
      </w:r>
      <w:r w:rsidR="00E80E0D">
        <w:rPr>
          <w:szCs w:val="24"/>
          <w:lang w:val="id-ID"/>
        </w:rPr>
        <w:t>LKS</w:t>
      </w:r>
      <w:r w:rsidR="0087178A" w:rsidRPr="0087178A">
        <w:rPr>
          <w:szCs w:val="24"/>
          <w:lang w:val="id-ID"/>
        </w:rPr>
        <w:t xml:space="preserve"> matematika yang dikembangkan</w:t>
      </w:r>
      <w:r w:rsidR="0087178A">
        <w:rPr>
          <w:szCs w:val="24"/>
          <w:lang w:val="id-ID"/>
        </w:rPr>
        <w:t>.</w:t>
      </w:r>
    </w:p>
    <w:p w:rsidR="00613E96" w:rsidRDefault="0087178A" w:rsidP="006A1E34">
      <w:pPr>
        <w:pStyle w:val="BodyText"/>
        <w:spacing w:line="276" w:lineRule="auto"/>
        <w:ind w:firstLine="567"/>
        <w:rPr>
          <w:szCs w:val="24"/>
          <w:lang w:val="id-ID"/>
        </w:rPr>
      </w:pPr>
      <w:r>
        <w:rPr>
          <w:szCs w:val="24"/>
          <w:lang w:val="id-ID"/>
        </w:rPr>
        <w:t>Teknik analisis data yang digunakan pada penelitian ini adalah uji kevali</w:t>
      </w:r>
      <w:r w:rsidR="00654CD0">
        <w:rPr>
          <w:szCs w:val="24"/>
          <w:lang w:val="id-ID"/>
        </w:rPr>
        <w:t>dan dan</w:t>
      </w:r>
      <w:r>
        <w:rPr>
          <w:szCs w:val="24"/>
          <w:lang w:val="id-ID"/>
        </w:rPr>
        <w:t xml:space="preserve"> uji kepraktisan</w:t>
      </w:r>
      <w:r w:rsidR="00654CD0">
        <w:rPr>
          <w:szCs w:val="24"/>
          <w:lang w:val="id-ID"/>
        </w:rPr>
        <w:t xml:space="preserve">. </w:t>
      </w:r>
      <w:r w:rsidR="00613E96">
        <w:rPr>
          <w:szCs w:val="24"/>
          <w:lang w:val="id-ID"/>
        </w:rPr>
        <w:t xml:space="preserve">Uji kevalidan </w:t>
      </w:r>
      <w:r w:rsidR="00654CD0">
        <w:rPr>
          <w:szCs w:val="24"/>
          <w:lang w:val="id-ID"/>
        </w:rPr>
        <w:t>LKS</w:t>
      </w:r>
      <w:r w:rsidR="00613E96">
        <w:rPr>
          <w:szCs w:val="24"/>
          <w:lang w:val="id-ID"/>
        </w:rPr>
        <w:t xml:space="preserve"> dilakukan oleh tiga validator</w:t>
      </w:r>
      <w:r w:rsidR="0065336B">
        <w:rPr>
          <w:szCs w:val="24"/>
          <w:lang w:val="id-ID"/>
        </w:rPr>
        <w:t>, yaitu dua orang dosen ahli  dan satu orang guru matematika MTs. Ma’arif Kedungkendo.</w:t>
      </w:r>
      <w:r w:rsidR="002F0B05">
        <w:rPr>
          <w:szCs w:val="24"/>
          <w:lang w:val="id-ID"/>
        </w:rPr>
        <w:t xml:space="preserve"> </w:t>
      </w:r>
      <w:r>
        <w:rPr>
          <w:szCs w:val="24"/>
          <w:lang w:val="id-ID"/>
        </w:rPr>
        <w:t xml:space="preserve">Uji kepraktisan </w:t>
      </w:r>
      <w:r w:rsidR="004E5DD6">
        <w:rPr>
          <w:szCs w:val="24"/>
          <w:lang w:val="id-ID"/>
        </w:rPr>
        <w:t xml:space="preserve">LKS diperoleh dari hasil </w:t>
      </w:r>
      <w:r>
        <w:rPr>
          <w:szCs w:val="24"/>
          <w:lang w:val="id-ID"/>
        </w:rPr>
        <w:t xml:space="preserve">angket respon siswa, dan lembar observasi ketergunaan </w:t>
      </w:r>
      <w:r w:rsidR="00E64273">
        <w:rPr>
          <w:szCs w:val="24"/>
          <w:lang w:val="id-ID"/>
        </w:rPr>
        <w:t>LKS.</w:t>
      </w:r>
    </w:p>
    <w:p w:rsidR="00E51AAF" w:rsidRDefault="00E51AAF" w:rsidP="00E51AAF">
      <w:pPr>
        <w:pStyle w:val="BodyText"/>
        <w:spacing w:line="276" w:lineRule="auto"/>
        <w:ind w:firstLine="0"/>
        <w:rPr>
          <w:lang w:val="id-ID"/>
        </w:rPr>
      </w:pPr>
    </w:p>
    <w:p w:rsidR="00E51AAF" w:rsidRPr="00AE08FF" w:rsidRDefault="00E51AAF" w:rsidP="00E51AAF">
      <w:pPr>
        <w:pStyle w:val="BodyText"/>
        <w:spacing w:line="276" w:lineRule="auto"/>
        <w:ind w:firstLine="0"/>
        <w:rPr>
          <w:b/>
        </w:rPr>
      </w:pPr>
      <w:r w:rsidRPr="00AE08FF">
        <w:rPr>
          <w:b/>
          <w:lang w:val="id-ID"/>
        </w:rPr>
        <w:t>HASIL DAN PEMBAHASAN</w:t>
      </w:r>
    </w:p>
    <w:p w:rsidR="00E51AAF" w:rsidRDefault="008C25C7" w:rsidP="008C25C7">
      <w:pPr>
        <w:pStyle w:val="BodyText"/>
        <w:spacing w:line="276" w:lineRule="auto"/>
        <w:ind w:firstLine="567"/>
        <w:rPr>
          <w:szCs w:val="24"/>
          <w:lang w:val="id-ID"/>
        </w:rPr>
      </w:pPr>
      <w:r>
        <w:rPr>
          <w:szCs w:val="24"/>
          <w:lang w:val="id-ID"/>
        </w:rPr>
        <w:t>Pada penelitian ini menggunakan model penngembangan 4-D, berikut ini</w:t>
      </w:r>
      <w:r w:rsidR="004B2CCB">
        <w:rPr>
          <w:szCs w:val="24"/>
          <w:lang w:val="id-ID"/>
        </w:rPr>
        <w:t xml:space="preserve"> adalah</w:t>
      </w:r>
      <w:r>
        <w:rPr>
          <w:szCs w:val="24"/>
          <w:lang w:val="id-ID"/>
        </w:rPr>
        <w:t xml:space="preserve"> uraian dari hasil penelitian dan pembahasan</w:t>
      </w:r>
      <w:r w:rsidR="004B2CCB">
        <w:rPr>
          <w:szCs w:val="24"/>
          <w:lang w:val="id-ID"/>
        </w:rPr>
        <w:t xml:space="preserve"> secara singkat.</w:t>
      </w:r>
    </w:p>
    <w:p w:rsidR="004B2CCB" w:rsidRDefault="00136C82" w:rsidP="00136C82">
      <w:pPr>
        <w:pStyle w:val="BodyText"/>
        <w:numPr>
          <w:ilvl w:val="0"/>
          <w:numId w:val="13"/>
        </w:numPr>
        <w:spacing w:line="276" w:lineRule="auto"/>
        <w:ind w:left="284" w:hanging="284"/>
        <w:rPr>
          <w:szCs w:val="24"/>
          <w:lang w:val="id-ID"/>
        </w:rPr>
      </w:pPr>
      <w:r>
        <w:rPr>
          <w:szCs w:val="24"/>
          <w:lang w:val="id-ID"/>
        </w:rPr>
        <w:t>Tahap Pendefinisian</w:t>
      </w:r>
      <w:r w:rsidR="001D3258">
        <w:rPr>
          <w:szCs w:val="24"/>
          <w:lang w:val="id-ID"/>
        </w:rPr>
        <w:t xml:space="preserve"> (</w:t>
      </w:r>
      <w:r w:rsidR="001D3258">
        <w:rPr>
          <w:i/>
          <w:szCs w:val="24"/>
          <w:lang w:val="id-ID"/>
        </w:rPr>
        <w:t>Define</w:t>
      </w:r>
      <w:r w:rsidR="001D3258">
        <w:rPr>
          <w:szCs w:val="24"/>
          <w:lang w:val="id-ID"/>
        </w:rPr>
        <w:t>)</w:t>
      </w:r>
    </w:p>
    <w:p w:rsidR="00136C82" w:rsidRDefault="00136C82" w:rsidP="00136C82">
      <w:pPr>
        <w:pStyle w:val="BodyText"/>
        <w:numPr>
          <w:ilvl w:val="0"/>
          <w:numId w:val="14"/>
        </w:numPr>
        <w:spacing w:line="276" w:lineRule="auto"/>
        <w:ind w:left="567" w:hanging="283"/>
        <w:rPr>
          <w:szCs w:val="24"/>
          <w:lang w:val="id-ID"/>
        </w:rPr>
      </w:pPr>
      <w:r>
        <w:rPr>
          <w:szCs w:val="24"/>
          <w:lang w:val="id-ID"/>
        </w:rPr>
        <w:t>Analisis Awal – Akhir</w:t>
      </w:r>
    </w:p>
    <w:p w:rsidR="00B35F1B" w:rsidRPr="00D7242D" w:rsidRDefault="005E5D57" w:rsidP="00EF1EA9">
      <w:pPr>
        <w:pStyle w:val="BodyText"/>
        <w:spacing w:line="276" w:lineRule="auto"/>
        <w:ind w:left="567" w:firstLine="567"/>
        <w:rPr>
          <w:szCs w:val="24"/>
          <w:lang w:val="id-ID"/>
        </w:rPr>
      </w:pPr>
      <w:r>
        <w:rPr>
          <w:szCs w:val="24"/>
          <w:lang w:val="id-ID"/>
        </w:rPr>
        <w:t>Analisis ini dilakukan dengan cara</w:t>
      </w:r>
      <w:r w:rsidR="00387AAC">
        <w:rPr>
          <w:szCs w:val="24"/>
          <w:lang w:val="id-ID"/>
        </w:rPr>
        <w:t xml:space="preserve"> </w:t>
      </w:r>
      <w:r w:rsidRPr="005E5D57">
        <w:rPr>
          <w:szCs w:val="24"/>
        </w:rPr>
        <w:t xml:space="preserve">melakukan wawancara secara langsung kepada guru matematika di MTs. Ma’arif Kedungkendo. Berdasarkan hasil dari wawancara kepada guru matematika MTs. Ma’arif Kedungkendo diperoleh bahwa suasana pembelajaran di kelas masih </w:t>
      </w:r>
      <w:r>
        <w:rPr>
          <w:szCs w:val="24"/>
        </w:rPr>
        <w:t xml:space="preserve">monoton </w:t>
      </w:r>
      <w:r>
        <w:rPr>
          <w:szCs w:val="24"/>
          <w:lang w:val="id-ID"/>
        </w:rPr>
        <w:t xml:space="preserve">karena masih </w:t>
      </w:r>
      <w:r w:rsidRPr="005E5D57">
        <w:rPr>
          <w:szCs w:val="24"/>
        </w:rPr>
        <w:t xml:space="preserve">menggunakan bahan ajar </w:t>
      </w:r>
      <w:r w:rsidR="00D7242D">
        <w:rPr>
          <w:szCs w:val="24"/>
          <w:lang w:val="id-ID"/>
        </w:rPr>
        <w:t xml:space="preserve">yang kurang menarik </w:t>
      </w:r>
      <w:r>
        <w:rPr>
          <w:szCs w:val="24"/>
          <w:lang w:val="id-ID"/>
        </w:rPr>
        <w:t>dengan</w:t>
      </w:r>
      <w:r w:rsidRPr="005E5D57">
        <w:rPr>
          <w:szCs w:val="24"/>
        </w:rPr>
        <w:t xml:space="preserve"> pendekatan konvensional yang berpusat pada guru, sehingga banyak siswa yang kurang tertarik saat mempelajari matematika. Kurikulum yang digunakan di MTs. Ma’arif Kedungkendo adalah Kurikulum Tingkat Satuan Pendidikan (KTSP)</w:t>
      </w:r>
      <w:r w:rsidR="00D7242D">
        <w:rPr>
          <w:szCs w:val="24"/>
          <w:lang w:val="id-ID"/>
        </w:rPr>
        <w:t xml:space="preserve">. </w:t>
      </w:r>
      <w:r w:rsidR="00D7242D" w:rsidRPr="00D7242D">
        <w:rPr>
          <w:szCs w:val="24"/>
        </w:rPr>
        <w:t>Berdasarkan hasil wawancara kepada guru matematika di MTs. Ma’arif Kedungkendo tersebut,</w:t>
      </w:r>
      <w:r w:rsidR="00D7242D">
        <w:rPr>
          <w:szCs w:val="24"/>
          <w:lang w:val="id-ID"/>
        </w:rPr>
        <w:t xml:space="preserve"> maka perlu dilakukan pengembangan </w:t>
      </w:r>
      <w:r w:rsidR="006B1E18">
        <w:rPr>
          <w:szCs w:val="24"/>
          <w:lang w:val="id-ID"/>
        </w:rPr>
        <w:t>LKS</w:t>
      </w:r>
      <w:r w:rsidR="00D7242D" w:rsidRPr="00D7242D">
        <w:rPr>
          <w:szCs w:val="24"/>
        </w:rPr>
        <w:t xml:space="preserve"> matematika menggunakan pendekatan </w:t>
      </w:r>
      <w:r w:rsidR="006B1E18">
        <w:rPr>
          <w:szCs w:val="24"/>
          <w:lang w:val="id-ID"/>
        </w:rPr>
        <w:t>PMRI</w:t>
      </w:r>
      <w:r w:rsidR="00D7242D">
        <w:rPr>
          <w:szCs w:val="24"/>
          <w:lang w:val="id-ID"/>
        </w:rPr>
        <w:t>.</w:t>
      </w:r>
    </w:p>
    <w:p w:rsidR="00136C82" w:rsidRDefault="00CC2430" w:rsidP="00136C82">
      <w:pPr>
        <w:pStyle w:val="BodyText"/>
        <w:numPr>
          <w:ilvl w:val="0"/>
          <w:numId w:val="14"/>
        </w:numPr>
        <w:spacing w:line="276" w:lineRule="auto"/>
        <w:ind w:left="567" w:hanging="283"/>
        <w:rPr>
          <w:szCs w:val="24"/>
          <w:lang w:val="id-ID"/>
        </w:rPr>
      </w:pPr>
      <w:r>
        <w:rPr>
          <w:szCs w:val="24"/>
          <w:lang w:val="id-ID"/>
        </w:rPr>
        <w:t>Analisis Siswa</w:t>
      </w:r>
    </w:p>
    <w:p w:rsidR="00CC2430" w:rsidRPr="00005ADF" w:rsidRDefault="00A8642D" w:rsidP="00005ADF">
      <w:pPr>
        <w:pStyle w:val="BodyText"/>
        <w:spacing w:line="276" w:lineRule="auto"/>
        <w:ind w:left="567" w:firstLine="567"/>
        <w:rPr>
          <w:szCs w:val="24"/>
          <w:lang w:val="id-ID"/>
        </w:rPr>
      </w:pPr>
      <w:r w:rsidRPr="00A8642D">
        <w:rPr>
          <w:szCs w:val="24"/>
        </w:rPr>
        <w:t>Berdasarkan analisis awal – akhir diperoleh masalah yaitu mengenai siswa yang kurang bersemangat dalam mengikuti pembelajaran matematika.</w:t>
      </w:r>
      <w:r>
        <w:rPr>
          <w:szCs w:val="24"/>
          <w:lang w:val="id-ID"/>
        </w:rPr>
        <w:t xml:space="preserve"> </w:t>
      </w:r>
      <w:r w:rsidRPr="00A8642D">
        <w:rPr>
          <w:szCs w:val="24"/>
        </w:rPr>
        <w:t xml:space="preserve">Berdasarkan penjelasan dari guru </w:t>
      </w:r>
      <w:r w:rsidRPr="00A8642D">
        <w:rPr>
          <w:szCs w:val="24"/>
        </w:rPr>
        <w:lastRenderedPageBreak/>
        <w:t>matematika di MTs. Ma’arif Kedungkendo,</w:t>
      </w:r>
      <w:r>
        <w:rPr>
          <w:szCs w:val="24"/>
          <w:lang w:val="id-ID"/>
        </w:rPr>
        <w:t xml:space="preserve"> </w:t>
      </w:r>
      <w:r w:rsidRPr="00A8642D">
        <w:rPr>
          <w:szCs w:val="24"/>
        </w:rPr>
        <w:t>Kurangnya bahan ajar yang menarik menyebabkan minat siswa terhadap pelajaran matematika menjadi menurun sehingga kemampuan siswa terhadap matematika juga rendah dan hal tersebut berdampak pada hasil belajar kognitif siswa yang nilainya tidak jauh dari batas KKM pelajaran matematika yang ditetapkan oleh pihak sekolah.</w:t>
      </w:r>
      <w:r w:rsidR="00005ADF">
        <w:rPr>
          <w:szCs w:val="24"/>
          <w:lang w:val="id-ID"/>
        </w:rPr>
        <w:t xml:space="preserve"> Sehingga diperlukan bahan ajar matematika yang menarik.</w:t>
      </w:r>
    </w:p>
    <w:p w:rsidR="00CC2430" w:rsidRDefault="00317B9F" w:rsidP="00136C82">
      <w:pPr>
        <w:pStyle w:val="BodyText"/>
        <w:numPr>
          <w:ilvl w:val="0"/>
          <w:numId w:val="14"/>
        </w:numPr>
        <w:spacing w:line="276" w:lineRule="auto"/>
        <w:ind w:left="567" w:hanging="283"/>
        <w:rPr>
          <w:szCs w:val="24"/>
          <w:lang w:val="id-ID"/>
        </w:rPr>
      </w:pPr>
      <w:r>
        <w:rPr>
          <w:szCs w:val="24"/>
          <w:lang w:val="id-ID"/>
        </w:rPr>
        <w:t>Analisis Tugas</w:t>
      </w:r>
    </w:p>
    <w:p w:rsidR="00317B9F" w:rsidRDefault="00317B9F" w:rsidP="0019022D">
      <w:pPr>
        <w:pStyle w:val="BodyText"/>
        <w:spacing w:line="276" w:lineRule="auto"/>
        <w:ind w:left="567" w:firstLine="567"/>
        <w:rPr>
          <w:szCs w:val="24"/>
          <w:lang w:val="id-ID"/>
        </w:rPr>
      </w:pPr>
      <w:r w:rsidRPr="00317B9F">
        <w:rPr>
          <w:szCs w:val="24"/>
        </w:rPr>
        <w:t xml:space="preserve">Berdasarkan hasil dari kondisi analisis awal - akhir dan analisis siswa </w:t>
      </w:r>
      <w:r w:rsidR="003E4BE7">
        <w:rPr>
          <w:szCs w:val="24"/>
          <w:lang w:val="id-ID"/>
        </w:rPr>
        <w:t>LKS</w:t>
      </w:r>
      <w:r w:rsidRPr="00317B9F">
        <w:rPr>
          <w:szCs w:val="24"/>
        </w:rPr>
        <w:t xml:space="preserve"> matematika yang dikembangkan berisi materi pokok bahasan </w:t>
      </w:r>
      <w:r w:rsidR="003E4BE7">
        <w:rPr>
          <w:szCs w:val="24"/>
          <w:lang w:val="id-ID"/>
        </w:rPr>
        <w:t>lingkaran</w:t>
      </w:r>
      <w:r w:rsidRPr="00317B9F">
        <w:rPr>
          <w:szCs w:val="24"/>
        </w:rPr>
        <w:t>.</w:t>
      </w:r>
      <w:r>
        <w:rPr>
          <w:szCs w:val="24"/>
          <w:lang w:val="id-ID"/>
        </w:rPr>
        <w:t xml:space="preserve"> Berikut ini </w:t>
      </w:r>
      <w:r w:rsidRPr="00317B9F">
        <w:rPr>
          <w:szCs w:val="24"/>
        </w:rPr>
        <w:t xml:space="preserve">tugas-tugas yang akan dilakukan oleh siswa </w:t>
      </w:r>
      <w:r w:rsidR="0019022D">
        <w:rPr>
          <w:szCs w:val="24"/>
          <w:lang w:val="id-ID"/>
        </w:rPr>
        <w:t>selama pembelajaran berlangsung.</w:t>
      </w:r>
    </w:p>
    <w:p w:rsidR="00F11960" w:rsidRPr="008D29DF" w:rsidRDefault="00F11960" w:rsidP="00F11960">
      <w:pPr>
        <w:pStyle w:val="BodyText"/>
        <w:numPr>
          <w:ilvl w:val="0"/>
          <w:numId w:val="15"/>
        </w:numPr>
        <w:spacing w:line="276" w:lineRule="auto"/>
        <w:ind w:left="851" w:hanging="284"/>
        <w:rPr>
          <w:lang w:val="id-ID"/>
        </w:rPr>
      </w:pPr>
      <w:r w:rsidRPr="008D29DF">
        <w:t>Pertemuan pertama,</w:t>
      </w:r>
      <w:r w:rsidR="00807FFD">
        <w:t xml:space="preserve"> </w:t>
      </w:r>
      <w:r w:rsidR="008D29DF" w:rsidRPr="008D29DF">
        <w:t xml:space="preserve">siswa </w:t>
      </w:r>
      <w:proofErr w:type="gramStart"/>
      <w:r w:rsidR="008D29DF" w:rsidRPr="008D29DF">
        <w:t>akan</w:t>
      </w:r>
      <w:proofErr w:type="gramEnd"/>
      <w:r w:rsidR="008D29DF" w:rsidRPr="008D29DF">
        <w:t xml:space="preserve"> mempelajari tentang unsur dan bagian lingkaran serta menentukan keliling lingkaran. Tugas siswa adalah menjelaskan unsur dan bagian lingkaran serta langkah-langkah yang dilakukan untuk menemukan rumus keliling lingkaran dan menentukan hasil dari keliling lingkaran.</w:t>
      </w:r>
    </w:p>
    <w:p w:rsidR="00F11960" w:rsidRPr="008D29DF" w:rsidRDefault="00F11960" w:rsidP="00FB1029">
      <w:pPr>
        <w:pStyle w:val="BodyText"/>
        <w:numPr>
          <w:ilvl w:val="0"/>
          <w:numId w:val="15"/>
        </w:numPr>
        <w:spacing w:line="276" w:lineRule="auto"/>
        <w:ind w:left="851" w:hanging="284"/>
        <w:rPr>
          <w:lang w:val="id-ID"/>
        </w:rPr>
      </w:pPr>
      <w:r w:rsidRPr="008D29DF">
        <w:t>Pertemuan kedua,</w:t>
      </w:r>
      <w:r w:rsidR="00807FFD">
        <w:t xml:space="preserve"> </w:t>
      </w:r>
      <w:r w:rsidR="008D29DF" w:rsidRPr="008D29DF">
        <w:t xml:space="preserve">siswa </w:t>
      </w:r>
      <w:proofErr w:type="gramStart"/>
      <w:r w:rsidR="008D29DF" w:rsidRPr="008D29DF">
        <w:t>akan</w:t>
      </w:r>
      <w:proofErr w:type="gramEnd"/>
      <w:r w:rsidR="008D29DF" w:rsidRPr="008D29DF">
        <w:t xml:space="preserve"> mempelajari tentang cara menentukan luas lingkaran. Tugas siswa adalah menentukan laangkah </w:t>
      </w:r>
      <w:proofErr w:type="gramStart"/>
      <w:r w:rsidR="008D29DF" w:rsidRPr="008D29DF">
        <w:t>apa</w:t>
      </w:r>
      <w:proofErr w:type="gramEnd"/>
      <w:r w:rsidR="008D29DF" w:rsidRPr="008D29DF">
        <w:t xml:space="preserve"> saja yang dilakukan untuk menentukan luas lingkaran, sehingga bisa dengan mudah menemukan luas lingkaran dari suatu benda.</w:t>
      </w:r>
    </w:p>
    <w:p w:rsidR="00317B9F" w:rsidRDefault="00F11960" w:rsidP="00136C82">
      <w:pPr>
        <w:pStyle w:val="BodyText"/>
        <w:numPr>
          <w:ilvl w:val="0"/>
          <w:numId w:val="14"/>
        </w:numPr>
        <w:spacing w:line="276" w:lineRule="auto"/>
        <w:ind w:left="567" w:hanging="283"/>
        <w:rPr>
          <w:szCs w:val="24"/>
          <w:lang w:val="id-ID"/>
        </w:rPr>
      </w:pPr>
      <w:r>
        <w:rPr>
          <w:szCs w:val="24"/>
          <w:lang w:val="id-ID"/>
        </w:rPr>
        <w:t>Analisis Konsep</w:t>
      </w:r>
    </w:p>
    <w:p w:rsidR="00470A70" w:rsidRDefault="00FB1029" w:rsidP="00E94797">
      <w:pPr>
        <w:pStyle w:val="BodyText"/>
        <w:spacing w:line="276" w:lineRule="auto"/>
        <w:ind w:left="567" w:firstLine="567"/>
        <w:rPr>
          <w:szCs w:val="24"/>
          <w:lang w:val="id-ID"/>
        </w:rPr>
      </w:pPr>
      <w:r w:rsidRPr="00E94797">
        <w:rPr>
          <w:noProof/>
          <w:spacing w:val="0"/>
          <w:sz w:val="24"/>
          <w:szCs w:val="24"/>
          <w:lang w:val="id-ID" w:eastAsia="id-ID"/>
        </w:rPr>
        <mc:AlternateContent>
          <mc:Choice Requires="wps">
            <w:drawing>
              <wp:anchor distT="0" distB="0" distL="114300" distR="114300" simplePos="0" relativeHeight="251683840" behindDoc="0" locked="0" layoutInCell="1" allowOverlap="1" wp14:anchorId="0FFE9D9F" wp14:editId="35F19A0E">
                <wp:simplePos x="0" y="0"/>
                <wp:positionH relativeFrom="column">
                  <wp:posOffset>902970</wp:posOffset>
                </wp:positionH>
                <wp:positionV relativeFrom="paragraph">
                  <wp:posOffset>585470</wp:posOffset>
                </wp:positionV>
                <wp:extent cx="3633470" cy="422275"/>
                <wp:effectExtent l="0" t="0" r="0" b="0"/>
                <wp:wrapNone/>
                <wp:docPr id="2" name="Rectangle 1"/>
                <wp:cNvGraphicFramePr/>
                <a:graphic xmlns:a="http://schemas.openxmlformats.org/drawingml/2006/main">
                  <a:graphicData uri="http://schemas.microsoft.com/office/word/2010/wordprocessingShape">
                    <wps:wsp>
                      <wps:cNvSpPr/>
                      <wps:spPr>
                        <a:xfrm>
                          <a:off x="0" y="0"/>
                          <a:ext cx="3633470" cy="422275"/>
                        </a:xfrm>
                        <a:prstGeom prst="rect">
                          <a:avLst/>
                        </a:prstGeom>
                        <a:noFill/>
                        <a:ln w="25400" cap="flat" cmpd="sng" algn="ctr">
                          <a:noFill/>
                          <a:prstDash val="solid"/>
                        </a:ln>
                        <a:effectLst/>
                      </wps:spPr>
                      <wps:txbx>
                        <w:txbxContent>
                          <w:p w:rsidR="00FB1029" w:rsidRPr="00066EEF" w:rsidRDefault="00FB1029" w:rsidP="00FB1029">
                            <w:pPr>
                              <w:pStyle w:val="NoSpacing"/>
                              <w:rPr>
                                <w:b/>
                                <w:color w:val="000000" w:themeColor="text1"/>
                                <w:lang w:val="id-ID"/>
                              </w:rPr>
                            </w:pPr>
                            <w:r w:rsidRPr="00066EEF">
                              <w:rPr>
                                <w:b/>
                                <w:color w:val="000000" w:themeColor="text1"/>
                              </w:rPr>
                              <w:t xml:space="preserve">Tabel 1 </w:t>
                            </w:r>
                            <w:r w:rsidRPr="00066EEF">
                              <w:rPr>
                                <w:b/>
                                <w:color w:val="000000"/>
                              </w:rPr>
                              <w:t>Standar Kompetensi dan Kompetensi Dasar untuk Pokok Bahasan lingkaran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9D9F" id="Rectangle 1" o:spid="_x0000_s1026" style="position:absolute;left:0;text-align:left;margin-left:71.1pt;margin-top:46.1pt;width:286.1pt;height:3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" filled="f" stroked="f" strokeweight="2pt">
                <v:textbox>
                  <w:txbxContent>
                    <w:p w:rsidR="00FB1029" w:rsidRPr="00066EEF" w:rsidRDefault="00FB1029" w:rsidP="00FB1029">
                      <w:pPr>
                        <w:pStyle w:val="NoSpacing"/>
                        <w:rPr>
                          <w:b/>
                          <w:color w:val="000000" w:themeColor="text1"/>
                          <w:lang w:val="id-ID"/>
                        </w:rPr>
                      </w:pPr>
                      <w:r w:rsidRPr="00066EEF">
                        <w:rPr>
                          <w:b/>
                          <w:color w:val="000000" w:themeColor="text1"/>
                        </w:rPr>
                        <w:t xml:space="preserve">Tabel 1 </w:t>
                      </w:r>
                      <w:r w:rsidRPr="00066EEF">
                        <w:rPr>
                          <w:b/>
                          <w:color w:val="000000"/>
                        </w:rPr>
                        <w:t>Standar Kompetensi dan Kompetensi Dasar untuk Pokok Bahasan lingkaran</w:t>
                      </w:r>
                    </w:p>
                  </w:txbxContent>
                </v:textbox>
              </v:rect>
            </w:pict>
          </mc:Fallback>
        </mc:AlternateContent>
      </w:r>
      <w:r w:rsidR="00470A70">
        <w:rPr>
          <w:szCs w:val="24"/>
          <w:lang w:val="id-ID"/>
        </w:rPr>
        <w:t xml:space="preserve">Pada tahap ini dilakukan pengkajian terhadap </w:t>
      </w:r>
      <w:r w:rsidR="00470A70" w:rsidRPr="00470A70">
        <w:rPr>
          <w:szCs w:val="24"/>
        </w:rPr>
        <w:t xml:space="preserve">standar kompetensi dan kompetensi dasar untuk pokok bahasan </w:t>
      </w:r>
      <w:r w:rsidR="002958BA">
        <w:rPr>
          <w:szCs w:val="24"/>
          <w:lang w:val="id-ID"/>
        </w:rPr>
        <w:t>lindkaran</w:t>
      </w:r>
      <w:r w:rsidR="00470A70" w:rsidRPr="00470A70">
        <w:rPr>
          <w:szCs w:val="24"/>
        </w:rPr>
        <w:t xml:space="preserve"> yang sesuai dengan Kurikulum Tingkat Satuan Dasar (KTSP).</w:t>
      </w:r>
      <w:r w:rsidR="00470A70">
        <w:rPr>
          <w:szCs w:val="24"/>
          <w:lang w:val="id-ID"/>
        </w:rPr>
        <w:t xml:space="preserve"> Berikut ini adalah</w:t>
      </w:r>
      <w:r w:rsidR="00E94797">
        <w:rPr>
          <w:szCs w:val="24"/>
          <w:lang w:val="id-ID"/>
        </w:rPr>
        <w:t xml:space="preserve"> </w:t>
      </w:r>
      <w:r w:rsidR="00470A70" w:rsidRPr="00470A70">
        <w:rPr>
          <w:szCs w:val="24"/>
        </w:rPr>
        <w:t>standar kompetensi dan kompetensi dasar untuk pokok bahasan bilangan bulat</w:t>
      </w:r>
      <w:r w:rsidR="00470A70">
        <w:rPr>
          <w:szCs w:val="24"/>
          <w:lang w:val="id-ID"/>
        </w:rPr>
        <w:t>.</w:t>
      </w:r>
    </w:p>
    <w:p w:rsidR="00EA3DA1" w:rsidRDefault="00EA3DA1" w:rsidP="00FB1029">
      <w:pPr>
        <w:spacing w:line="259" w:lineRule="auto"/>
        <w:jc w:val="left"/>
        <w:rPr>
          <w:spacing w:val="-1"/>
          <w:szCs w:val="24"/>
          <w:lang w:val="id-ID"/>
        </w:rPr>
      </w:pPr>
    </w:p>
    <w:p w:rsidR="00E94797" w:rsidRDefault="00E94797" w:rsidP="00E94797">
      <w:pPr>
        <w:pStyle w:val="BodyText"/>
        <w:spacing w:line="276" w:lineRule="auto"/>
        <w:ind w:left="567" w:firstLine="567"/>
        <w:rPr>
          <w:szCs w:val="24"/>
          <w:lang w:val="id-ID"/>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3112"/>
        <w:gridCol w:w="3726"/>
      </w:tblGrid>
      <w:tr w:rsidR="00FB1029" w:rsidRPr="006124F5" w:rsidTr="00FB1029">
        <w:trPr>
          <w:trHeight w:val="274"/>
        </w:trPr>
        <w:tc>
          <w:tcPr>
            <w:tcW w:w="31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B1029" w:rsidRPr="006124F5" w:rsidRDefault="00FB1029" w:rsidP="00FB1029">
            <w:pPr>
              <w:contextualSpacing/>
              <w:rPr>
                <w:rFonts w:eastAsia="Calibri"/>
                <w:lang w:val="id-ID"/>
              </w:rPr>
            </w:pPr>
            <w:r w:rsidRPr="006124F5">
              <w:rPr>
                <w:rFonts w:eastAsia="Calibri"/>
                <w:b/>
                <w:lang w:val="id-ID"/>
              </w:rPr>
              <w:t>Standar Kompetensi</w:t>
            </w:r>
          </w:p>
        </w:tc>
        <w:tc>
          <w:tcPr>
            <w:tcW w:w="37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B1029" w:rsidRPr="006124F5" w:rsidRDefault="00FB1029" w:rsidP="00FB1029">
            <w:pPr>
              <w:contextualSpacing/>
              <w:rPr>
                <w:rFonts w:eastAsia="Calibri"/>
                <w:lang w:val="id-ID"/>
              </w:rPr>
            </w:pPr>
            <w:r w:rsidRPr="006124F5">
              <w:rPr>
                <w:rFonts w:eastAsia="Calibri"/>
                <w:b/>
                <w:lang w:val="id-ID"/>
              </w:rPr>
              <w:t>Kompetensi Dasar</w:t>
            </w:r>
          </w:p>
        </w:tc>
      </w:tr>
      <w:tr w:rsidR="00FB1029" w:rsidRPr="006124F5" w:rsidTr="00FB1029">
        <w:trPr>
          <w:trHeight w:val="1122"/>
        </w:trPr>
        <w:tc>
          <w:tcPr>
            <w:tcW w:w="3112" w:type="dxa"/>
            <w:tcBorders>
              <w:top w:val="single" w:sz="4" w:space="0" w:color="auto"/>
              <w:left w:val="single" w:sz="4" w:space="0" w:color="auto"/>
              <w:bottom w:val="single" w:sz="4" w:space="0" w:color="auto"/>
              <w:right w:val="single" w:sz="4" w:space="0" w:color="auto"/>
            </w:tcBorders>
            <w:vAlign w:val="center"/>
            <w:hideMark/>
          </w:tcPr>
          <w:p w:rsidR="00FB1029" w:rsidRPr="006124F5" w:rsidRDefault="00FB1029" w:rsidP="00FB1029">
            <w:pPr>
              <w:numPr>
                <w:ilvl w:val="0"/>
                <w:numId w:val="17"/>
              </w:numPr>
              <w:ind w:left="284" w:hanging="284"/>
              <w:contextualSpacing/>
              <w:jc w:val="both"/>
              <w:rPr>
                <w:rFonts w:eastAsia="Calibri"/>
                <w:lang w:val="id-ID"/>
              </w:rPr>
            </w:pPr>
            <w:r w:rsidRPr="006124F5">
              <w:rPr>
                <w:bCs/>
                <w:lang w:val="de-DE"/>
              </w:rPr>
              <w:t>Menentukan unsur, bagian lingkaran serta ukurannya.</w:t>
            </w:r>
          </w:p>
        </w:tc>
        <w:tc>
          <w:tcPr>
            <w:tcW w:w="3726" w:type="dxa"/>
            <w:tcBorders>
              <w:top w:val="single" w:sz="4" w:space="0" w:color="auto"/>
              <w:left w:val="single" w:sz="4" w:space="0" w:color="auto"/>
              <w:bottom w:val="single" w:sz="4" w:space="0" w:color="auto"/>
              <w:right w:val="single" w:sz="4" w:space="0" w:color="auto"/>
            </w:tcBorders>
            <w:vAlign w:val="center"/>
            <w:hideMark/>
          </w:tcPr>
          <w:p w:rsidR="00FB1029" w:rsidRPr="006124F5" w:rsidRDefault="00FB1029" w:rsidP="00FB1029">
            <w:pPr>
              <w:numPr>
                <w:ilvl w:val="0"/>
                <w:numId w:val="18"/>
              </w:numPr>
              <w:ind w:left="459" w:hanging="425"/>
              <w:contextualSpacing/>
              <w:jc w:val="both"/>
              <w:rPr>
                <w:rFonts w:eastAsia="Calibri"/>
                <w:lang w:val="id-ID"/>
              </w:rPr>
            </w:pPr>
            <w:r w:rsidRPr="006124F5">
              <w:t xml:space="preserve">Menyebutkan unsur-unsur dan bagian </w:t>
            </w:r>
            <w:proofErr w:type="gramStart"/>
            <w:r w:rsidRPr="006124F5">
              <w:t>lingkaran :</w:t>
            </w:r>
            <w:proofErr w:type="gramEnd"/>
            <w:r w:rsidRPr="006124F5">
              <w:t xml:space="preserve"> pusat lingkaran, jari-jari, diameter, busur, tali busur, juring, dan tembereng</w:t>
            </w:r>
            <w:r w:rsidRPr="006124F5">
              <w:rPr>
                <w:lang w:val="id-ID"/>
              </w:rPr>
              <w:t>.</w:t>
            </w:r>
          </w:p>
          <w:p w:rsidR="00FB1029" w:rsidRPr="006124F5" w:rsidRDefault="00FB1029" w:rsidP="00FB1029">
            <w:pPr>
              <w:numPr>
                <w:ilvl w:val="2"/>
                <w:numId w:val="18"/>
              </w:numPr>
              <w:ind w:left="459" w:hanging="425"/>
              <w:contextualSpacing/>
              <w:jc w:val="both"/>
              <w:rPr>
                <w:rFonts w:eastAsia="Calibri"/>
                <w:lang w:val="id-ID"/>
              </w:rPr>
            </w:pPr>
            <w:r w:rsidRPr="006124F5">
              <w:t>Menemukan nilai phi,</w:t>
            </w:r>
            <w:r w:rsidRPr="006124F5">
              <w:rPr>
                <w:lang w:val="id-ID"/>
              </w:rPr>
              <w:t xml:space="preserve"> </w:t>
            </w:r>
            <w:r w:rsidRPr="006124F5">
              <w:t xml:space="preserve">Menentukan rumus keliling dan luas lingkaran, </w:t>
            </w:r>
            <w:proofErr w:type="gramStart"/>
            <w:r w:rsidRPr="006124F5">
              <w:t>dan  Menghitung</w:t>
            </w:r>
            <w:proofErr w:type="gramEnd"/>
            <w:r w:rsidRPr="006124F5">
              <w:t xml:space="preserve"> keliling dan luas lingkaran</w:t>
            </w:r>
            <w:r w:rsidRPr="006124F5">
              <w:rPr>
                <w:lang w:val="id-ID"/>
              </w:rPr>
              <w:t>.</w:t>
            </w:r>
          </w:p>
        </w:tc>
      </w:tr>
    </w:tbl>
    <w:p w:rsidR="00E94797" w:rsidRDefault="00E94797" w:rsidP="00FB1029">
      <w:pPr>
        <w:pStyle w:val="BodyText"/>
        <w:spacing w:line="276" w:lineRule="auto"/>
        <w:ind w:firstLine="0"/>
        <w:rPr>
          <w:szCs w:val="24"/>
          <w:lang w:val="id-ID"/>
        </w:rPr>
      </w:pPr>
    </w:p>
    <w:p w:rsidR="00E94797" w:rsidRDefault="00314094" w:rsidP="00E94797">
      <w:pPr>
        <w:pStyle w:val="BodyText"/>
        <w:spacing w:line="276" w:lineRule="auto"/>
        <w:ind w:left="567" w:firstLine="567"/>
        <w:rPr>
          <w:szCs w:val="24"/>
          <w:lang w:val="id-ID"/>
        </w:rPr>
      </w:pPr>
      <w:r w:rsidRPr="00755D35">
        <w:t xml:space="preserve">Pada kompetensi dasar yang pertama yang harus dikuasai siswa adalah mengetahui </w:t>
      </w:r>
      <w:r w:rsidR="004C0370" w:rsidRPr="00755D35">
        <w:t>unsur-unsur dan bagian lingkaran</w:t>
      </w:r>
      <w:r w:rsidRPr="00755D35">
        <w:t xml:space="preserve">. Pada kompetensi dasar yang kedua yang harus dikuasai siswa adalah </w:t>
      </w:r>
      <w:r w:rsidR="006124F5">
        <w:rPr>
          <w:lang w:val="id-ID"/>
        </w:rPr>
        <w:t>m</w:t>
      </w:r>
      <w:r w:rsidR="00755D35" w:rsidRPr="00755D35">
        <w:t>enemukan nilai phi,</w:t>
      </w:r>
      <w:r w:rsidR="00755D35" w:rsidRPr="00755D35">
        <w:rPr>
          <w:lang w:val="id-ID"/>
        </w:rPr>
        <w:t xml:space="preserve"> </w:t>
      </w:r>
      <w:r w:rsidR="006124F5">
        <w:rPr>
          <w:lang w:val="id-ID"/>
        </w:rPr>
        <w:t>m</w:t>
      </w:r>
      <w:r w:rsidR="00755D35" w:rsidRPr="00755D35">
        <w:t xml:space="preserve">enentukan rumus keliling dan luas lingkaran, </w:t>
      </w:r>
      <w:proofErr w:type="gramStart"/>
      <w:r w:rsidR="00755D35" w:rsidRPr="00755D35">
        <w:t xml:space="preserve">dan  </w:t>
      </w:r>
      <w:r w:rsidR="006124F5">
        <w:rPr>
          <w:lang w:val="id-ID"/>
        </w:rPr>
        <w:t>m</w:t>
      </w:r>
      <w:r w:rsidR="00755D35" w:rsidRPr="00755D35">
        <w:t>enghitung</w:t>
      </w:r>
      <w:proofErr w:type="gramEnd"/>
      <w:r w:rsidR="00755D35" w:rsidRPr="00755D35">
        <w:t xml:space="preserve"> keliling dan luas lingkaran</w:t>
      </w:r>
      <w:r w:rsidRPr="00314094">
        <w:rPr>
          <w:szCs w:val="24"/>
        </w:rPr>
        <w:t>.</w:t>
      </w:r>
    </w:p>
    <w:p w:rsidR="00317B9F" w:rsidRDefault="00314094" w:rsidP="00136C82">
      <w:pPr>
        <w:pStyle w:val="BodyText"/>
        <w:numPr>
          <w:ilvl w:val="0"/>
          <w:numId w:val="14"/>
        </w:numPr>
        <w:spacing w:line="276" w:lineRule="auto"/>
        <w:ind w:left="567" w:hanging="283"/>
        <w:rPr>
          <w:szCs w:val="24"/>
          <w:lang w:val="id-ID"/>
        </w:rPr>
      </w:pPr>
      <w:r>
        <w:rPr>
          <w:szCs w:val="24"/>
          <w:lang w:val="id-ID"/>
        </w:rPr>
        <w:t>Menentukan Tujuan Pembelajaran</w:t>
      </w:r>
    </w:p>
    <w:p w:rsidR="00314094" w:rsidRDefault="00C550BE" w:rsidP="00C550BE">
      <w:pPr>
        <w:pStyle w:val="BodyText"/>
        <w:spacing w:line="276" w:lineRule="auto"/>
        <w:ind w:left="567" w:firstLine="567"/>
        <w:rPr>
          <w:szCs w:val="24"/>
          <w:lang w:val="id-ID"/>
        </w:rPr>
      </w:pPr>
      <w:r w:rsidRPr="00C550BE">
        <w:rPr>
          <w:szCs w:val="24"/>
        </w:rPr>
        <w:t xml:space="preserve">Pada tahap ini, </w:t>
      </w:r>
      <w:r>
        <w:rPr>
          <w:szCs w:val="24"/>
          <w:lang w:val="id-ID"/>
        </w:rPr>
        <w:t>dilakukan perrumusan</w:t>
      </w:r>
      <w:r w:rsidRPr="00C550BE">
        <w:rPr>
          <w:szCs w:val="24"/>
        </w:rPr>
        <w:t xml:space="preserve"> tujuan pembelajaran ya</w:t>
      </w:r>
      <w:r>
        <w:rPr>
          <w:szCs w:val="24"/>
          <w:lang w:val="id-ID"/>
        </w:rPr>
        <w:t>n</w:t>
      </w:r>
      <w:r w:rsidRPr="00C550BE">
        <w:rPr>
          <w:szCs w:val="24"/>
        </w:rPr>
        <w:t xml:space="preserve">g harus dicapai oleh siswa setelah menggunakan </w:t>
      </w:r>
      <w:r w:rsidR="007D4FF6">
        <w:rPr>
          <w:szCs w:val="24"/>
          <w:lang w:val="id-ID"/>
        </w:rPr>
        <w:t>LKS</w:t>
      </w:r>
      <w:r w:rsidRPr="00C550BE">
        <w:rPr>
          <w:szCs w:val="24"/>
        </w:rPr>
        <w:t xml:space="preserve"> matematika menggunakan pendekatan </w:t>
      </w:r>
      <w:r w:rsidR="007D4FF6">
        <w:rPr>
          <w:szCs w:val="24"/>
          <w:lang w:val="id-ID"/>
        </w:rPr>
        <w:t>PMRI</w:t>
      </w:r>
      <w:r w:rsidRPr="00C550BE">
        <w:rPr>
          <w:szCs w:val="24"/>
        </w:rPr>
        <w:t xml:space="preserve"> pada pokok bahasan </w:t>
      </w:r>
      <w:r w:rsidR="007D4FF6">
        <w:rPr>
          <w:szCs w:val="24"/>
          <w:lang w:val="id-ID"/>
        </w:rPr>
        <w:t>lingkaran</w:t>
      </w:r>
      <w:r w:rsidRPr="00C550BE">
        <w:rPr>
          <w:szCs w:val="24"/>
        </w:rPr>
        <w:t>.</w:t>
      </w:r>
      <w:r>
        <w:rPr>
          <w:szCs w:val="24"/>
          <w:lang w:val="id-ID"/>
        </w:rPr>
        <w:t xml:space="preserve"> Tujuan pembelajaran yang harus dicapai siswa sesuai dengan standar kompetensi dan kompetensi dasar ynag digunakan.</w:t>
      </w:r>
    </w:p>
    <w:p w:rsidR="001D3258" w:rsidRDefault="001D3258" w:rsidP="001D3258">
      <w:pPr>
        <w:pStyle w:val="BodyText"/>
        <w:numPr>
          <w:ilvl w:val="0"/>
          <w:numId w:val="17"/>
        </w:numPr>
        <w:spacing w:line="276" w:lineRule="auto"/>
        <w:ind w:left="284" w:hanging="284"/>
        <w:rPr>
          <w:szCs w:val="24"/>
          <w:lang w:val="id-ID"/>
        </w:rPr>
      </w:pPr>
      <w:r>
        <w:rPr>
          <w:szCs w:val="24"/>
          <w:lang w:val="id-ID"/>
        </w:rPr>
        <w:t>Tahap Perancangan (</w:t>
      </w:r>
      <w:r w:rsidRPr="001D3258">
        <w:rPr>
          <w:i/>
          <w:szCs w:val="24"/>
          <w:lang w:val="id-ID"/>
        </w:rPr>
        <w:t>Design</w:t>
      </w:r>
      <w:r>
        <w:rPr>
          <w:szCs w:val="24"/>
          <w:lang w:val="id-ID"/>
        </w:rPr>
        <w:t>)</w:t>
      </w:r>
    </w:p>
    <w:p w:rsidR="001D3258" w:rsidRDefault="003713B2" w:rsidP="001D3258">
      <w:pPr>
        <w:pStyle w:val="BodyText"/>
        <w:numPr>
          <w:ilvl w:val="1"/>
          <w:numId w:val="17"/>
        </w:numPr>
        <w:spacing w:line="276" w:lineRule="auto"/>
        <w:ind w:left="567" w:hanging="283"/>
        <w:rPr>
          <w:szCs w:val="24"/>
          <w:lang w:val="id-ID"/>
        </w:rPr>
      </w:pPr>
      <w:r>
        <w:rPr>
          <w:szCs w:val="24"/>
          <w:lang w:val="id-ID"/>
        </w:rPr>
        <w:t>Menyusun Tes Acuan Kriteria</w:t>
      </w:r>
    </w:p>
    <w:p w:rsidR="003713B2" w:rsidRDefault="005E4805" w:rsidP="005E4805">
      <w:pPr>
        <w:pStyle w:val="BodyText"/>
        <w:spacing w:line="276" w:lineRule="auto"/>
        <w:ind w:left="567" w:firstLine="567"/>
        <w:rPr>
          <w:szCs w:val="24"/>
          <w:lang w:val="id-ID"/>
        </w:rPr>
      </w:pPr>
      <w:r w:rsidRPr="005E4805">
        <w:rPr>
          <w:szCs w:val="24"/>
        </w:rPr>
        <w:t xml:space="preserve">Pada tahap ini peneliti menyesuaikan hasil analisis siswa dan analisis konsep dengan tujuan pembelajaran yang ingin dicapai saat pembelajaran. Terdapat suatu kendala untuk mencapai tujuan pembelajaran tersebut yaitu kurangnya motivasi dan minat siswa dalam mengikuti pembelajaran sehingga untuk menyelesaikan kendala tersebut peneliti menyusun </w:t>
      </w:r>
      <w:r w:rsidR="005858E2">
        <w:rPr>
          <w:szCs w:val="24"/>
          <w:lang w:val="id-ID"/>
        </w:rPr>
        <w:t>LKS</w:t>
      </w:r>
      <w:r w:rsidRPr="005E4805">
        <w:rPr>
          <w:szCs w:val="24"/>
        </w:rPr>
        <w:t xml:space="preserve"> matematika menggunakan pendekatan </w:t>
      </w:r>
      <w:r w:rsidR="005858E2">
        <w:rPr>
          <w:szCs w:val="24"/>
          <w:lang w:val="id-ID"/>
        </w:rPr>
        <w:t>PMRI</w:t>
      </w:r>
      <w:r w:rsidRPr="005E4805">
        <w:rPr>
          <w:szCs w:val="24"/>
        </w:rPr>
        <w:t xml:space="preserve"> agar tujuan pembelajaran dapat tercapai.</w:t>
      </w:r>
    </w:p>
    <w:p w:rsidR="003713B2" w:rsidRDefault="005E4805" w:rsidP="001D3258">
      <w:pPr>
        <w:pStyle w:val="BodyText"/>
        <w:numPr>
          <w:ilvl w:val="1"/>
          <w:numId w:val="17"/>
        </w:numPr>
        <w:spacing w:line="276" w:lineRule="auto"/>
        <w:ind w:left="567" w:hanging="283"/>
        <w:rPr>
          <w:szCs w:val="24"/>
          <w:lang w:val="id-ID"/>
        </w:rPr>
      </w:pPr>
      <w:r>
        <w:rPr>
          <w:szCs w:val="24"/>
          <w:lang w:val="id-ID"/>
        </w:rPr>
        <w:t>Pemilihan Media</w:t>
      </w:r>
    </w:p>
    <w:p w:rsidR="00397383" w:rsidRDefault="00397383" w:rsidP="00397383">
      <w:pPr>
        <w:pStyle w:val="BodyText"/>
        <w:spacing w:line="276" w:lineRule="auto"/>
        <w:ind w:left="567" w:firstLine="567"/>
        <w:rPr>
          <w:szCs w:val="24"/>
          <w:lang w:val="id-ID"/>
        </w:rPr>
      </w:pPr>
      <w:r w:rsidRPr="00397383">
        <w:rPr>
          <w:szCs w:val="24"/>
        </w:rPr>
        <w:lastRenderedPageBreak/>
        <w:t xml:space="preserve">Berdasarkan hasil dari analisis awal – akhir dan analisis siswa, maka peneliti memilih mengembangkan media </w:t>
      </w:r>
      <w:r w:rsidR="009D42C5">
        <w:rPr>
          <w:szCs w:val="24"/>
          <w:lang w:val="id-ID"/>
        </w:rPr>
        <w:t>LKS</w:t>
      </w:r>
      <w:r w:rsidRPr="00397383">
        <w:rPr>
          <w:szCs w:val="24"/>
        </w:rPr>
        <w:t xml:space="preserve"> matematika menggunakan pendekatan </w:t>
      </w:r>
      <w:r w:rsidR="009D42C5">
        <w:rPr>
          <w:szCs w:val="24"/>
          <w:lang w:val="id-ID"/>
        </w:rPr>
        <w:t>PMRI</w:t>
      </w:r>
      <w:r w:rsidRPr="00397383">
        <w:rPr>
          <w:szCs w:val="24"/>
        </w:rPr>
        <w:t xml:space="preserve"> pada pokok bahasan </w:t>
      </w:r>
      <w:r w:rsidR="009D42C5">
        <w:rPr>
          <w:szCs w:val="24"/>
          <w:lang w:val="id-ID"/>
        </w:rPr>
        <w:t>lingkaran</w:t>
      </w:r>
      <w:r w:rsidRPr="00397383">
        <w:rPr>
          <w:szCs w:val="24"/>
        </w:rPr>
        <w:t xml:space="preserve">. Siswa memerlukan suatu media pembelajaran yang di dalamnya terdapat </w:t>
      </w:r>
      <w:r w:rsidR="009D42C5">
        <w:rPr>
          <w:szCs w:val="24"/>
          <w:lang w:val="id-ID"/>
        </w:rPr>
        <w:t>ringkasan</w:t>
      </w:r>
      <w:r w:rsidRPr="00397383">
        <w:rPr>
          <w:szCs w:val="24"/>
        </w:rPr>
        <w:t xml:space="preserve"> materi yang disertai dengan </w:t>
      </w:r>
      <w:r w:rsidR="009D42C5">
        <w:rPr>
          <w:szCs w:val="24"/>
          <w:lang w:val="id-ID"/>
        </w:rPr>
        <w:t>soal</w:t>
      </w:r>
      <w:r w:rsidRPr="00397383">
        <w:rPr>
          <w:szCs w:val="24"/>
        </w:rPr>
        <w:t xml:space="preserve"> yang sesuai dengan masalah yang </w:t>
      </w:r>
      <w:r w:rsidR="009D42C5">
        <w:rPr>
          <w:szCs w:val="24"/>
          <w:lang w:val="id-ID"/>
        </w:rPr>
        <w:t>realistik</w:t>
      </w:r>
      <w:r w:rsidRPr="00397383">
        <w:rPr>
          <w:szCs w:val="24"/>
        </w:rPr>
        <w:t>.</w:t>
      </w:r>
    </w:p>
    <w:p w:rsidR="005E4805" w:rsidRDefault="00397383" w:rsidP="001D3258">
      <w:pPr>
        <w:pStyle w:val="BodyText"/>
        <w:numPr>
          <w:ilvl w:val="1"/>
          <w:numId w:val="17"/>
        </w:numPr>
        <w:spacing w:line="276" w:lineRule="auto"/>
        <w:ind w:left="567" w:hanging="283"/>
        <w:rPr>
          <w:szCs w:val="24"/>
          <w:lang w:val="id-ID"/>
        </w:rPr>
      </w:pPr>
      <w:r>
        <w:rPr>
          <w:szCs w:val="24"/>
          <w:lang w:val="id-ID"/>
        </w:rPr>
        <w:t>Pemilihan Format</w:t>
      </w:r>
    </w:p>
    <w:p w:rsidR="000B3240" w:rsidRPr="000C5DD5" w:rsidRDefault="000B3240" w:rsidP="006B707B">
      <w:pPr>
        <w:pStyle w:val="BodyText"/>
        <w:spacing w:line="276" w:lineRule="auto"/>
        <w:ind w:left="567" w:firstLine="567"/>
        <w:rPr>
          <w:szCs w:val="24"/>
          <w:lang w:val="id-ID"/>
        </w:rPr>
      </w:pPr>
      <w:r w:rsidRPr="000B3240">
        <w:rPr>
          <w:szCs w:val="24"/>
        </w:rPr>
        <w:t xml:space="preserve">Pada tahap ini </w:t>
      </w:r>
      <w:r w:rsidR="008A5135">
        <w:rPr>
          <w:lang w:val="id-ID"/>
        </w:rPr>
        <w:t>l</w:t>
      </w:r>
      <w:r w:rsidR="008A5135" w:rsidRPr="008A5135">
        <w:t xml:space="preserve">angkah – </w:t>
      </w:r>
      <w:r w:rsidR="008A5135">
        <w:rPr>
          <w:lang w:val="id-ID"/>
        </w:rPr>
        <w:t>l</w:t>
      </w:r>
      <w:r w:rsidR="008A5135" w:rsidRPr="008A5135">
        <w:t>angkah</w:t>
      </w:r>
      <w:r w:rsidR="008A5135" w:rsidRPr="000B3240">
        <w:rPr>
          <w:szCs w:val="24"/>
        </w:rPr>
        <w:t xml:space="preserve"> </w:t>
      </w:r>
      <w:r w:rsidRPr="000B3240">
        <w:rPr>
          <w:szCs w:val="24"/>
        </w:rPr>
        <w:t xml:space="preserve">peneliti menyusun </w:t>
      </w:r>
      <w:r w:rsidR="008A5135">
        <w:rPr>
          <w:szCs w:val="24"/>
          <w:lang w:val="id-ID"/>
        </w:rPr>
        <w:t>LKS</w:t>
      </w:r>
      <w:r w:rsidRPr="000B3240">
        <w:rPr>
          <w:szCs w:val="24"/>
        </w:rPr>
        <w:t xml:space="preserve"> yang dikembangkan.</w:t>
      </w:r>
      <w:r>
        <w:rPr>
          <w:szCs w:val="24"/>
          <w:lang w:val="id-ID"/>
        </w:rPr>
        <w:t xml:space="preserve"> </w:t>
      </w:r>
      <w:r w:rsidR="000C5DD5">
        <w:rPr>
          <w:lang w:val="id-ID"/>
        </w:rPr>
        <w:t>l</w:t>
      </w:r>
      <w:r w:rsidR="000C5DD5" w:rsidRPr="008A5135">
        <w:t xml:space="preserve">angkah – </w:t>
      </w:r>
      <w:r w:rsidR="000C5DD5">
        <w:rPr>
          <w:lang w:val="id-ID"/>
        </w:rPr>
        <w:t>l</w:t>
      </w:r>
      <w:r w:rsidR="000C5DD5" w:rsidRPr="008A5135">
        <w:t>angkah</w:t>
      </w:r>
      <w:r w:rsidRPr="000B3240">
        <w:rPr>
          <w:szCs w:val="24"/>
        </w:rPr>
        <w:t xml:space="preserve"> </w:t>
      </w:r>
      <w:r w:rsidR="000C5DD5">
        <w:rPr>
          <w:szCs w:val="24"/>
          <w:lang w:val="id-ID"/>
        </w:rPr>
        <w:t>pengembangan LKS</w:t>
      </w:r>
      <w:r w:rsidRPr="000B3240">
        <w:rPr>
          <w:szCs w:val="24"/>
        </w:rPr>
        <w:t xml:space="preserve"> yang digunakan sesuai dengan Depdiknas tentang Penulisan </w:t>
      </w:r>
      <w:r w:rsidR="000C5DD5">
        <w:rPr>
          <w:szCs w:val="24"/>
          <w:lang w:val="id-ID"/>
        </w:rPr>
        <w:t>LKS</w:t>
      </w:r>
      <w:r w:rsidR="006B707B">
        <w:rPr>
          <w:szCs w:val="24"/>
          <w:lang w:val="id-ID"/>
        </w:rPr>
        <w:t xml:space="preserve"> (</w:t>
      </w:r>
      <w:r w:rsidR="006B707B" w:rsidRPr="006B707B">
        <w:rPr>
          <w:szCs w:val="24"/>
        </w:rPr>
        <w:t>2008</w:t>
      </w:r>
      <w:r w:rsidR="006B707B" w:rsidRPr="006B707B">
        <w:rPr>
          <w:szCs w:val="24"/>
          <w:lang w:val="id-ID"/>
        </w:rPr>
        <w:t>:</w:t>
      </w:r>
      <w:r w:rsidR="006B707B">
        <w:rPr>
          <w:szCs w:val="24"/>
        </w:rPr>
        <w:t xml:space="preserve"> </w:t>
      </w:r>
      <w:r w:rsidR="000C5DD5">
        <w:rPr>
          <w:szCs w:val="24"/>
          <w:lang w:val="id-ID"/>
        </w:rPr>
        <w:t>13</w:t>
      </w:r>
      <w:r w:rsidR="006B707B">
        <w:rPr>
          <w:szCs w:val="24"/>
        </w:rPr>
        <w:t>)</w:t>
      </w:r>
      <w:r w:rsidRPr="000B3240">
        <w:rPr>
          <w:szCs w:val="24"/>
        </w:rPr>
        <w:t xml:space="preserve">, adapun </w:t>
      </w:r>
      <w:r w:rsidR="000C5DD5">
        <w:rPr>
          <w:lang w:val="id-ID"/>
        </w:rPr>
        <w:t>l</w:t>
      </w:r>
      <w:r w:rsidR="000C5DD5" w:rsidRPr="008A5135">
        <w:t xml:space="preserve">angkah – </w:t>
      </w:r>
      <w:r w:rsidR="000C5DD5">
        <w:rPr>
          <w:lang w:val="id-ID"/>
        </w:rPr>
        <w:t>l</w:t>
      </w:r>
      <w:r w:rsidR="000C5DD5" w:rsidRPr="008A5135">
        <w:t>angkah</w:t>
      </w:r>
      <w:r w:rsidRPr="000B3240">
        <w:rPr>
          <w:szCs w:val="24"/>
        </w:rPr>
        <w:t xml:space="preserve"> </w:t>
      </w:r>
      <w:r w:rsidR="000C5DD5">
        <w:rPr>
          <w:szCs w:val="24"/>
          <w:lang w:val="id-ID"/>
        </w:rPr>
        <w:t>LKS</w:t>
      </w:r>
      <w:r w:rsidRPr="000B3240">
        <w:rPr>
          <w:szCs w:val="24"/>
        </w:rPr>
        <w:t xml:space="preserve"> tersebut sebagai berikut</w:t>
      </w:r>
      <w:r w:rsidR="000C5DD5">
        <w:rPr>
          <w:szCs w:val="24"/>
          <w:lang w:val="id-ID"/>
        </w:rPr>
        <w:t>.</w:t>
      </w:r>
    </w:p>
    <w:p w:rsidR="00350A4E" w:rsidRPr="00EA4450" w:rsidRDefault="00EA4450" w:rsidP="00350A4E">
      <w:pPr>
        <w:pStyle w:val="ListParagraph"/>
        <w:numPr>
          <w:ilvl w:val="0"/>
          <w:numId w:val="19"/>
        </w:numPr>
        <w:spacing w:after="0"/>
        <w:ind w:left="851" w:hanging="284"/>
        <w:jc w:val="both"/>
        <w:rPr>
          <w:rFonts w:ascii="Times New Roman" w:hAnsi="Times New Roman" w:cs="Times New Roman"/>
          <w:spacing w:val="-1"/>
          <w:sz w:val="20"/>
          <w:szCs w:val="20"/>
          <w:lang w:val="id-ID"/>
        </w:rPr>
      </w:pPr>
      <w:r w:rsidRPr="00EA4450">
        <w:rPr>
          <w:rFonts w:ascii="Times New Roman" w:hAnsi="Times New Roman"/>
          <w:sz w:val="20"/>
          <w:szCs w:val="20"/>
        </w:rPr>
        <w:t>Analisis kurikulum</w:t>
      </w:r>
    </w:p>
    <w:p w:rsidR="00350A4E" w:rsidRPr="00EA4450" w:rsidRDefault="00EA4450" w:rsidP="00350A4E">
      <w:pPr>
        <w:pStyle w:val="ListParagraph"/>
        <w:numPr>
          <w:ilvl w:val="0"/>
          <w:numId w:val="19"/>
        </w:numPr>
        <w:spacing w:after="0"/>
        <w:ind w:left="851" w:hanging="284"/>
        <w:jc w:val="both"/>
        <w:rPr>
          <w:rFonts w:ascii="Times New Roman" w:hAnsi="Times New Roman" w:cs="Times New Roman"/>
          <w:spacing w:val="-1"/>
          <w:sz w:val="20"/>
          <w:szCs w:val="20"/>
          <w:lang w:val="id-ID"/>
        </w:rPr>
      </w:pPr>
      <w:r w:rsidRPr="00EA4450">
        <w:rPr>
          <w:rFonts w:ascii="Times New Roman" w:hAnsi="Times New Roman"/>
          <w:sz w:val="20"/>
          <w:szCs w:val="20"/>
        </w:rPr>
        <w:t>Menyusun peta kebutuhan LKS</w:t>
      </w:r>
    </w:p>
    <w:p w:rsidR="00350A4E" w:rsidRPr="00EA4450" w:rsidRDefault="00EA4450" w:rsidP="00350A4E">
      <w:pPr>
        <w:pStyle w:val="ListParagraph"/>
        <w:numPr>
          <w:ilvl w:val="0"/>
          <w:numId w:val="19"/>
        </w:numPr>
        <w:spacing w:after="0"/>
        <w:ind w:left="851" w:hanging="284"/>
        <w:jc w:val="both"/>
        <w:rPr>
          <w:rFonts w:ascii="Times New Roman" w:hAnsi="Times New Roman" w:cs="Times New Roman"/>
          <w:spacing w:val="-1"/>
          <w:sz w:val="20"/>
          <w:szCs w:val="20"/>
          <w:lang w:val="id-ID"/>
        </w:rPr>
      </w:pPr>
      <w:r w:rsidRPr="00EA4450">
        <w:rPr>
          <w:rFonts w:ascii="Times New Roman" w:hAnsi="Times New Roman"/>
          <w:sz w:val="20"/>
          <w:szCs w:val="20"/>
        </w:rPr>
        <w:t>Menentukan judul-judul LKS</w:t>
      </w:r>
    </w:p>
    <w:p w:rsidR="000B3240" w:rsidRDefault="00A45C4A" w:rsidP="001D3258">
      <w:pPr>
        <w:pStyle w:val="BodyText"/>
        <w:numPr>
          <w:ilvl w:val="1"/>
          <w:numId w:val="17"/>
        </w:numPr>
        <w:spacing w:line="276" w:lineRule="auto"/>
        <w:ind w:left="567" w:hanging="283"/>
        <w:rPr>
          <w:szCs w:val="24"/>
          <w:lang w:val="id-ID"/>
        </w:rPr>
      </w:pPr>
      <w:r>
        <w:rPr>
          <w:szCs w:val="24"/>
          <w:lang w:val="id-ID"/>
        </w:rPr>
        <w:t>Rancangan Awal</w:t>
      </w:r>
    </w:p>
    <w:p w:rsidR="00A45C4A" w:rsidRPr="00E4776B" w:rsidRDefault="00E4776B" w:rsidP="00E4776B">
      <w:pPr>
        <w:pStyle w:val="BodyText"/>
        <w:spacing w:line="276" w:lineRule="auto"/>
        <w:ind w:left="567" w:firstLine="567"/>
        <w:rPr>
          <w:szCs w:val="24"/>
          <w:lang w:val="id-ID"/>
        </w:rPr>
      </w:pPr>
      <w:r>
        <w:rPr>
          <w:szCs w:val="24"/>
          <w:lang w:val="id-ID"/>
        </w:rPr>
        <w:t xml:space="preserve">Pada tahap ini, dilakukan perancangan </w:t>
      </w:r>
      <w:r w:rsidR="00451338">
        <w:rPr>
          <w:szCs w:val="24"/>
          <w:lang w:val="id-ID"/>
        </w:rPr>
        <w:t>LKS</w:t>
      </w:r>
      <w:r w:rsidRPr="00E4776B">
        <w:rPr>
          <w:szCs w:val="24"/>
        </w:rPr>
        <w:t xml:space="preserve"> pada pokok bahasan </w:t>
      </w:r>
      <w:r w:rsidR="00451338">
        <w:rPr>
          <w:szCs w:val="24"/>
          <w:lang w:val="id-ID"/>
        </w:rPr>
        <w:t>lingkaran</w:t>
      </w:r>
      <w:r w:rsidRPr="00E4776B">
        <w:rPr>
          <w:szCs w:val="24"/>
        </w:rPr>
        <w:t xml:space="preserve"> sesuai dengan pendekatan </w:t>
      </w:r>
      <w:r w:rsidR="00451338">
        <w:rPr>
          <w:szCs w:val="24"/>
          <w:lang w:val="id-ID"/>
        </w:rPr>
        <w:t>PMRI</w:t>
      </w:r>
      <w:r>
        <w:rPr>
          <w:szCs w:val="24"/>
          <w:lang w:val="id-ID"/>
        </w:rPr>
        <w:t xml:space="preserve">. </w:t>
      </w:r>
      <w:r w:rsidR="00451338">
        <w:rPr>
          <w:szCs w:val="24"/>
          <w:lang w:val="id-ID"/>
        </w:rPr>
        <w:t>LKS</w:t>
      </w:r>
      <w:r>
        <w:rPr>
          <w:szCs w:val="24"/>
        </w:rPr>
        <w:t xml:space="preserve"> yang telah dirancang dan di</w:t>
      </w:r>
      <w:r w:rsidRPr="00E4776B">
        <w:rPr>
          <w:szCs w:val="24"/>
        </w:rPr>
        <w:t xml:space="preserve">desain oleh peneliti disebut </w:t>
      </w:r>
      <w:r w:rsidRPr="00E4776B">
        <w:rPr>
          <w:i/>
          <w:szCs w:val="24"/>
        </w:rPr>
        <w:t>draft</w:t>
      </w:r>
      <w:r>
        <w:rPr>
          <w:szCs w:val="24"/>
        </w:rPr>
        <w:t xml:space="preserve"> I, l</w:t>
      </w:r>
      <w:r>
        <w:rPr>
          <w:szCs w:val="24"/>
          <w:lang w:val="id-ID"/>
        </w:rPr>
        <w:t xml:space="preserve">alu </w:t>
      </w:r>
      <w:r w:rsidR="00451338">
        <w:rPr>
          <w:szCs w:val="24"/>
          <w:lang w:val="id-ID"/>
        </w:rPr>
        <w:t>LKS</w:t>
      </w:r>
      <w:r w:rsidRPr="00E4776B">
        <w:rPr>
          <w:szCs w:val="24"/>
        </w:rPr>
        <w:t xml:space="preserve"> </w:t>
      </w:r>
      <w:r w:rsidRPr="00E4776B">
        <w:rPr>
          <w:i/>
          <w:szCs w:val="24"/>
        </w:rPr>
        <w:t>draft</w:t>
      </w:r>
      <w:r w:rsidRPr="00E4776B">
        <w:rPr>
          <w:szCs w:val="24"/>
        </w:rPr>
        <w:t xml:space="preserve"> I tersebut dikonsultasikan ke dosen pembimbing</w:t>
      </w:r>
      <w:r>
        <w:rPr>
          <w:szCs w:val="24"/>
          <w:lang w:val="id-ID"/>
        </w:rPr>
        <w:t xml:space="preserve">. Kemudian dilakukan perbaikan pada </w:t>
      </w:r>
      <w:r w:rsidR="00451338">
        <w:rPr>
          <w:szCs w:val="24"/>
          <w:lang w:val="id-ID"/>
        </w:rPr>
        <w:t>LKS</w:t>
      </w:r>
      <w:r>
        <w:rPr>
          <w:szCs w:val="24"/>
          <w:lang w:val="id-ID"/>
        </w:rPr>
        <w:t xml:space="preserve"> </w:t>
      </w:r>
      <w:r w:rsidRPr="00E4776B">
        <w:rPr>
          <w:i/>
          <w:szCs w:val="24"/>
        </w:rPr>
        <w:t>draft</w:t>
      </w:r>
      <w:r>
        <w:rPr>
          <w:szCs w:val="24"/>
        </w:rPr>
        <w:t xml:space="preserve"> I</w:t>
      </w:r>
      <w:r>
        <w:rPr>
          <w:szCs w:val="24"/>
          <w:lang w:val="id-ID"/>
        </w:rPr>
        <w:t xml:space="preserve"> sesuai dengan </w:t>
      </w:r>
      <w:r w:rsidRPr="00E4776B">
        <w:rPr>
          <w:szCs w:val="24"/>
        </w:rPr>
        <w:t>saran dari dosen pembimbing</w:t>
      </w:r>
      <w:r>
        <w:rPr>
          <w:szCs w:val="24"/>
          <w:lang w:val="id-ID"/>
        </w:rPr>
        <w:t>.</w:t>
      </w:r>
    </w:p>
    <w:p w:rsidR="001D3258" w:rsidRDefault="002C1122" w:rsidP="001D3258">
      <w:pPr>
        <w:pStyle w:val="BodyText"/>
        <w:numPr>
          <w:ilvl w:val="0"/>
          <w:numId w:val="17"/>
        </w:numPr>
        <w:spacing w:line="276" w:lineRule="auto"/>
        <w:ind w:left="284" w:hanging="284"/>
        <w:rPr>
          <w:szCs w:val="24"/>
          <w:lang w:val="id-ID"/>
        </w:rPr>
      </w:pPr>
      <w:r>
        <w:rPr>
          <w:szCs w:val="24"/>
          <w:lang w:val="id-ID"/>
        </w:rPr>
        <w:t>Tahap Pengembangan (</w:t>
      </w:r>
      <w:r>
        <w:rPr>
          <w:i/>
          <w:szCs w:val="24"/>
          <w:lang w:val="id-ID"/>
        </w:rPr>
        <w:t>Develop</w:t>
      </w:r>
      <w:r>
        <w:rPr>
          <w:szCs w:val="24"/>
          <w:lang w:val="id-ID"/>
        </w:rPr>
        <w:t>)</w:t>
      </w:r>
    </w:p>
    <w:p w:rsidR="002C1122" w:rsidRDefault="002C1122" w:rsidP="002C1122">
      <w:pPr>
        <w:pStyle w:val="BodyText"/>
        <w:numPr>
          <w:ilvl w:val="1"/>
          <w:numId w:val="17"/>
        </w:numPr>
        <w:spacing w:line="276" w:lineRule="auto"/>
        <w:ind w:left="567" w:hanging="283"/>
        <w:rPr>
          <w:szCs w:val="24"/>
          <w:lang w:val="id-ID"/>
        </w:rPr>
      </w:pPr>
      <w:r>
        <w:rPr>
          <w:szCs w:val="24"/>
          <w:lang w:val="id-ID"/>
        </w:rPr>
        <w:t>Penilaian Ahli</w:t>
      </w:r>
    </w:p>
    <w:p w:rsidR="002C1122" w:rsidRDefault="00C8361E" w:rsidP="00C8361E">
      <w:pPr>
        <w:pStyle w:val="BodyText"/>
        <w:spacing w:line="276" w:lineRule="auto"/>
        <w:ind w:left="567" w:firstLine="567"/>
        <w:rPr>
          <w:szCs w:val="24"/>
          <w:lang w:val="id-ID"/>
        </w:rPr>
      </w:pPr>
      <w:r w:rsidRPr="00C8361E">
        <w:rPr>
          <w:szCs w:val="24"/>
        </w:rPr>
        <w:t xml:space="preserve">Penilaian ahli digunakan untuk memvalidasi </w:t>
      </w:r>
      <w:r w:rsidR="00451338">
        <w:rPr>
          <w:szCs w:val="24"/>
          <w:lang w:val="id-ID"/>
        </w:rPr>
        <w:t>LKS</w:t>
      </w:r>
      <w:r w:rsidRPr="00C8361E">
        <w:rPr>
          <w:szCs w:val="24"/>
        </w:rPr>
        <w:t xml:space="preserve"> </w:t>
      </w:r>
      <w:r w:rsidRPr="00C8361E">
        <w:rPr>
          <w:i/>
          <w:szCs w:val="24"/>
        </w:rPr>
        <w:t>draft</w:t>
      </w:r>
      <w:r w:rsidRPr="00C8361E">
        <w:rPr>
          <w:szCs w:val="24"/>
        </w:rPr>
        <w:t xml:space="preserve"> II.</w:t>
      </w:r>
      <w:r>
        <w:rPr>
          <w:szCs w:val="24"/>
          <w:lang w:val="id-ID"/>
        </w:rPr>
        <w:t xml:space="preserve"> </w:t>
      </w:r>
      <w:r w:rsidRPr="00C8361E">
        <w:rPr>
          <w:szCs w:val="24"/>
        </w:rPr>
        <w:t xml:space="preserve">Uji kevalidan </w:t>
      </w:r>
      <w:r w:rsidR="00451338">
        <w:rPr>
          <w:szCs w:val="24"/>
          <w:lang w:val="id-ID"/>
        </w:rPr>
        <w:t>LKS</w:t>
      </w:r>
      <w:r w:rsidRPr="00C8361E">
        <w:rPr>
          <w:szCs w:val="24"/>
        </w:rPr>
        <w:t xml:space="preserve"> dilakukan oleh 3 validator melalui lembar validasi yang sudah disediakan oleh peneliti. Uji kevalidan terhadap </w:t>
      </w:r>
      <w:r w:rsidR="00451338">
        <w:rPr>
          <w:szCs w:val="24"/>
          <w:lang w:val="id-ID"/>
        </w:rPr>
        <w:t>LKS</w:t>
      </w:r>
      <w:r w:rsidRPr="00C8361E">
        <w:rPr>
          <w:szCs w:val="24"/>
        </w:rPr>
        <w:t xml:space="preserve"> terdiri dari 4 aspek, yaitu aspek kelayakan isi, aspek bahasa, aspek penyajian, dan aspek kegrafikan. Berikut ini adalah hasil validasi </w:t>
      </w:r>
      <w:r w:rsidR="00451338">
        <w:rPr>
          <w:szCs w:val="24"/>
          <w:lang w:val="id-ID"/>
        </w:rPr>
        <w:t>LKS</w:t>
      </w:r>
      <w:r w:rsidRPr="00C8361E">
        <w:rPr>
          <w:szCs w:val="24"/>
        </w:rPr>
        <w:t xml:space="preserve"> dari 3 validator.</w:t>
      </w:r>
    </w:p>
    <w:p w:rsidR="00C8361E" w:rsidRDefault="00FB1029" w:rsidP="00C8361E">
      <w:pPr>
        <w:pStyle w:val="BodyText"/>
        <w:spacing w:line="276" w:lineRule="auto"/>
        <w:ind w:left="567" w:firstLine="567"/>
        <w:rPr>
          <w:szCs w:val="24"/>
          <w:lang w:val="id-ID"/>
        </w:rPr>
      </w:pPr>
      <w:r w:rsidRPr="00D01491">
        <w:rPr>
          <w:rFonts w:eastAsia="Calibri"/>
          <w:noProof/>
          <w:spacing w:val="0"/>
          <w:sz w:val="24"/>
          <w:szCs w:val="24"/>
          <w:lang w:val="id-ID" w:eastAsia="id-ID"/>
        </w:rPr>
        <mc:AlternateContent>
          <mc:Choice Requires="wps">
            <w:drawing>
              <wp:anchor distT="0" distB="0" distL="114300" distR="114300" simplePos="0" relativeHeight="251681792" behindDoc="0" locked="0" layoutInCell="1" allowOverlap="1" wp14:anchorId="6E7ABD95" wp14:editId="75C7EBCC">
                <wp:simplePos x="0" y="0"/>
                <wp:positionH relativeFrom="column">
                  <wp:posOffset>1645920</wp:posOffset>
                </wp:positionH>
                <wp:positionV relativeFrom="paragraph">
                  <wp:posOffset>6523</wp:posOffset>
                </wp:positionV>
                <wp:extent cx="2267585" cy="232410"/>
                <wp:effectExtent l="0" t="0" r="0" b="0"/>
                <wp:wrapNone/>
                <wp:docPr id="4" name="Rectangle 4"/>
                <wp:cNvGraphicFramePr/>
                <a:graphic xmlns:a="http://schemas.openxmlformats.org/drawingml/2006/main">
                  <a:graphicData uri="http://schemas.microsoft.com/office/word/2010/wordprocessingShape">
                    <wps:wsp>
                      <wps:cNvSpPr/>
                      <wps:spPr>
                        <a:xfrm>
                          <a:off x="0" y="0"/>
                          <a:ext cx="2267585" cy="232410"/>
                        </a:xfrm>
                        <a:prstGeom prst="rect">
                          <a:avLst/>
                        </a:prstGeom>
                        <a:noFill/>
                        <a:ln w="25400" cap="flat" cmpd="sng" algn="ctr">
                          <a:noFill/>
                          <a:prstDash val="solid"/>
                        </a:ln>
                        <a:effectLst/>
                      </wps:spPr>
                      <wps:txbx>
                        <w:txbxContent>
                          <w:p w:rsidR="00FB1029" w:rsidRPr="00451338" w:rsidRDefault="00FB1029" w:rsidP="009C6B35">
                            <w:pPr>
                              <w:rPr>
                                <w:b/>
                                <w:color w:val="000000" w:themeColor="text1"/>
                                <w:lang w:val="id-ID"/>
                              </w:rPr>
                            </w:pPr>
                            <w:r w:rsidRPr="00D01491">
                              <w:rPr>
                                <w:b/>
                                <w:color w:val="000000" w:themeColor="text1"/>
                              </w:rPr>
                              <w:t xml:space="preserve">Tabel </w:t>
                            </w:r>
                            <w:r>
                              <w:rPr>
                                <w:b/>
                                <w:color w:val="000000" w:themeColor="text1"/>
                                <w:lang w:val="id-ID"/>
                              </w:rPr>
                              <w:t>2</w:t>
                            </w:r>
                            <w:r w:rsidRPr="00D01491">
                              <w:rPr>
                                <w:b/>
                                <w:color w:val="000000" w:themeColor="text1"/>
                              </w:rPr>
                              <w:t xml:space="preserve"> Hasil Validasi </w:t>
                            </w:r>
                            <w:r>
                              <w:rPr>
                                <w:b/>
                                <w:color w:val="000000" w:themeColor="text1"/>
                                <w:lang w:val="id-ID"/>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ABD95" id="Rectangle 4" o:spid="_x0000_s1027" style="position:absolute;left:0;text-align:left;margin-left:129.6pt;margin-top:.5pt;width:178.55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" filled="f" stroked="f" strokeweight="2pt">
                <v:textbox>
                  <w:txbxContent>
                    <w:p w:rsidR="00FB1029" w:rsidRPr="00451338" w:rsidRDefault="00FB1029" w:rsidP="009C6B35">
                      <w:pPr>
                        <w:rPr>
                          <w:b/>
                          <w:color w:val="000000" w:themeColor="text1"/>
                          <w:lang w:val="id-ID"/>
                        </w:rPr>
                      </w:pPr>
                      <w:r w:rsidRPr="00D01491">
                        <w:rPr>
                          <w:b/>
                          <w:color w:val="000000" w:themeColor="text1"/>
                        </w:rPr>
                        <w:t xml:space="preserve">Tabel </w:t>
                      </w:r>
                      <w:r>
                        <w:rPr>
                          <w:b/>
                          <w:color w:val="000000" w:themeColor="text1"/>
                          <w:lang w:val="id-ID"/>
                        </w:rPr>
                        <w:t>2</w:t>
                      </w:r>
                      <w:r w:rsidRPr="00D01491">
                        <w:rPr>
                          <w:b/>
                          <w:color w:val="000000" w:themeColor="text1"/>
                        </w:rPr>
                        <w:t xml:space="preserve"> Hasil Validasi </w:t>
                      </w:r>
                      <w:r>
                        <w:rPr>
                          <w:b/>
                          <w:color w:val="000000" w:themeColor="text1"/>
                          <w:lang w:val="id-ID"/>
                        </w:rPr>
                        <w:t>LKS</w:t>
                      </w:r>
                    </w:p>
                  </w:txbxContent>
                </v:textbox>
              </v:rect>
            </w:pict>
          </mc:Fallback>
        </mc:AlternateContent>
      </w:r>
    </w:p>
    <w:p w:rsidR="00D01491" w:rsidRDefault="00D01491" w:rsidP="001B519C">
      <w:pPr>
        <w:pStyle w:val="BodyText"/>
        <w:spacing w:line="276" w:lineRule="auto"/>
        <w:ind w:firstLine="0"/>
        <w:rPr>
          <w:szCs w:val="24"/>
          <w:lang w:val="id-ID"/>
        </w:rPr>
      </w:pPr>
    </w:p>
    <w:tbl>
      <w:tblPr>
        <w:tblW w:w="8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59"/>
        <w:gridCol w:w="850"/>
        <w:gridCol w:w="425"/>
        <w:gridCol w:w="425"/>
        <w:gridCol w:w="427"/>
        <w:gridCol w:w="1192"/>
        <w:gridCol w:w="1276"/>
        <w:gridCol w:w="851"/>
      </w:tblGrid>
      <w:tr w:rsidR="00C12D4A" w:rsidRPr="00C12D4A" w:rsidTr="001B519C">
        <w:trPr>
          <w:trHeight w:val="1210"/>
          <w:tblHeader/>
        </w:trPr>
        <w:tc>
          <w:tcPr>
            <w:tcW w:w="1021" w:type="dxa"/>
            <w:shd w:val="clear" w:color="auto" w:fill="BDD6EE" w:themeFill="accent1" w:themeFillTint="66"/>
            <w:vAlign w:val="center"/>
          </w:tcPr>
          <w:p w:rsidR="00C12D4A" w:rsidRPr="00C12D4A" w:rsidRDefault="00C12D4A" w:rsidP="00CE57F6">
            <w:pPr>
              <w:pStyle w:val="ListParagraph"/>
              <w:spacing w:after="0" w:line="240" w:lineRule="auto"/>
              <w:ind w:left="0"/>
              <w:jc w:val="center"/>
              <w:rPr>
                <w:rFonts w:ascii="Times New Roman" w:hAnsi="Times New Roman" w:cs="Times New Roman"/>
                <w:b/>
                <w:sz w:val="20"/>
                <w:szCs w:val="20"/>
              </w:rPr>
            </w:pPr>
            <w:r w:rsidRPr="00C12D4A">
              <w:rPr>
                <w:rFonts w:ascii="Times New Roman" w:hAnsi="Times New Roman" w:cs="Times New Roman"/>
                <w:b/>
                <w:sz w:val="20"/>
                <w:szCs w:val="20"/>
              </w:rPr>
              <w:t>Aspek</w:t>
            </w:r>
          </w:p>
        </w:tc>
        <w:tc>
          <w:tcPr>
            <w:tcW w:w="1559" w:type="dxa"/>
            <w:shd w:val="clear" w:color="auto" w:fill="BDD6EE" w:themeFill="accent1" w:themeFillTint="66"/>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b/>
                <w:sz w:val="20"/>
                <w:szCs w:val="20"/>
              </w:rPr>
            </w:pPr>
            <w:r w:rsidRPr="00C12D4A">
              <w:rPr>
                <w:rFonts w:ascii="Times New Roman" w:hAnsi="Times New Roman" w:cs="Times New Roman"/>
                <w:b/>
                <w:sz w:val="20"/>
                <w:szCs w:val="20"/>
              </w:rPr>
              <w:t>Indikator Penilaian</w:t>
            </w:r>
          </w:p>
        </w:tc>
        <w:tc>
          <w:tcPr>
            <w:tcW w:w="850" w:type="dxa"/>
            <w:shd w:val="clear" w:color="auto" w:fill="BDD6EE" w:themeFill="accent1" w:themeFillTint="66"/>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b/>
                <w:sz w:val="20"/>
                <w:szCs w:val="20"/>
              </w:rPr>
            </w:pPr>
            <w:r w:rsidRPr="00C12D4A">
              <w:rPr>
                <w:rFonts w:ascii="Times New Roman" w:hAnsi="Times New Roman" w:cs="Times New Roman"/>
                <w:b/>
                <w:sz w:val="20"/>
                <w:szCs w:val="20"/>
              </w:rPr>
              <w:t>Butir Penilaian</w:t>
            </w:r>
          </w:p>
        </w:tc>
        <w:tc>
          <w:tcPr>
            <w:tcW w:w="425" w:type="dxa"/>
            <w:shd w:val="clear" w:color="auto" w:fill="BDD6EE" w:themeFill="accent1" w:themeFillTint="66"/>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b/>
                <w:sz w:val="20"/>
                <w:szCs w:val="20"/>
              </w:rPr>
            </w:pPr>
            <w:r w:rsidRPr="00C12D4A">
              <w:rPr>
                <w:rFonts w:ascii="Times New Roman" w:hAnsi="Times New Roman" w:cs="Times New Roman"/>
                <w:b/>
                <w:sz w:val="20"/>
                <w:szCs w:val="20"/>
              </w:rPr>
              <w:t>V1</w:t>
            </w:r>
          </w:p>
        </w:tc>
        <w:tc>
          <w:tcPr>
            <w:tcW w:w="425" w:type="dxa"/>
            <w:shd w:val="clear" w:color="auto" w:fill="BDD6EE" w:themeFill="accent1" w:themeFillTint="66"/>
            <w:vAlign w:val="center"/>
          </w:tcPr>
          <w:p w:rsidR="00C12D4A" w:rsidRPr="00C12D4A" w:rsidRDefault="00C12D4A" w:rsidP="00CE57F6">
            <w:pPr>
              <w:pStyle w:val="ListParagraph"/>
              <w:spacing w:after="0" w:line="240" w:lineRule="auto"/>
              <w:ind w:left="-137" w:right="-115"/>
              <w:jc w:val="center"/>
              <w:rPr>
                <w:rFonts w:ascii="Times New Roman" w:hAnsi="Times New Roman" w:cs="Times New Roman"/>
                <w:b/>
                <w:sz w:val="20"/>
                <w:szCs w:val="20"/>
              </w:rPr>
            </w:pPr>
            <w:r w:rsidRPr="00C12D4A">
              <w:rPr>
                <w:rFonts w:ascii="Times New Roman" w:hAnsi="Times New Roman" w:cs="Times New Roman"/>
                <w:b/>
                <w:sz w:val="20"/>
                <w:szCs w:val="20"/>
              </w:rPr>
              <w:t>V2</w:t>
            </w:r>
          </w:p>
        </w:tc>
        <w:tc>
          <w:tcPr>
            <w:tcW w:w="427" w:type="dxa"/>
            <w:shd w:val="clear" w:color="auto" w:fill="BDD6EE" w:themeFill="accent1" w:themeFillTint="66"/>
            <w:vAlign w:val="center"/>
          </w:tcPr>
          <w:p w:rsidR="00C12D4A" w:rsidRPr="00C12D4A" w:rsidRDefault="00C12D4A" w:rsidP="00CE57F6">
            <w:pPr>
              <w:pStyle w:val="ListParagraph"/>
              <w:spacing w:after="0" w:line="240" w:lineRule="auto"/>
              <w:ind w:left="-52" w:right="-23"/>
              <w:jc w:val="center"/>
              <w:rPr>
                <w:rFonts w:ascii="Times New Roman" w:hAnsi="Times New Roman" w:cs="Times New Roman"/>
                <w:b/>
                <w:sz w:val="20"/>
                <w:szCs w:val="20"/>
              </w:rPr>
            </w:pPr>
            <w:r w:rsidRPr="00C12D4A">
              <w:rPr>
                <w:rFonts w:ascii="Times New Roman" w:hAnsi="Times New Roman" w:cs="Times New Roman"/>
                <w:b/>
                <w:sz w:val="20"/>
                <w:szCs w:val="20"/>
              </w:rPr>
              <w:t>V3</w:t>
            </w:r>
          </w:p>
        </w:tc>
        <w:tc>
          <w:tcPr>
            <w:tcW w:w="1192" w:type="dxa"/>
            <w:shd w:val="clear" w:color="auto" w:fill="BDD6EE" w:themeFill="accent1" w:themeFillTint="66"/>
            <w:vAlign w:val="center"/>
          </w:tcPr>
          <w:p w:rsidR="00C12D4A" w:rsidRPr="00C12D4A" w:rsidRDefault="00C12D4A" w:rsidP="00CE57F6">
            <w:pPr>
              <w:pStyle w:val="ListParagraph"/>
              <w:spacing w:after="0" w:line="240" w:lineRule="auto"/>
              <w:ind w:left="-80" w:right="-51"/>
              <w:jc w:val="center"/>
              <w:rPr>
                <w:rFonts w:ascii="Times New Roman" w:hAnsi="Times New Roman" w:cs="Times New Roman"/>
                <w:b/>
                <w:sz w:val="20"/>
                <w:szCs w:val="20"/>
              </w:rPr>
            </w:pPr>
            <w:r w:rsidRPr="00C12D4A">
              <w:rPr>
                <w:rFonts w:ascii="Times New Roman" w:hAnsi="Times New Roman" w:cs="Times New Roman"/>
                <w:b/>
                <w:sz w:val="20"/>
                <w:szCs w:val="20"/>
              </w:rPr>
              <w:t>Rata-Rata Tiap Butir Penilaian</w:t>
            </w:r>
          </w:p>
        </w:tc>
        <w:tc>
          <w:tcPr>
            <w:tcW w:w="1276" w:type="dxa"/>
            <w:shd w:val="clear" w:color="auto" w:fill="BDD6EE" w:themeFill="accent1" w:themeFillTint="66"/>
            <w:vAlign w:val="center"/>
          </w:tcPr>
          <w:p w:rsidR="00C12D4A" w:rsidRPr="00C12D4A" w:rsidRDefault="00C12D4A" w:rsidP="00C12D4A">
            <w:pPr>
              <w:pStyle w:val="ListParagraph"/>
              <w:spacing w:after="0" w:line="240" w:lineRule="auto"/>
              <w:ind w:left="-23" w:right="-51"/>
              <w:jc w:val="center"/>
              <w:rPr>
                <w:rFonts w:ascii="Times New Roman" w:hAnsi="Times New Roman" w:cs="Times New Roman"/>
                <w:b/>
                <w:sz w:val="20"/>
                <w:szCs w:val="20"/>
              </w:rPr>
            </w:pPr>
            <w:r w:rsidRPr="00C12D4A">
              <w:rPr>
                <w:rFonts w:ascii="Times New Roman" w:hAnsi="Times New Roman" w:cs="Times New Roman"/>
                <w:b/>
                <w:sz w:val="20"/>
                <w:szCs w:val="20"/>
              </w:rPr>
              <w:t>Rata-Rata Tiap Indikator Penilaian</w:t>
            </w:r>
          </w:p>
        </w:tc>
        <w:tc>
          <w:tcPr>
            <w:tcW w:w="851" w:type="dxa"/>
            <w:shd w:val="clear" w:color="auto" w:fill="BDD6EE" w:themeFill="accent1" w:themeFillTint="66"/>
            <w:vAlign w:val="center"/>
          </w:tcPr>
          <w:p w:rsidR="00C12D4A" w:rsidRPr="00C12D4A" w:rsidRDefault="00C12D4A" w:rsidP="00C12D4A">
            <w:pPr>
              <w:pStyle w:val="ListParagraph"/>
              <w:spacing w:after="0" w:line="240" w:lineRule="auto"/>
              <w:ind w:left="-23" w:right="-51"/>
              <w:jc w:val="center"/>
              <w:rPr>
                <w:rFonts w:ascii="Times New Roman" w:hAnsi="Times New Roman" w:cs="Times New Roman"/>
                <w:b/>
                <w:sz w:val="20"/>
                <w:szCs w:val="20"/>
              </w:rPr>
            </w:pPr>
            <w:r w:rsidRPr="00C12D4A">
              <w:rPr>
                <w:rFonts w:ascii="Times New Roman" w:hAnsi="Times New Roman" w:cs="Times New Roman"/>
                <w:b/>
                <w:sz w:val="20"/>
                <w:szCs w:val="20"/>
              </w:rPr>
              <w:t>Rata-Rata Tiap Aspek</w:t>
            </w:r>
          </w:p>
        </w:tc>
      </w:tr>
      <w:tr w:rsidR="00C12D4A" w:rsidRPr="00C12D4A" w:rsidTr="001B519C">
        <w:trPr>
          <w:trHeight w:val="340"/>
        </w:trPr>
        <w:tc>
          <w:tcPr>
            <w:tcW w:w="1021"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Kelayakan Isi</w:t>
            </w: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Kesesuaian dengan SK dan KD</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851"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4,07</w:t>
            </w: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Keakuratan Materi</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6</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7</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Kemutakhiran Materi</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8</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4,16</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9</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10</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11</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567"/>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Mengembang</w:t>
            </w:r>
            <w:r w:rsidRPr="00C12D4A">
              <w:rPr>
                <w:rFonts w:ascii="Times New Roman" w:hAnsi="Times New Roman" w:cs="Times New Roman"/>
                <w:sz w:val="20"/>
                <w:szCs w:val="20"/>
              </w:rPr>
              <w:t>kan Keterampilan Berpikir</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12</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4,11</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567"/>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13</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i/>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Bahasa</w:t>
            </w: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Kesesuaian dengan Kaidah Bahasa Indonesia yang Benar</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15</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4,19</w:t>
            </w:r>
          </w:p>
        </w:tc>
        <w:tc>
          <w:tcPr>
            <w:tcW w:w="851"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4,25</w:t>
            </w: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16</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17</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18</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19</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Peristilahan Konsisten</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20</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4,16</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21</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273"/>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Kesesuaian dengan Perkembang-an Siswa</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22</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23</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Keterbacaan Tinggi</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4,16</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25</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Penyajian</w:t>
            </w: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Teknik Penyajian</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26</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4,33</w:t>
            </w:r>
          </w:p>
        </w:tc>
        <w:tc>
          <w:tcPr>
            <w:tcW w:w="851"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4,33</w:t>
            </w: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27</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Penyajian Pembelajaran</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28</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4,33</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Organisasi Penyajian Umum</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29</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4,33</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30</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Kegrafikan</w:t>
            </w: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Ukuran/</w:t>
            </w:r>
          </w:p>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Format LKS</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31</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4,16</w:t>
            </w:r>
          </w:p>
        </w:tc>
        <w:tc>
          <w:tcPr>
            <w:tcW w:w="851"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4,20</w:t>
            </w: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32</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val="restart"/>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r w:rsidRPr="00C12D4A">
              <w:rPr>
                <w:rFonts w:ascii="Times New Roman" w:hAnsi="Times New Roman" w:cs="Times New Roman"/>
                <w:sz w:val="20"/>
                <w:szCs w:val="20"/>
              </w:rPr>
              <w:t>Desain Bagian LKS</w:t>
            </w: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33</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val="restart"/>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4,23</w:t>
            </w: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35</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36</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37</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38</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39</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40</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41</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42</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43</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45</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46</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47</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48</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49</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50</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51</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340"/>
        </w:trPr>
        <w:tc>
          <w:tcPr>
            <w:tcW w:w="1021" w:type="dxa"/>
            <w:vMerge/>
            <w:shd w:val="clear" w:color="auto" w:fill="auto"/>
            <w:vAlign w:val="center"/>
          </w:tcPr>
          <w:p w:rsidR="00C12D4A" w:rsidRPr="00C12D4A" w:rsidRDefault="00C12D4A" w:rsidP="00CE57F6">
            <w:pPr>
              <w:pStyle w:val="ListParagraph"/>
              <w:spacing w:after="0" w:line="240" w:lineRule="auto"/>
              <w:ind w:left="-108" w:right="-108"/>
              <w:jc w:val="center"/>
              <w:rPr>
                <w:rFonts w:ascii="Times New Roman" w:hAnsi="Times New Roman" w:cs="Times New Roman"/>
                <w:sz w:val="20"/>
                <w:szCs w:val="20"/>
              </w:rPr>
            </w:pPr>
          </w:p>
        </w:tc>
        <w:tc>
          <w:tcPr>
            <w:tcW w:w="1559" w:type="dxa"/>
            <w:vMerge/>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52</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425"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5</w:t>
            </w:r>
          </w:p>
        </w:tc>
        <w:tc>
          <w:tcPr>
            <w:tcW w:w="427" w:type="dxa"/>
            <w:shd w:val="clear" w:color="auto" w:fill="auto"/>
            <w:vAlign w:val="center"/>
          </w:tcPr>
          <w:p w:rsidR="00C12D4A" w:rsidRPr="00C12D4A" w:rsidRDefault="00C12D4A" w:rsidP="00CE57F6">
            <w:pPr>
              <w:pStyle w:val="ListParagraph"/>
              <w:spacing w:after="0" w:line="240" w:lineRule="auto"/>
              <w:ind w:left="0"/>
              <w:jc w:val="center"/>
              <w:rPr>
                <w:rFonts w:ascii="Times New Roman" w:hAnsi="Times New Roman" w:cs="Times New Roman"/>
                <w:sz w:val="20"/>
                <w:szCs w:val="20"/>
              </w:rPr>
            </w:pPr>
            <w:r w:rsidRPr="00C12D4A">
              <w:rPr>
                <w:rFonts w:ascii="Times New Roman" w:hAnsi="Times New Roman" w:cs="Times New Roman"/>
                <w:sz w:val="20"/>
                <w:szCs w:val="20"/>
              </w:rPr>
              <w:t>4</w:t>
            </w:r>
          </w:p>
        </w:tc>
        <w:tc>
          <w:tcPr>
            <w:tcW w:w="1192" w:type="dxa"/>
            <w:shd w:val="clear" w:color="auto" w:fill="auto"/>
            <w:vAlign w:val="center"/>
          </w:tcPr>
          <w:p w:rsidR="00C12D4A" w:rsidRPr="00C12D4A" w:rsidRDefault="00C12D4A" w:rsidP="00CE57F6">
            <w:pPr>
              <w:rPr>
                <w:color w:val="000000"/>
              </w:rPr>
            </w:pPr>
            <w:r w:rsidRPr="00C12D4A">
              <w:rPr>
                <w:color w:val="000000"/>
              </w:rPr>
              <w:t>4,33</w:t>
            </w:r>
          </w:p>
        </w:tc>
        <w:tc>
          <w:tcPr>
            <w:tcW w:w="1276"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c>
          <w:tcPr>
            <w:tcW w:w="851" w:type="dxa"/>
            <w:vMerge/>
            <w:shd w:val="clear" w:color="auto" w:fill="auto"/>
            <w:vAlign w:val="center"/>
          </w:tcPr>
          <w:p w:rsidR="00C12D4A" w:rsidRPr="00C12D4A" w:rsidRDefault="00C12D4A" w:rsidP="00FB1029">
            <w:pPr>
              <w:pStyle w:val="ListParagraph"/>
              <w:spacing w:after="0" w:line="240" w:lineRule="auto"/>
              <w:ind w:left="0"/>
              <w:jc w:val="center"/>
              <w:rPr>
                <w:rFonts w:ascii="Times New Roman" w:hAnsi="Times New Roman" w:cs="Times New Roman"/>
                <w:sz w:val="20"/>
                <w:szCs w:val="20"/>
              </w:rPr>
            </w:pPr>
          </w:p>
        </w:tc>
      </w:tr>
      <w:tr w:rsidR="00C12D4A" w:rsidRPr="00C12D4A" w:rsidTr="001B519C">
        <w:trPr>
          <w:trHeight w:val="497"/>
        </w:trPr>
        <w:tc>
          <w:tcPr>
            <w:tcW w:w="7175" w:type="dxa"/>
            <w:gridSpan w:val="8"/>
            <w:shd w:val="clear" w:color="auto" w:fill="auto"/>
            <w:vAlign w:val="center"/>
          </w:tcPr>
          <w:p w:rsidR="00C12D4A" w:rsidRPr="00C12D4A" w:rsidRDefault="00C12D4A" w:rsidP="00FB1029">
            <w:pPr>
              <w:pStyle w:val="ListParagraph"/>
              <w:spacing w:after="0" w:line="240" w:lineRule="auto"/>
              <w:ind w:left="0"/>
              <w:jc w:val="both"/>
              <w:rPr>
                <w:rFonts w:ascii="Times New Roman" w:hAnsi="Times New Roman" w:cs="Times New Roman"/>
                <w:b/>
                <w:sz w:val="20"/>
                <w:szCs w:val="20"/>
              </w:rPr>
            </w:pPr>
            <w:r w:rsidRPr="00C12D4A">
              <w:rPr>
                <w:rFonts w:ascii="Times New Roman" w:hAnsi="Times New Roman" w:cs="Times New Roman"/>
                <w:b/>
                <w:sz w:val="20"/>
                <w:szCs w:val="20"/>
              </w:rPr>
              <w:t>Rata-Rata Total Validasi</w:t>
            </w:r>
          </w:p>
        </w:tc>
        <w:tc>
          <w:tcPr>
            <w:tcW w:w="851" w:type="dxa"/>
            <w:shd w:val="clear" w:color="auto" w:fill="auto"/>
            <w:vAlign w:val="center"/>
          </w:tcPr>
          <w:p w:rsidR="00C12D4A" w:rsidRPr="00C12D4A" w:rsidRDefault="00C12D4A" w:rsidP="00FB1029">
            <w:pPr>
              <w:pStyle w:val="ListParagraph"/>
              <w:spacing w:after="0" w:line="240" w:lineRule="auto"/>
              <w:ind w:left="0"/>
              <w:jc w:val="both"/>
              <w:rPr>
                <w:rFonts w:ascii="Times New Roman" w:hAnsi="Times New Roman" w:cs="Times New Roman"/>
                <w:sz w:val="20"/>
                <w:szCs w:val="20"/>
              </w:rPr>
            </w:pPr>
            <w:r w:rsidRPr="00C12D4A">
              <w:rPr>
                <w:rFonts w:ascii="Times New Roman" w:hAnsi="Times New Roman" w:cs="Times New Roman"/>
                <w:sz w:val="20"/>
                <w:szCs w:val="20"/>
              </w:rPr>
              <w:t>4,16</w:t>
            </w:r>
          </w:p>
        </w:tc>
      </w:tr>
    </w:tbl>
    <w:p w:rsidR="00BC76AF" w:rsidRDefault="00BC76AF" w:rsidP="00D84435">
      <w:pPr>
        <w:pStyle w:val="BodyText"/>
        <w:spacing w:line="276" w:lineRule="auto"/>
        <w:ind w:left="567" w:firstLine="567"/>
        <w:rPr>
          <w:szCs w:val="24"/>
          <w:lang w:val="id-ID"/>
        </w:rPr>
      </w:pPr>
    </w:p>
    <w:p w:rsidR="007E6E5C" w:rsidRPr="00FA0396" w:rsidRDefault="00CB0B32" w:rsidP="00D84435">
      <w:pPr>
        <w:pStyle w:val="BodyText"/>
        <w:spacing w:line="276" w:lineRule="auto"/>
        <w:ind w:left="567" w:firstLine="567"/>
        <w:rPr>
          <w:lang w:val="id-ID"/>
        </w:rPr>
      </w:pPr>
      <w:r w:rsidRPr="00FA0396">
        <w:rPr>
          <w:lang w:val="id-ID"/>
        </w:rPr>
        <w:t>Pada Tabel 2</w:t>
      </w:r>
      <w:r w:rsidR="007E6E5C" w:rsidRPr="00FA0396">
        <w:rPr>
          <w:lang w:val="id-ID"/>
        </w:rPr>
        <w:t xml:space="preserve"> diperoleh hasil validasi dari ketiga validator. </w:t>
      </w:r>
      <w:r w:rsidR="00D84435" w:rsidRPr="00FA0396">
        <w:rPr>
          <w:lang w:val="id-ID"/>
        </w:rPr>
        <w:t>Berikut adalah penjelasan dari hasil validasi.</w:t>
      </w:r>
    </w:p>
    <w:p w:rsidR="007E6E5C" w:rsidRPr="00FA0396" w:rsidRDefault="007E6E5C" w:rsidP="00D84435">
      <w:pPr>
        <w:pStyle w:val="BodyText"/>
        <w:numPr>
          <w:ilvl w:val="0"/>
          <w:numId w:val="24"/>
        </w:numPr>
        <w:spacing w:line="276" w:lineRule="auto"/>
        <w:ind w:left="851" w:hanging="284"/>
        <w:rPr>
          <w:lang w:val="id-ID"/>
        </w:rPr>
      </w:pPr>
      <w:r w:rsidRPr="00FA0396">
        <w:rPr>
          <w:lang w:val="id-ID"/>
        </w:rPr>
        <w:t>nilai rata-rata dari aspek kelayakan isi adalah 4,</w:t>
      </w:r>
      <w:r w:rsidR="00CF252B" w:rsidRPr="00FA0396">
        <w:rPr>
          <w:lang w:val="id-ID"/>
        </w:rPr>
        <w:t>07</w:t>
      </w:r>
      <w:r w:rsidRPr="00FA0396">
        <w:rPr>
          <w:lang w:val="id-ID"/>
        </w:rPr>
        <w:t xml:space="preserve"> </w:t>
      </w:r>
      <w:r w:rsidR="00CF252B" w:rsidRPr="00FA0396">
        <w:t>%</w:t>
      </w:r>
      <w:r w:rsidR="00CF252B" w:rsidRPr="00FA0396">
        <w:rPr>
          <w:lang w:val="id-ID"/>
        </w:rPr>
        <w:t xml:space="preserve"> </w:t>
      </w:r>
      <w:r w:rsidRPr="00FA0396">
        <w:rPr>
          <w:lang w:val="id-ID"/>
        </w:rPr>
        <w:t xml:space="preserve">dan lebih dari </w:t>
      </w:r>
      <w:r w:rsidR="00FA0396" w:rsidRPr="00FA0396">
        <w:t>3.4</w:t>
      </w:r>
      <w:r w:rsidRPr="00FA0396">
        <w:rPr>
          <w:lang w:val="id-ID"/>
        </w:rPr>
        <w:t xml:space="preserve"> sehingga aspek kelayakan isi dikatakan valid;</w:t>
      </w:r>
    </w:p>
    <w:p w:rsidR="007E6E5C" w:rsidRPr="00FA0396" w:rsidRDefault="007E6E5C" w:rsidP="00D84435">
      <w:pPr>
        <w:pStyle w:val="BodyText"/>
        <w:numPr>
          <w:ilvl w:val="0"/>
          <w:numId w:val="24"/>
        </w:numPr>
        <w:spacing w:line="276" w:lineRule="auto"/>
        <w:ind w:left="851" w:hanging="284"/>
        <w:rPr>
          <w:lang w:val="id-ID"/>
        </w:rPr>
      </w:pPr>
      <w:r w:rsidRPr="00FA0396">
        <w:rPr>
          <w:lang w:val="id-ID"/>
        </w:rPr>
        <w:t xml:space="preserve">nilai rata-rata dari aspek bahasa adalah </w:t>
      </w:r>
      <w:r w:rsidR="00FA0396" w:rsidRPr="00FA0396">
        <w:t>4,25 %</w:t>
      </w:r>
      <w:r w:rsidRPr="00FA0396">
        <w:rPr>
          <w:lang w:val="id-ID"/>
        </w:rPr>
        <w:t xml:space="preserve"> dan lebih dari </w:t>
      </w:r>
      <w:r w:rsidR="00FA0396" w:rsidRPr="00FA0396">
        <w:t>4.2</w:t>
      </w:r>
      <w:r w:rsidRPr="00FA0396">
        <w:rPr>
          <w:lang w:val="id-ID"/>
        </w:rPr>
        <w:t xml:space="preserve"> sehingga aspek bahasa dikatakan </w:t>
      </w:r>
      <w:r w:rsidR="00FA0396" w:rsidRPr="00FA0396">
        <w:rPr>
          <w:lang w:val="id-ID"/>
        </w:rPr>
        <w:t xml:space="preserve">sangat </w:t>
      </w:r>
      <w:r w:rsidRPr="00FA0396">
        <w:rPr>
          <w:lang w:val="id-ID"/>
        </w:rPr>
        <w:t>valid;</w:t>
      </w:r>
    </w:p>
    <w:p w:rsidR="007E6E5C" w:rsidRPr="00FA0396" w:rsidRDefault="007E6E5C" w:rsidP="00D84435">
      <w:pPr>
        <w:pStyle w:val="BodyText"/>
        <w:numPr>
          <w:ilvl w:val="0"/>
          <w:numId w:val="24"/>
        </w:numPr>
        <w:spacing w:line="276" w:lineRule="auto"/>
        <w:ind w:left="851" w:hanging="284"/>
        <w:rPr>
          <w:lang w:val="id-ID"/>
        </w:rPr>
      </w:pPr>
      <w:r w:rsidRPr="00FA0396">
        <w:rPr>
          <w:lang w:val="id-ID"/>
        </w:rPr>
        <w:t xml:space="preserve">nilai rata-rata dari aspek penyajian adalah </w:t>
      </w:r>
      <w:r w:rsidR="00FA0396" w:rsidRPr="00FA0396">
        <w:t>4,33 %</w:t>
      </w:r>
      <w:r w:rsidRPr="00FA0396">
        <w:rPr>
          <w:lang w:val="id-ID"/>
        </w:rPr>
        <w:t xml:space="preserve"> dan lebih dari 4,2 sehingga aspek penyajian dikatakan sangat valid; dan</w:t>
      </w:r>
    </w:p>
    <w:p w:rsidR="007E6E5C" w:rsidRPr="00FA0396" w:rsidRDefault="007E6E5C" w:rsidP="00D84435">
      <w:pPr>
        <w:pStyle w:val="BodyText"/>
        <w:numPr>
          <w:ilvl w:val="0"/>
          <w:numId w:val="24"/>
        </w:numPr>
        <w:spacing w:line="276" w:lineRule="auto"/>
        <w:ind w:left="851" w:hanging="284"/>
        <w:rPr>
          <w:lang w:val="id-ID"/>
        </w:rPr>
      </w:pPr>
      <w:r w:rsidRPr="00FA0396">
        <w:rPr>
          <w:lang w:val="id-ID"/>
        </w:rPr>
        <w:t xml:space="preserve">nilai rata-rata dari aspek kegrafikan adalah </w:t>
      </w:r>
      <w:r w:rsidR="00FA0396">
        <w:t xml:space="preserve">4,20 </w:t>
      </w:r>
      <w:r w:rsidR="00FA0396" w:rsidRPr="00FA0396">
        <w:t>%</w:t>
      </w:r>
      <w:r w:rsidRPr="00FA0396">
        <w:rPr>
          <w:lang w:val="id-ID"/>
        </w:rPr>
        <w:t xml:space="preserve"> dan lebih dari 4,2 sehingga aspek kegrafikan dikatakan valid.</w:t>
      </w:r>
    </w:p>
    <w:p w:rsidR="00B20046" w:rsidRDefault="007E6E5C" w:rsidP="007E6E5C">
      <w:pPr>
        <w:pStyle w:val="BodyText"/>
        <w:spacing w:line="276" w:lineRule="auto"/>
        <w:ind w:left="567" w:firstLine="567"/>
        <w:rPr>
          <w:szCs w:val="24"/>
          <w:lang w:val="id-ID"/>
        </w:rPr>
      </w:pPr>
      <w:r w:rsidRPr="00FA0396">
        <w:rPr>
          <w:lang w:val="id-ID"/>
        </w:rPr>
        <w:t xml:space="preserve">Berdasarkan penjelasan di atas, maka diperoleh rata-rata total validasi dari 3 validator adalah </w:t>
      </w:r>
      <w:r w:rsidR="00FA0396" w:rsidRPr="00FA0396">
        <w:t>4.16%</w:t>
      </w:r>
      <w:r w:rsidRPr="007E6E5C">
        <w:rPr>
          <w:szCs w:val="24"/>
          <w:lang w:val="id-ID"/>
        </w:rPr>
        <w:t xml:space="preserve">. </w:t>
      </w:r>
      <w:r w:rsidR="00D84435" w:rsidRPr="007E6E5C">
        <w:rPr>
          <w:szCs w:val="24"/>
          <w:lang w:val="id-ID"/>
        </w:rPr>
        <w:t>Rata-rata total validasi dari 3 validator</w:t>
      </w:r>
      <w:r w:rsidRPr="007E6E5C">
        <w:rPr>
          <w:szCs w:val="24"/>
          <w:lang w:val="id-ID"/>
        </w:rPr>
        <w:t xml:space="preserve"> </w:t>
      </w:r>
      <m:oMath>
        <m:r>
          <w:rPr>
            <w:rFonts w:ascii="Cambria Math" w:hAnsi="Cambria Math"/>
            <w:szCs w:val="24"/>
            <w:lang w:val="id-ID"/>
          </w:rPr>
          <m:t>&gt;</m:t>
        </m:r>
      </m:oMath>
      <w:r w:rsidR="003B3534">
        <w:rPr>
          <w:szCs w:val="24"/>
          <w:lang w:val="id-ID"/>
        </w:rPr>
        <w:t xml:space="preserve"> </w:t>
      </w:r>
      <w:r w:rsidRPr="007E6E5C">
        <w:rPr>
          <w:szCs w:val="24"/>
          <w:lang w:val="id-ID"/>
        </w:rPr>
        <w:t xml:space="preserve">4,2 sehingga </w:t>
      </w:r>
      <w:r w:rsidR="0076361A">
        <w:rPr>
          <w:szCs w:val="24"/>
          <w:lang w:val="id-ID"/>
        </w:rPr>
        <w:t>LKS</w:t>
      </w:r>
      <w:r w:rsidRPr="007E6E5C">
        <w:rPr>
          <w:szCs w:val="24"/>
          <w:lang w:val="id-ID"/>
        </w:rPr>
        <w:t xml:space="preserve"> matematika menggunakan pendekatan </w:t>
      </w:r>
      <w:r w:rsidR="0076361A">
        <w:rPr>
          <w:szCs w:val="24"/>
          <w:lang w:val="id-ID"/>
        </w:rPr>
        <w:t>PMRI</w:t>
      </w:r>
      <w:r w:rsidRPr="007E6E5C">
        <w:rPr>
          <w:szCs w:val="24"/>
          <w:lang w:val="id-ID"/>
        </w:rPr>
        <w:t xml:space="preserve"> pada pokok bahasan </w:t>
      </w:r>
      <w:r w:rsidR="0076361A">
        <w:rPr>
          <w:szCs w:val="24"/>
          <w:lang w:val="id-ID"/>
        </w:rPr>
        <w:t>lingkaran</w:t>
      </w:r>
      <w:r w:rsidRPr="007E6E5C">
        <w:rPr>
          <w:szCs w:val="24"/>
          <w:lang w:val="id-ID"/>
        </w:rPr>
        <w:t xml:space="preserve"> dikatakan valid.</w:t>
      </w:r>
    </w:p>
    <w:p w:rsidR="002C1122" w:rsidRDefault="00A44EDC" w:rsidP="002C1122">
      <w:pPr>
        <w:pStyle w:val="BodyText"/>
        <w:numPr>
          <w:ilvl w:val="1"/>
          <w:numId w:val="17"/>
        </w:numPr>
        <w:spacing w:line="276" w:lineRule="auto"/>
        <w:ind w:left="567" w:hanging="283"/>
        <w:rPr>
          <w:szCs w:val="24"/>
          <w:lang w:val="id-ID"/>
        </w:rPr>
      </w:pPr>
      <w:r>
        <w:rPr>
          <w:szCs w:val="24"/>
          <w:lang w:val="id-ID"/>
        </w:rPr>
        <w:t>Uji Coba</w:t>
      </w:r>
    </w:p>
    <w:p w:rsidR="00A44EDC" w:rsidRDefault="00A44EDC" w:rsidP="00A44EDC">
      <w:pPr>
        <w:pStyle w:val="BodyText"/>
        <w:numPr>
          <w:ilvl w:val="0"/>
          <w:numId w:val="25"/>
        </w:numPr>
        <w:spacing w:line="276" w:lineRule="auto"/>
        <w:ind w:left="851" w:hanging="284"/>
        <w:rPr>
          <w:szCs w:val="24"/>
          <w:lang w:val="id-ID"/>
        </w:rPr>
      </w:pPr>
      <w:r>
        <w:rPr>
          <w:szCs w:val="24"/>
          <w:lang w:val="id-ID"/>
        </w:rPr>
        <w:t xml:space="preserve">Uji Kepraktisan </w:t>
      </w:r>
      <w:r w:rsidR="00247E44">
        <w:rPr>
          <w:szCs w:val="24"/>
          <w:lang w:val="id-ID"/>
        </w:rPr>
        <w:t>LKS</w:t>
      </w:r>
    </w:p>
    <w:p w:rsidR="00A44EDC" w:rsidRDefault="005B65A5" w:rsidP="005B65A5">
      <w:pPr>
        <w:pStyle w:val="BodyText"/>
        <w:spacing w:line="276" w:lineRule="auto"/>
        <w:ind w:left="851" w:firstLine="567"/>
        <w:rPr>
          <w:szCs w:val="24"/>
          <w:lang w:val="id-ID"/>
        </w:rPr>
      </w:pPr>
      <w:r w:rsidRPr="005B65A5">
        <w:rPr>
          <w:szCs w:val="24"/>
        </w:rPr>
        <w:t xml:space="preserve">Uji kepraktisan </w:t>
      </w:r>
      <w:r w:rsidR="00BF46ED">
        <w:rPr>
          <w:szCs w:val="24"/>
          <w:lang w:val="id-ID"/>
        </w:rPr>
        <w:t>LKS</w:t>
      </w:r>
      <w:r w:rsidRPr="005B65A5">
        <w:rPr>
          <w:szCs w:val="24"/>
        </w:rPr>
        <w:t xml:space="preserve"> dilakukan melalui angket respon siswa terhadap </w:t>
      </w:r>
      <w:r w:rsidR="00BF46ED">
        <w:rPr>
          <w:szCs w:val="24"/>
          <w:lang w:val="id-ID"/>
        </w:rPr>
        <w:t>LKS</w:t>
      </w:r>
      <w:r w:rsidRPr="005B65A5">
        <w:rPr>
          <w:szCs w:val="24"/>
        </w:rPr>
        <w:t xml:space="preserve">, dan observasi ketergunaan </w:t>
      </w:r>
      <w:r w:rsidR="00BF46ED">
        <w:rPr>
          <w:szCs w:val="24"/>
          <w:lang w:val="id-ID"/>
        </w:rPr>
        <w:t>LKS</w:t>
      </w:r>
      <w:r w:rsidRPr="005B65A5">
        <w:rPr>
          <w:szCs w:val="24"/>
        </w:rPr>
        <w:t>.</w:t>
      </w:r>
    </w:p>
    <w:p w:rsidR="005B65A5" w:rsidRDefault="005B65A5" w:rsidP="005B65A5">
      <w:pPr>
        <w:pStyle w:val="BodyText"/>
        <w:numPr>
          <w:ilvl w:val="0"/>
          <w:numId w:val="26"/>
        </w:numPr>
        <w:spacing w:line="276" w:lineRule="auto"/>
        <w:ind w:left="1134" w:hanging="283"/>
        <w:rPr>
          <w:szCs w:val="24"/>
          <w:lang w:val="id-ID"/>
        </w:rPr>
      </w:pPr>
      <w:r>
        <w:rPr>
          <w:szCs w:val="24"/>
          <w:lang w:val="id-ID"/>
        </w:rPr>
        <w:t xml:space="preserve">Analisis Respon Siswa terhadap </w:t>
      </w:r>
      <w:r w:rsidR="00BF46ED">
        <w:rPr>
          <w:szCs w:val="24"/>
          <w:lang w:val="id-ID"/>
        </w:rPr>
        <w:t>LKS</w:t>
      </w:r>
    </w:p>
    <w:p w:rsidR="00C45A40" w:rsidRDefault="00EA4D05" w:rsidP="00C4453B">
      <w:pPr>
        <w:pStyle w:val="BodyText"/>
        <w:spacing w:line="276" w:lineRule="auto"/>
        <w:ind w:left="1134" w:firstLine="567"/>
        <w:rPr>
          <w:szCs w:val="24"/>
          <w:lang w:val="id-ID"/>
        </w:rPr>
      </w:pPr>
      <w:r>
        <w:rPr>
          <w:noProof/>
          <w:sz w:val="24"/>
          <w:lang w:val="id-ID" w:eastAsia="id-ID"/>
        </w:rPr>
        <mc:AlternateContent>
          <mc:Choice Requires="wps">
            <w:drawing>
              <wp:anchor distT="0" distB="0" distL="114300" distR="114300" simplePos="0" relativeHeight="251663360" behindDoc="0" locked="0" layoutInCell="1" allowOverlap="1" wp14:anchorId="3B0EECF3" wp14:editId="46A4E6F1">
                <wp:simplePos x="0" y="0"/>
                <wp:positionH relativeFrom="column">
                  <wp:posOffset>909320</wp:posOffset>
                </wp:positionH>
                <wp:positionV relativeFrom="paragraph">
                  <wp:posOffset>447675</wp:posOffset>
                </wp:positionV>
                <wp:extent cx="3518535"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3518535" cy="232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1029" w:rsidRPr="007E4390" w:rsidRDefault="00FB1029" w:rsidP="00365071">
                            <w:pPr>
                              <w:rPr>
                                <w:b/>
                                <w:color w:val="000000" w:themeColor="text1"/>
                                <w:lang w:val="id-ID"/>
                              </w:rPr>
                            </w:pPr>
                            <w:r>
                              <w:rPr>
                                <w:b/>
                                <w:color w:val="000000" w:themeColor="text1"/>
                              </w:rPr>
                              <w:t xml:space="preserve">Tabel </w:t>
                            </w:r>
                            <w:r>
                              <w:rPr>
                                <w:b/>
                                <w:color w:val="000000" w:themeColor="text1"/>
                                <w:lang w:val="id-ID"/>
                              </w:rPr>
                              <w:t>3</w:t>
                            </w:r>
                            <w:r w:rsidRPr="00365071">
                              <w:rPr>
                                <w:b/>
                                <w:color w:val="000000" w:themeColor="text1"/>
                              </w:rPr>
                              <w:t xml:space="preserve"> Hasil Angket Respon Siswa terhadap </w:t>
                            </w:r>
                            <w:r>
                              <w:rPr>
                                <w:b/>
                                <w:color w:val="000000" w:themeColor="text1"/>
                                <w:lang w:val="id-ID"/>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EECF3" id="Rectangle 11" o:spid="_x0000_s1028" style="position:absolute;left:0;text-align:left;margin-left:71.6pt;margin-top:35.25pt;width:277.0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" filled="f" stroked="f" strokeweight="1pt">
                <v:textbox>
                  <w:txbxContent>
                    <w:p w:rsidR="00FB1029" w:rsidRPr="007E4390" w:rsidRDefault="00FB1029" w:rsidP="00365071">
                      <w:pPr>
                        <w:rPr>
                          <w:b/>
                          <w:color w:val="000000" w:themeColor="text1"/>
                          <w:lang w:val="id-ID"/>
                        </w:rPr>
                      </w:pPr>
                      <w:r>
                        <w:rPr>
                          <w:b/>
                          <w:color w:val="000000" w:themeColor="text1"/>
                        </w:rPr>
                        <w:t xml:space="preserve">Tabel </w:t>
                      </w:r>
                      <w:r>
                        <w:rPr>
                          <w:b/>
                          <w:color w:val="000000" w:themeColor="text1"/>
                          <w:lang w:val="id-ID"/>
                        </w:rPr>
                        <w:t>3</w:t>
                      </w:r>
                      <w:r w:rsidRPr="00365071">
                        <w:rPr>
                          <w:b/>
                          <w:color w:val="000000" w:themeColor="text1"/>
                        </w:rPr>
                        <w:t xml:space="preserve"> Hasil Angket Respon Siswa terhadap </w:t>
                      </w:r>
                      <w:r>
                        <w:rPr>
                          <w:b/>
                          <w:color w:val="000000" w:themeColor="text1"/>
                          <w:lang w:val="id-ID"/>
                        </w:rPr>
                        <w:t>LKS</w:t>
                      </w:r>
                    </w:p>
                  </w:txbxContent>
                </v:textbox>
              </v:rect>
            </w:pict>
          </mc:Fallback>
        </mc:AlternateContent>
      </w:r>
      <w:r w:rsidR="00C45A40" w:rsidRPr="00C45A40">
        <w:rPr>
          <w:szCs w:val="24"/>
          <w:lang w:val="id-ID"/>
        </w:rPr>
        <w:t xml:space="preserve">Respon siswa terhadap </w:t>
      </w:r>
      <w:r w:rsidR="00BF46ED">
        <w:rPr>
          <w:szCs w:val="24"/>
          <w:lang w:val="id-ID"/>
        </w:rPr>
        <w:t>LKS</w:t>
      </w:r>
      <w:r w:rsidR="00C45A40" w:rsidRPr="00C45A40">
        <w:rPr>
          <w:szCs w:val="24"/>
          <w:lang w:val="id-ID"/>
        </w:rPr>
        <w:t xml:space="preserve"> diperoleh dari pengisian angket oleh siswa sebagai responden setelah menggunakan </w:t>
      </w:r>
      <w:r w:rsidR="00BF46ED">
        <w:rPr>
          <w:szCs w:val="24"/>
          <w:lang w:val="id-ID"/>
        </w:rPr>
        <w:t>LKS</w:t>
      </w:r>
      <w:r w:rsidR="00C45A40" w:rsidRPr="00C45A40">
        <w:rPr>
          <w:szCs w:val="24"/>
          <w:lang w:val="id-ID"/>
        </w:rPr>
        <w:t xml:space="preserve"> matematika. Berikut ini hasil dari pengisian angket oleh </w:t>
      </w:r>
      <w:r w:rsidR="001472EA">
        <w:rPr>
          <w:szCs w:val="24"/>
          <w:lang w:val="id-ID"/>
        </w:rPr>
        <w:t>33</w:t>
      </w:r>
      <w:r w:rsidR="00C4453B">
        <w:rPr>
          <w:szCs w:val="24"/>
          <w:lang w:val="id-ID"/>
        </w:rPr>
        <w:t xml:space="preserve"> siswa.</w:t>
      </w:r>
    </w:p>
    <w:p w:rsidR="00365071" w:rsidRDefault="00365071" w:rsidP="005B65A5">
      <w:pPr>
        <w:pStyle w:val="BodyText"/>
        <w:spacing w:line="276" w:lineRule="auto"/>
        <w:ind w:left="1134" w:firstLine="0"/>
        <w:rPr>
          <w:szCs w:val="24"/>
          <w:lang w:val="id-ID"/>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510"/>
        <w:gridCol w:w="510"/>
        <w:gridCol w:w="510"/>
        <w:gridCol w:w="510"/>
        <w:gridCol w:w="510"/>
        <w:gridCol w:w="510"/>
        <w:gridCol w:w="510"/>
        <w:gridCol w:w="510"/>
        <w:gridCol w:w="510"/>
        <w:gridCol w:w="513"/>
        <w:gridCol w:w="1272"/>
      </w:tblGrid>
      <w:tr w:rsidR="007E4390" w:rsidRPr="007E4390" w:rsidTr="00203D5B">
        <w:trPr>
          <w:trHeight w:val="463"/>
          <w:tblHeader/>
          <w:jc w:val="center"/>
        </w:trPr>
        <w:tc>
          <w:tcPr>
            <w:tcW w:w="1275" w:type="dxa"/>
            <w:vMerge w:val="restart"/>
            <w:shd w:val="clear" w:color="auto" w:fill="BDD6EE" w:themeFill="accent1" w:themeFillTint="66"/>
            <w:vAlign w:val="center"/>
          </w:tcPr>
          <w:p w:rsidR="007E4390" w:rsidRPr="007E4390" w:rsidRDefault="007E4390" w:rsidP="00FB1029">
            <w:pPr>
              <w:pStyle w:val="ListParagraph"/>
              <w:spacing w:after="0" w:line="240" w:lineRule="auto"/>
              <w:ind w:left="-108" w:right="-108"/>
              <w:jc w:val="center"/>
              <w:rPr>
                <w:rFonts w:ascii="Times New Roman" w:hAnsi="Times New Roman" w:cs="Times New Roman"/>
                <w:b/>
                <w:sz w:val="20"/>
                <w:szCs w:val="20"/>
              </w:rPr>
            </w:pPr>
            <w:r w:rsidRPr="007E4390">
              <w:rPr>
                <w:rFonts w:ascii="Times New Roman" w:hAnsi="Times New Roman" w:cs="Times New Roman"/>
                <w:b/>
                <w:sz w:val="20"/>
                <w:szCs w:val="20"/>
              </w:rPr>
              <w:t>Responden</w:t>
            </w:r>
          </w:p>
        </w:tc>
        <w:tc>
          <w:tcPr>
            <w:tcW w:w="5103" w:type="dxa"/>
            <w:gridSpan w:val="10"/>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Pernyataan</w:t>
            </w:r>
          </w:p>
        </w:tc>
        <w:tc>
          <w:tcPr>
            <w:tcW w:w="1272" w:type="dxa"/>
            <w:vMerge w:val="restart"/>
            <w:shd w:val="clear" w:color="auto" w:fill="BDD6EE" w:themeFill="accent1" w:themeFillTint="66"/>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Total Skor Tiap Responden</w:t>
            </w:r>
          </w:p>
        </w:tc>
      </w:tr>
      <w:tr w:rsidR="007E4390" w:rsidRPr="007E4390" w:rsidTr="00203D5B">
        <w:trPr>
          <w:trHeight w:val="473"/>
          <w:tblHeader/>
          <w:jc w:val="center"/>
        </w:trPr>
        <w:tc>
          <w:tcPr>
            <w:tcW w:w="1275" w:type="dxa"/>
            <w:vMerge/>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3</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4</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5</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6</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7</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8</w:t>
            </w:r>
          </w:p>
        </w:tc>
        <w:tc>
          <w:tcPr>
            <w:tcW w:w="510"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9</w:t>
            </w:r>
          </w:p>
        </w:tc>
        <w:tc>
          <w:tcPr>
            <w:tcW w:w="513" w:type="dxa"/>
            <w:shd w:val="clear" w:color="auto" w:fill="BDD6EE" w:themeFill="accent1" w:themeFillTint="66"/>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10</w:t>
            </w:r>
          </w:p>
        </w:tc>
        <w:tc>
          <w:tcPr>
            <w:tcW w:w="1272" w:type="dxa"/>
            <w:vMerge/>
            <w:shd w:val="clear" w:color="auto" w:fill="BDD6EE" w:themeFill="accent1" w:themeFillTint="66"/>
          </w:tcPr>
          <w:p w:rsidR="007E4390" w:rsidRPr="007E4390" w:rsidRDefault="007E4390" w:rsidP="00FB1029">
            <w:pPr>
              <w:pStyle w:val="ListParagraph"/>
              <w:spacing w:after="0" w:line="240" w:lineRule="auto"/>
              <w:ind w:left="0"/>
              <w:jc w:val="center"/>
              <w:rPr>
                <w:rFonts w:ascii="Times New Roman" w:hAnsi="Times New Roman" w:cs="Times New Roman"/>
                <w:sz w:val="20"/>
                <w:szCs w:val="20"/>
              </w:rPr>
            </w:pP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30</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30</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33</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35</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lastRenderedPageBreak/>
              <w:t>5</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31</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6</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32</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7</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38</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8</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32</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9</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35</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10</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37</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11</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25</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35</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36</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29</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15</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31</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16</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39</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17</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32</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18</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30</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19</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36</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20</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28</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21</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33</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33</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32</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36</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25</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31</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26</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40</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27</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28</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28</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27</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29</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2</w:t>
            </w:r>
          </w:p>
        </w:tc>
        <w:tc>
          <w:tcPr>
            <w:tcW w:w="1272" w:type="dxa"/>
            <w:shd w:val="clear" w:color="auto" w:fill="auto"/>
            <w:vAlign w:val="bottom"/>
          </w:tcPr>
          <w:p w:rsidR="007E4390" w:rsidRPr="007E4390" w:rsidRDefault="007E4390" w:rsidP="00FB1029">
            <w:r w:rsidRPr="007E4390">
              <w:t>31</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30</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32</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31</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31</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32</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2</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3</w:t>
            </w:r>
          </w:p>
        </w:tc>
        <w:tc>
          <w:tcPr>
            <w:tcW w:w="1272" w:type="dxa"/>
            <w:shd w:val="clear" w:color="auto" w:fill="auto"/>
            <w:vAlign w:val="bottom"/>
          </w:tcPr>
          <w:p w:rsidR="007E4390" w:rsidRPr="007E4390" w:rsidRDefault="007E4390" w:rsidP="00FB1029">
            <w:r w:rsidRPr="007E4390">
              <w:t>29</w:t>
            </w:r>
          </w:p>
        </w:tc>
      </w:tr>
      <w:tr w:rsidR="007E4390" w:rsidRPr="007E4390" w:rsidTr="007E4390">
        <w:trPr>
          <w:trHeight w:val="340"/>
          <w:jc w:val="center"/>
        </w:trPr>
        <w:tc>
          <w:tcPr>
            <w:tcW w:w="1275"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33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4</w:t>
            </w:r>
          </w:p>
        </w:tc>
        <w:tc>
          <w:tcPr>
            <w:tcW w:w="510" w:type="dxa"/>
            <w:shd w:val="clear" w:color="auto" w:fill="auto"/>
            <w:vAlign w:val="bottom"/>
          </w:tcPr>
          <w:p w:rsidR="007E4390" w:rsidRPr="007E4390" w:rsidRDefault="007E4390" w:rsidP="00FB1029">
            <w:r w:rsidRPr="007E4390">
              <w:t>3</w:t>
            </w:r>
          </w:p>
        </w:tc>
        <w:tc>
          <w:tcPr>
            <w:tcW w:w="510" w:type="dxa"/>
            <w:shd w:val="clear" w:color="auto" w:fill="auto"/>
            <w:vAlign w:val="bottom"/>
          </w:tcPr>
          <w:p w:rsidR="007E4390" w:rsidRPr="007E4390" w:rsidRDefault="007E4390" w:rsidP="00FB1029">
            <w:r w:rsidRPr="007E4390">
              <w:t>3</w:t>
            </w:r>
          </w:p>
        </w:tc>
        <w:tc>
          <w:tcPr>
            <w:tcW w:w="513" w:type="dxa"/>
            <w:shd w:val="clear" w:color="auto" w:fill="auto"/>
            <w:vAlign w:val="bottom"/>
          </w:tcPr>
          <w:p w:rsidR="007E4390" w:rsidRPr="007E4390" w:rsidRDefault="007E4390" w:rsidP="00FB1029">
            <w:r w:rsidRPr="007E4390">
              <w:t>4</w:t>
            </w:r>
          </w:p>
        </w:tc>
        <w:tc>
          <w:tcPr>
            <w:tcW w:w="1272" w:type="dxa"/>
            <w:shd w:val="clear" w:color="auto" w:fill="auto"/>
            <w:vAlign w:val="bottom"/>
          </w:tcPr>
          <w:p w:rsidR="007E4390" w:rsidRPr="007E4390" w:rsidRDefault="007E4390" w:rsidP="00FB1029">
            <w:r w:rsidRPr="007E4390">
              <w:t>33</w:t>
            </w:r>
          </w:p>
        </w:tc>
      </w:tr>
      <w:tr w:rsidR="007E4390" w:rsidRPr="007E4390" w:rsidTr="007E4390">
        <w:trPr>
          <w:trHeight w:val="463"/>
          <w:jc w:val="center"/>
        </w:trPr>
        <w:tc>
          <w:tcPr>
            <w:tcW w:w="6378" w:type="dxa"/>
            <w:gridSpan w:val="11"/>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Skor yang Diperoleh</w:t>
            </w:r>
          </w:p>
        </w:tc>
        <w:tc>
          <w:tcPr>
            <w:tcW w:w="1272" w:type="dxa"/>
            <w:shd w:val="clear" w:color="auto" w:fill="auto"/>
            <w:vAlign w:val="center"/>
          </w:tcPr>
          <w:p w:rsidR="007E4390" w:rsidRPr="007E4390" w:rsidRDefault="007E4390" w:rsidP="00FB1029">
            <w:pPr>
              <w:pStyle w:val="ListParagraph"/>
              <w:spacing w:after="0" w:line="240" w:lineRule="auto"/>
              <w:ind w:left="0"/>
              <w:jc w:val="center"/>
              <w:rPr>
                <w:rFonts w:ascii="Times New Roman" w:hAnsi="Times New Roman" w:cs="Times New Roman"/>
                <w:b/>
                <w:sz w:val="20"/>
                <w:szCs w:val="20"/>
              </w:rPr>
            </w:pPr>
            <w:r w:rsidRPr="007E4390">
              <w:rPr>
                <w:rFonts w:ascii="Times New Roman" w:hAnsi="Times New Roman" w:cs="Times New Roman"/>
                <w:b/>
                <w:sz w:val="20"/>
                <w:szCs w:val="20"/>
              </w:rPr>
              <w:t>1070</w:t>
            </w:r>
          </w:p>
        </w:tc>
      </w:tr>
    </w:tbl>
    <w:p w:rsidR="007E4390" w:rsidRDefault="007E4390" w:rsidP="00E8279C">
      <w:pPr>
        <w:pStyle w:val="BodyText"/>
        <w:spacing w:line="276" w:lineRule="auto"/>
        <w:ind w:left="1134" w:firstLine="567"/>
        <w:rPr>
          <w:szCs w:val="24"/>
          <w:lang w:val="id-ID"/>
        </w:rPr>
      </w:pPr>
    </w:p>
    <w:p w:rsidR="006034F2" w:rsidRDefault="00E8279C" w:rsidP="006034F2">
      <w:pPr>
        <w:pStyle w:val="BodyText"/>
        <w:spacing w:line="276" w:lineRule="auto"/>
        <w:rPr>
          <w:szCs w:val="24"/>
          <w:lang w:val="id-ID"/>
        </w:rPr>
      </w:pPr>
      <w:r w:rsidRPr="00E8279C">
        <w:rPr>
          <w:szCs w:val="24"/>
          <w:lang w:val="id-ID"/>
        </w:rPr>
        <w:lastRenderedPageBreak/>
        <w:t xml:space="preserve">Data yang disajikan pada Tabel </w:t>
      </w:r>
      <w:r>
        <w:rPr>
          <w:szCs w:val="24"/>
          <w:lang w:val="id-ID"/>
        </w:rPr>
        <w:t>3</w:t>
      </w:r>
      <w:r w:rsidRPr="00E8279C">
        <w:rPr>
          <w:szCs w:val="24"/>
          <w:lang w:val="id-ID"/>
        </w:rPr>
        <w:t xml:space="preserve"> menunjukkan bahwa skor total yang diperoleh dari angket respon siswa terhadap </w:t>
      </w:r>
      <w:r w:rsidR="00E42035">
        <w:rPr>
          <w:szCs w:val="24"/>
          <w:lang w:val="id-ID"/>
        </w:rPr>
        <w:t>LKS</w:t>
      </w:r>
      <w:r w:rsidRPr="00E8279C">
        <w:rPr>
          <w:szCs w:val="24"/>
          <w:lang w:val="id-ID"/>
        </w:rPr>
        <w:t xml:space="preserve"> adalah </w:t>
      </w:r>
      <w:r w:rsidR="005139F4">
        <w:rPr>
          <w:szCs w:val="24"/>
          <w:lang w:val="id-ID"/>
        </w:rPr>
        <w:t>1070</w:t>
      </w:r>
      <w:r w:rsidRPr="00E8279C">
        <w:rPr>
          <w:szCs w:val="24"/>
          <w:lang w:val="id-ID"/>
        </w:rPr>
        <w:t xml:space="preserve">. </w:t>
      </w:r>
      <w:r>
        <w:rPr>
          <w:szCs w:val="24"/>
          <w:lang w:val="id-ID"/>
        </w:rPr>
        <w:t>Maka data tersebut</w:t>
      </w:r>
      <w:r w:rsidRPr="00E8279C">
        <w:rPr>
          <w:szCs w:val="24"/>
          <w:lang w:val="id-ID"/>
        </w:rPr>
        <w:t xml:space="preserve"> dapat disajikan dalam bentuk persentase sebagai berikut.</w:t>
      </w:r>
    </w:p>
    <w:p w:rsidR="006034F2" w:rsidRDefault="006034F2">
      <w:pPr>
        <w:spacing w:after="160" w:line="259" w:lineRule="auto"/>
        <w:jc w:val="left"/>
        <w:rPr>
          <w:spacing w:val="-1"/>
          <w:szCs w:val="24"/>
          <w:lang w:val="id-ID"/>
        </w:rPr>
      </w:pPr>
      <w:r>
        <w:rPr>
          <w:szCs w:val="24"/>
          <w:lang w:val="id-ID"/>
        </w:rPr>
        <w:br w:type="page"/>
      </w:r>
    </w:p>
    <w:p w:rsidR="00E8279C" w:rsidRPr="00E8279C" w:rsidRDefault="006034F2" w:rsidP="006034F2">
      <w:pPr>
        <w:pStyle w:val="BodyText"/>
        <w:spacing w:line="276" w:lineRule="auto"/>
        <w:rPr>
          <w:szCs w:val="24"/>
          <w:lang w:val="id-ID"/>
        </w:rPr>
      </w:pPr>
      <w:r w:rsidRPr="00E8279C">
        <w:rPr>
          <w:noProof/>
          <w:szCs w:val="24"/>
          <w:lang w:val="id-ID" w:eastAsia="id-ID"/>
        </w:rPr>
        <w:lastRenderedPageBreak/>
        <mc:AlternateContent>
          <mc:Choice Requires="wps">
            <w:drawing>
              <wp:anchor distT="0" distB="0" distL="114300" distR="114300" simplePos="0" relativeHeight="251685888" behindDoc="0" locked="0" layoutInCell="1" allowOverlap="1" wp14:anchorId="5E747BA4" wp14:editId="35B83B10">
                <wp:simplePos x="0" y="0"/>
                <wp:positionH relativeFrom="column">
                  <wp:posOffset>948517</wp:posOffset>
                </wp:positionH>
                <wp:positionV relativeFrom="paragraph">
                  <wp:posOffset>60325</wp:posOffset>
                </wp:positionV>
                <wp:extent cx="3562350" cy="267418"/>
                <wp:effectExtent l="0" t="0" r="0" b="0"/>
                <wp:wrapNone/>
                <wp:docPr id="12" name="Rectangle 12"/>
                <wp:cNvGraphicFramePr/>
                <a:graphic xmlns:a="http://schemas.openxmlformats.org/drawingml/2006/main">
                  <a:graphicData uri="http://schemas.microsoft.com/office/word/2010/wordprocessingShape">
                    <wps:wsp>
                      <wps:cNvSpPr/>
                      <wps:spPr>
                        <a:xfrm>
                          <a:off x="0" y="0"/>
                          <a:ext cx="3562350" cy="2674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34F2" w:rsidRPr="005139F4" w:rsidRDefault="006034F2" w:rsidP="006034F2">
                            <w:pPr>
                              <w:rPr>
                                <w:b/>
                                <w:color w:val="000000" w:themeColor="text1"/>
                                <w:sz w:val="24"/>
                                <w:lang w:val="id-ID"/>
                              </w:rPr>
                            </w:pPr>
                            <w:r w:rsidRPr="00511E36">
                              <w:rPr>
                                <w:b/>
                                <w:color w:val="000000" w:themeColor="text1"/>
                              </w:rPr>
                              <w:t xml:space="preserve">Tabel </w:t>
                            </w:r>
                            <w:r>
                              <w:rPr>
                                <w:b/>
                                <w:color w:val="000000" w:themeColor="text1"/>
                                <w:lang w:val="id-ID"/>
                              </w:rPr>
                              <w:t>4</w:t>
                            </w:r>
                            <w:r w:rsidRPr="00511E36">
                              <w:rPr>
                                <w:b/>
                                <w:color w:val="000000" w:themeColor="text1"/>
                              </w:rPr>
                              <w:t xml:space="preserve"> Persentase Respon Siswa terhadap </w:t>
                            </w:r>
                            <w:r>
                              <w:rPr>
                                <w:b/>
                                <w:color w:val="000000" w:themeColor="text1"/>
                                <w:lang w:val="id-ID"/>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7BA4" id="Rectangle 12" o:spid="_x0000_s1029" style="position:absolute;left:0;text-align:left;margin-left:74.7pt;margin-top:4.75pt;width:280.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" filled="f" stroked="f" strokeweight="1pt">
                <v:textbox>
                  <w:txbxContent>
                    <w:p w:rsidR="006034F2" w:rsidRPr="005139F4" w:rsidRDefault="006034F2" w:rsidP="006034F2">
                      <w:pPr>
                        <w:rPr>
                          <w:b/>
                          <w:color w:val="000000" w:themeColor="text1"/>
                          <w:sz w:val="24"/>
                          <w:lang w:val="id-ID"/>
                        </w:rPr>
                      </w:pPr>
                      <w:r w:rsidRPr="00511E36">
                        <w:rPr>
                          <w:b/>
                          <w:color w:val="000000" w:themeColor="text1"/>
                        </w:rPr>
                        <w:t xml:space="preserve">Tabel </w:t>
                      </w:r>
                      <w:r>
                        <w:rPr>
                          <w:b/>
                          <w:color w:val="000000" w:themeColor="text1"/>
                          <w:lang w:val="id-ID"/>
                        </w:rPr>
                        <w:t>4</w:t>
                      </w:r>
                      <w:r w:rsidRPr="00511E36">
                        <w:rPr>
                          <w:b/>
                          <w:color w:val="000000" w:themeColor="text1"/>
                        </w:rPr>
                        <w:t xml:space="preserve"> Persentase Respon Siswa terhadap </w:t>
                      </w:r>
                      <w:r>
                        <w:rPr>
                          <w:b/>
                          <w:color w:val="000000" w:themeColor="text1"/>
                          <w:lang w:val="id-ID"/>
                        </w:rPr>
                        <w:t>LKS</w:t>
                      </w:r>
                    </w:p>
                  </w:txbxContent>
                </v:textbox>
              </v:rect>
            </w:pict>
          </mc:Fallback>
        </mc:AlternateContent>
      </w:r>
    </w:p>
    <w:p w:rsidR="00C45A40" w:rsidRDefault="00C45A40" w:rsidP="005B65A5">
      <w:pPr>
        <w:pStyle w:val="BodyText"/>
        <w:spacing w:line="276" w:lineRule="auto"/>
        <w:ind w:left="1134" w:firstLine="0"/>
        <w:rPr>
          <w:szCs w:val="24"/>
          <w:lang w:val="id-ID"/>
        </w:rPr>
      </w:pPr>
    </w:p>
    <w:tbl>
      <w:tblPr>
        <w:tblStyle w:val="TableGrid"/>
        <w:tblpPr w:leftFromText="180" w:rightFromText="180" w:vertAnchor="text" w:horzAnchor="page" w:tblpX="3058" w:tblpY="72"/>
        <w:tblW w:w="0" w:type="auto"/>
        <w:tblLook w:val="04A0" w:firstRow="1" w:lastRow="0" w:firstColumn="1" w:lastColumn="0" w:noHBand="0" w:noVBand="1"/>
      </w:tblPr>
      <w:tblGrid>
        <w:gridCol w:w="2336"/>
        <w:gridCol w:w="2320"/>
        <w:gridCol w:w="2682"/>
      </w:tblGrid>
      <w:tr w:rsidR="00511E36" w:rsidRPr="00511E36" w:rsidTr="00D82B89">
        <w:trPr>
          <w:trHeight w:val="420"/>
        </w:trPr>
        <w:tc>
          <w:tcPr>
            <w:tcW w:w="2336" w:type="dxa"/>
            <w:shd w:val="clear" w:color="auto" w:fill="BDD6EE" w:themeFill="accent1" w:themeFillTint="66"/>
            <w:vAlign w:val="center"/>
          </w:tcPr>
          <w:p w:rsidR="00511E36" w:rsidRPr="00511E36" w:rsidRDefault="00511E36" w:rsidP="00DD5237">
            <w:pPr>
              <w:pStyle w:val="BodyText"/>
              <w:spacing w:line="276" w:lineRule="auto"/>
              <w:jc w:val="center"/>
              <w:rPr>
                <w:b/>
                <w:szCs w:val="24"/>
                <w:lang w:val="id-ID"/>
              </w:rPr>
            </w:pPr>
            <w:r w:rsidRPr="00511E36">
              <w:rPr>
                <w:b/>
                <w:szCs w:val="24"/>
                <w:lang w:val="id-ID"/>
              </w:rPr>
              <w:t>Skor yang Diperoleh</w:t>
            </w:r>
          </w:p>
        </w:tc>
        <w:tc>
          <w:tcPr>
            <w:tcW w:w="2320" w:type="dxa"/>
            <w:shd w:val="clear" w:color="auto" w:fill="BDD6EE" w:themeFill="accent1" w:themeFillTint="66"/>
            <w:vAlign w:val="center"/>
          </w:tcPr>
          <w:p w:rsidR="00511E36" w:rsidRPr="00511E36" w:rsidRDefault="00511E36" w:rsidP="00DD5237">
            <w:pPr>
              <w:pStyle w:val="BodyText"/>
              <w:spacing w:line="276" w:lineRule="auto"/>
              <w:jc w:val="center"/>
              <w:rPr>
                <w:b/>
                <w:szCs w:val="24"/>
                <w:lang w:val="id-ID"/>
              </w:rPr>
            </w:pPr>
            <w:r w:rsidRPr="00511E36">
              <w:rPr>
                <w:b/>
                <w:szCs w:val="24"/>
                <w:lang w:val="id-ID"/>
              </w:rPr>
              <w:t>Skor Maksimum</w:t>
            </w:r>
          </w:p>
        </w:tc>
        <w:tc>
          <w:tcPr>
            <w:tcW w:w="2682" w:type="dxa"/>
            <w:shd w:val="clear" w:color="auto" w:fill="BDD6EE" w:themeFill="accent1" w:themeFillTint="66"/>
            <w:vAlign w:val="center"/>
          </w:tcPr>
          <w:p w:rsidR="00511E36" w:rsidRPr="00511E36" w:rsidRDefault="00511E36" w:rsidP="00DD5237">
            <w:pPr>
              <w:pStyle w:val="BodyText"/>
              <w:spacing w:line="276" w:lineRule="auto"/>
              <w:jc w:val="center"/>
              <w:rPr>
                <w:b/>
                <w:szCs w:val="24"/>
                <w:lang w:val="id-ID"/>
              </w:rPr>
            </w:pPr>
            <w:r w:rsidRPr="00511E36">
              <w:rPr>
                <w:b/>
                <w:szCs w:val="24"/>
                <w:lang w:val="id-ID"/>
              </w:rPr>
              <w:t>Persentase Respon Siswa</w:t>
            </w:r>
          </w:p>
        </w:tc>
      </w:tr>
      <w:tr w:rsidR="00511E36" w:rsidRPr="00511E36" w:rsidTr="00DD5237">
        <w:trPr>
          <w:trHeight w:val="283"/>
        </w:trPr>
        <w:tc>
          <w:tcPr>
            <w:tcW w:w="2336" w:type="dxa"/>
            <w:vAlign w:val="center"/>
          </w:tcPr>
          <w:p w:rsidR="00511E36" w:rsidRPr="00511E36" w:rsidRDefault="005139F4" w:rsidP="00DD5237">
            <w:pPr>
              <w:pStyle w:val="BodyText"/>
              <w:spacing w:line="276" w:lineRule="auto"/>
              <w:jc w:val="center"/>
              <w:rPr>
                <w:szCs w:val="24"/>
                <w:lang w:val="id-ID"/>
              </w:rPr>
            </w:pPr>
            <w:r>
              <w:rPr>
                <w:szCs w:val="24"/>
                <w:lang w:val="id-ID"/>
              </w:rPr>
              <w:t>1070</w:t>
            </w:r>
          </w:p>
        </w:tc>
        <w:tc>
          <w:tcPr>
            <w:tcW w:w="2320" w:type="dxa"/>
            <w:vAlign w:val="center"/>
          </w:tcPr>
          <w:p w:rsidR="00511E36" w:rsidRPr="005139F4" w:rsidRDefault="005139F4" w:rsidP="00DD5237">
            <w:pPr>
              <w:pStyle w:val="BodyText"/>
              <w:spacing w:line="276" w:lineRule="auto"/>
              <w:jc w:val="center"/>
              <w:rPr>
                <w:szCs w:val="24"/>
                <w:lang w:val="id-ID"/>
              </w:rPr>
            </w:pPr>
            <w:r>
              <w:rPr>
                <w:szCs w:val="24"/>
                <w:lang w:val="id-ID"/>
              </w:rPr>
              <w:t>1320</w:t>
            </w:r>
          </w:p>
        </w:tc>
        <w:tc>
          <w:tcPr>
            <w:tcW w:w="2682" w:type="dxa"/>
            <w:vAlign w:val="center"/>
          </w:tcPr>
          <w:p w:rsidR="00511E36" w:rsidRPr="00511E36" w:rsidRDefault="00511E36" w:rsidP="005139F4">
            <w:pPr>
              <w:pStyle w:val="BodyText"/>
              <w:spacing w:line="276" w:lineRule="auto"/>
              <w:jc w:val="center"/>
              <w:rPr>
                <w:szCs w:val="24"/>
                <w:lang w:val="id-ID"/>
              </w:rPr>
            </w:pPr>
            <w:r w:rsidRPr="00511E36">
              <w:rPr>
                <w:szCs w:val="24"/>
                <w:lang w:val="id-ID"/>
              </w:rPr>
              <w:t>81,</w:t>
            </w:r>
            <w:r w:rsidR="005139F4">
              <w:rPr>
                <w:szCs w:val="24"/>
                <w:lang w:val="id-ID"/>
              </w:rPr>
              <w:t>06</w:t>
            </w:r>
            <w:r w:rsidRPr="00511E36">
              <w:rPr>
                <w:szCs w:val="24"/>
                <w:lang w:val="id-ID"/>
              </w:rPr>
              <w:t>%</w:t>
            </w:r>
          </w:p>
        </w:tc>
      </w:tr>
    </w:tbl>
    <w:p w:rsidR="00511E36" w:rsidRDefault="003A6908" w:rsidP="003A6908">
      <w:pPr>
        <w:pStyle w:val="BodyText"/>
        <w:spacing w:line="276" w:lineRule="auto"/>
        <w:ind w:left="1134" w:firstLine="567"/>
        <w:rPr>
          <w:szCs w:val="24"/>
          <w:lang w:val="id-ID"/>
        </w:rPr>
      </w:pPr>
      <w:r w:rsidRPr="003A6908">
        <w:rPr>
          <w:szCs w:val="24"/>
          <w:lang w:val="id-ID"/>
        </w:rPr>
        <w:t>Data yang disajikan pada Tabel 4</w:t>
      </w:r>
      <w:r>
        <w:rPr>
          <w:szCs w:val="24"/>
          <w:lang w:val="id-ID"/>
        </w:rPr>
        <w:t xml:space="preserve"> </w:t>
      </w:r>
      <w:r w:rsidRPr="003A6908">
        <w:rPr>
          <w:szCs w:val="24"/>
          <w:lang w:val="id-ID"/>
        </w:rPr>
        <w:t>menunjukkan bahwa persentase respon s</w:t>
      </w:r>
      <w:r w:rsidR="00E42035">
        <w:rPr>
          <w:szCs w:val="24"/>
          <w:lang w:val="id-ID"/>
        </w:rPr>
        <w:t>iswa terhadap LKS adalah 81,06</w:t>
      </w:r>
      <w:r w:rsidRPr="003A6908">
        <w:rPr>
          <w:szCs w:val="24"/>
          <w:lang w:val="id-ID"/>
        </w:rPr>
        <w:t xml:space="preserve">%. </w:t>
      </w:r>
      <w:r>
        <w:rPr>
          <w:szCs w:val="24"/>
          <w:lang w:val="id-ID"/>
        </w:rPr>
        <w:t>Persentase respon siswa</w:t>
      </w:r>
      <w:r w:rsidRPr="003A6908">
        <w:rPr>
          <w:szCs w:val="24"/>
          <w:lang w:val="id-ID"/>
        </w:rPr>
        <w:t xml:space="preserve"> tersebut </w:t>
      </w:r>
      <m:oMath>
        <m:r>
          <w:rPr>
            <w:rFonts w:ascii="Cambria Math" w:hAnsi="Cambria Math"/>
            <w:szCs w:val="24"/>
            <w:lang w:val="id-ID"/>
          </w:rPr>
          <m:t>&gt;</m:t>
        </m:r>
      </m:oMath>
      <w:r w:rsidR="00E42035">
        <w:rPr>
          <w:szCs w:val="24"/>
          <w:lang w:val="id-ID"/>
        </w:rPr>
        <w:t xml:space="preserve"> </w:t>
      </w:r>
      <w:r w:rsidRPr="003A6908">
        <w:rPr>
          <w:szCs w:val="24"/>
          <w:lang w:val="id-ID"/>
        </w:rPr>
        <w:t xml:space="preserve">80% sehingga respon siswa terhadap </w:t>
      </w:r>
      <w:r w:rsidR="00E42035">
        <w:rPr>
          <w:szCs w:val="24"/>
          <w:lang w:val="id-ID"/>
        </w:rPr>
        <w:t>LKS</w:t>
      </w:r>
      <w:r w:rsidRPr="003A6908">
        <w:rPr>
          <w:szCs w:val="24"/>
          <w:lang w:val="id-ID"/>
        </w:rPr>
        <w:t xml:space="preserve"> matematika yang dikembangkan dikatakan sangat praktis.</w:t>
      </w:r>
    </w:p>
    <w:p w:rsidR="005B65A5" w:rsidRDefault="00142D73" w:rsidP="005B65A5">
      <w:pPr>
        <w:pStyle w:val="BodyText"/>
        <w:numPr>
          <w:ilvl w:val="0"/>
          <w:numId w:val="26"/>
        </w:numPr>
        <w:spacing w:line="276" w:lineRule="auto"/>
        <w:ind w:left="1134" w:hanging="283"/>
        <w:rPr>
          <w:szCs w:val="24"/>
          <w:lang w:val="id-ID"/>
        </w:rPr>
      </w:pPr>
      <w:r>
        <w:rPr>
          <w:szCs w:val="24"/>
          <w:lang w:val="id-ID"/>
        </w:rPr>
        <w:t xml:space="preserve">Analisis Hasil Observasi Ketergunaan </w:t>
      </w:r>
      <w:r w:rsidR="00B9037F">
        <w:rPr>
          <w:szCs w:val="24"/>
          <w:lang w:val="id-ID"/>
        </w:rPr>
        <w:t>LKS</w:t>
      </w:r>
    </w:p>
    <w:p w:rsidR="00142D73" w:rsidRDefault="006034F2" w:rsidP="008E4754">
      <w:pPr>
        <w:pStyle w:val="BodyText"/>
        <w:spacing w:line="276" w:lineRule="auto"/>
        <w:ind w:left="1134" w:firstLine="567"/>
        <w:rPr>
          <w:szCs w:val="24"/>
          <w:lang w:val="id-ID"/>
        </w:rPr>
      </w:pPr>
      <w:r>
        <w:rPr>
          <w:noProof/>
          <w:sz w:val="24"/>
          <w:lang w:val="id-ID" w:eastAsia="id-ID"/>
        </w:rPr>
        <mc:AlternateContent>
          <mc:Choice Requires="wps">
            <w:drawing>
              <wp:anchor distT="0" distB="0" distL="114300" distR="114300" simplePos="0" relativeHeight="251667456" behindDoc="0" locked="0" layoutInCell="1" allowOverlap="1" wp14:anchorId="4FB1B828" wp14:editId="6FF2C7BF">
                <wp:simplePos x="0" y="0"/>
                <wp:positionH relativeFrom="column">
                  <wp:posOffset>819785</wp:posOffset>
                </wp:positionH>
                <wp:positionV relativeFrom="paragraph">
                  <wp:posOffset>389428</wp:posOffset>
                </wp:positionV>
                <wp:extent cx="3562350" cy="249555"/>
                <wp:effectExtent l="0" t="0" r="0" b="0"/>
                <wp:wrapNone/>
                <wp:docPr id="14" name="Rectangle 14"/>
                <wp:cNvGraphicFramePr/>
                <a:graphic xmlns:a="http://schemas.openxmlformats.org/drawingml/2006/main">
                  <a:graphicData uri="http://schemas.microsoft.com/office/word/2010/wordprocessingShape">
                    <wps:wsp>
                      <wps:cNvSpPr/>
                      <wps:spPr>
                        <a:xfrm>
                          <a:off x="0" y="0"/>
                          <a:ext cx="3562350" cy="249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1029" w:rsidRPr="000F5F20" w:rsidRDefault="00FB1029" w:rsidP="008E4754">
                            <w:pPr>
                              <w:rPr>
                                <w:b/>
                                <w:color w:val="000000" w:themeColor="text1"/>
                                <w:lang w:val="id-ID"/>
                              </w:rPr>
                            </w:pPr>
                            <w:r w:rsidRPr="008E4754">
                              <w:rPr>
                                <w:b/>
                                <w:color w:val="000000" w:themeColor="text1"/>
                              </w:rPr>
                              <w:t xml:space="preserve">Tabel </w:t>
                            </w:r>
                            <w:r>
                              <w:rPr>
                                <w:b/>
                                <w:color w:val="000000" w:themeColor="text1"/>
                                <w:lang w:val="id-ID"/>
                              </w:rPr>
                              <w:t>5</w:t>
                            </w:r>
                            <w:r w:rsidRPr="008E4754">
                              <w:rPr>
                                <w:b/>
                                <w:color w:val="000000" w:themeColor="text1"/>
                              </w:rPr>
                              <w:t xml:space="preserve"> Hasil Observasi Ketergunaan </w:t>
                            </w:r>
                            <w:r>
                              <w:rPr>
                                <w:b/>
                                <w:color w:val="000000" w:themeColor="text1"/>
                                <w:lang w:val="id-ID"/>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1B828" id="Rectangle 14" o:spid="_x0000_s1030" style="position:absolute;left:0;text-align:left;margin-left:64.55pt;margin-top:30.65pt;width:280.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" filled="f" stroked="f" strokeweight="1pt">
                <v:textbox>
                  <w:txbxContent>
                    <w:p w:rsidR="00FB1029" w:rsidRPr="000F5F20" w:rsidRDefault="00FB1029" w:rsidP="008E4754">
                      <w:pPr>
                        <w:rPr>
                          <w:b/>
                          <w:color w:val="000000" w:themeColor="text1"/>
                          <w:lang w:val="id-ID"/>
                        </w:rPr>
                      </w:pPr>
                      <w:r w:rsidRPr="008E4754">
                        <w:rPr>
                          <w:b/>
                          <w:color w:val="000000" w:themeColor="text1"/>
                        </w:rPr>
                        <w:t xml:space="preserve">Tabel </w:t>
                      </w:r>
                      <w:r>
                        <w:rPr>
                          <w:b/>
                          <w:color w:val="000000" w:themeColor="text1"/>
                          <w:lang w:val="id-ID"/>
                        </w:rPr>
                        <w:t>5</w:t>
                      </w:r>
                      <w:r w:rsidRPr="008E4754">
                        <w:rPr>
                          <w:b/>
                          <w:color w:val="000000" w:themeColor="text1"/>
                        </w:rPr>
                        <w:t xml:space="preserve"> Hasil Observasi Ketergunaan </w:t>
                      </w:r>
                      <w:r>
                        <w:rPr>
                          <w:b/>
                          <w:color w:val="000000" w:themeColor="text1"/>
                          <w:lang w:val="id-ID"/>
                        </w:rPr>
                        <w:t>LKS</w:t>
                      </w:r>
                    </w:p>
                  </w:txbxContent>
                </v:textbox>
              </v:rect>
            </w:pict>
          </mc:Fallback>
        </mc:AlternateContent>
      </w:r>
      <w:r w:rsidR="008E4754" w:rsidRPr="008E4754">
        <w:rPr>
          <w:szCs w:val="24"/>
          <w:lang w:val="id-ID"/>
        </w:rPr>
        <w:t xml:space="preserve">Observasi ketergunaan </w:t>
      </w:r>
      <w:r w:rsidR="000F5F20">
        <w:rPr>
          <w:szCs w:val="24"/>
          <w:lang w:val="id-ID"/>
        </w:rPr>
        <w:t>LKS</w:t>
      </w:r>
      <w:r w:rsidR="008E4754" w:rsidRPr="008E4754">
        <w:rPr>
          <w:szCs w:val="24"/>
          <w:lang w:val="id-ID"/>
        </w:rPr>
        <w:t xml:space="preserve"> dilakukan oleh 3 observer dengan cara mengisi lembar observasi ketergunaan </w:t>
      </w:r>
      <w:r w:rsidR="000F5F20">
        <w:rPr>
          <w:szCs w:val="24"/>
          <w:lang w:val="id-ID"/>
        </w:rPr>
        <w:t>LKS</w:t>
      </w:r>
      <w:r w:rsidR="008E4754" w:rsidRPr="008E4754">
        <w:rPr>
          <w:szCs w:val="24"/>
          <w:lang w:val="id-ID"/>
        </w:rPr>
        <w:t xml:space="preserve">. Berikut ini adalah hasil dari observasi ketergunaan </w:t>
      </w:r>
      <w:r w:rsidR="000F5F20">
        <w:rPr>
          <w:szCs w:val="24"/>
          <w:lang w:val="id-ID"/>
        </w:rPr>
        <w:t>LKS</w:t>
      </w:r>
      <w:r w:rsidR="008E4754" w:rsidRPr="008E4754">
        <w:rPr>
          <w:szCs w:val="24"/>
          <w:lang w:val="id-ID"/>
        </w:rPr>
        <w:t>.</w:t>
      </w:r>
    </w:p>
    <w:p w:rsidR="008E4754" w:rsidRDefault="008E4754" w:rsidP="008E4754">
      <w:pPr>
        <w:pStyle w:val="BodyText"/>
        <w:spacing w:line="276" w:lineRule="auto"/>
        <w:ind w:left="1134" w:firstLine="567"/>
        <w:rPr>
          <w:szCs w:val="24"/>
          <w:lang w:val="id-ID"/>
        </w:rPr>
      </w:pPr>
    </w:p>
    <w:tbl>
      <w:tblPr>
        <w:tblpPr w:leftFromText="180" w:rightFromText="180" w:vertAnchor="text" w:horzAnchor="page" w:tblpX="4008"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94"/>
        <w:gridCol w:w="794"/>
        <w:gridCol w:w="794"/>
        <w:gridCol w:w="1729"/>
      </w:tblGrid>
      <w:tr w:rsidR="00A02DBE" w:rsidRPr="008D6DE5" w:rsidTr="006034F2">
        <w:trPr>
          <w:trHeight w:val="340"/>
        </w:trPr>
        <w:tc>
          <w:tcPr>
            <w:tcW w:w="1271" w:type="dxa"/>
            <w:vMerge w:val="restart"/>
            <w:shd w:val="clear" w:color="auto" w:fill="BDD6EE" w:themeFill="accent1" w:themeFillTint="66"/>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Aspek yang Diamati</w:t>
            </w:r>
          </w:p>
        </w:tc>
        <w:tc>
          <w:tcPr>
            <w:tcW w:w="2382" w:type="dxa"/>
            <w:gridSpan w:val="3"/>
            <w:shd w:val="clear" w:color="auto" w:fill="BDD6EE" w:themeFill="accent1" w:themeFillTint="66"/>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Skor yang Diperoleh</w:t>
            </w:r>
          </w:p>
        </w:tc>
        <w:tc>
          <w:tcPr>
            <w:tcW w:w="1729" w:type="dxa"/>
            <w:vMerge w:val="restart"/>
            <w:shd w:val="clear" w:color="auto" w:fill="BDD6EE" w:themeFill="accent1" w:themeFillTint="66"/>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Skor Total Tiap Aspek yang Diamati</w:t>
            </w:r>
          </w:p>
        </w:tc>
      </w:tr>
      <w:tr w:rsidR="00A02DBE" w:rsidRPr="008D6DE5" w:rsidTr="006034F2">
        <w:trPr>
          <w:trHeight w:val="340"/>
        </w:trPr>
        <w:tc>
          <w:tcPr>
            <w:tcW w:w="1271" w:type="dxa"/>
            <w:vMerge/>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p>
        </w:tc>
        <w:tc>
          <w:tcPr>
            <w:tcW w:w="794" w:type="dxa"/>
            <w:shd w:val="clear" w:color="auto" w:fill="BDD6EE" w:themeFill="accent1" w:themeFillTint="66"/>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O1</w:t>
            </w:r>
          </w:p>
        </w:tc>
        <w:tc>
          <w:tcPr>
            <w:tcW w:w="794" w:type="dxa"/>
            <w:shd w:val="clear" w:color="auto" w:fill="BDD6EE" w:themeFill="accent1" w:themeFillTint="66"/>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O2</w:t>
            </w:r>
          </w:p>
        </w:tc>
        <w:tc>
          <w:tcPr>
            <w:tcW w:w="794" w:type="dxa"/>
            <w:shd w:val="clear" w:color="auto" w:fill="BDD6EE" w:themeFill="accent1" w:themeFillTint="66"/>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O3</w:t>
            </w:r>
          </w:p>
        </w:tc>
        <w:tc>
          <w:tcPr>
            <w:tcW w:w="1729" w:type="dxa"/>
            <w:vMerge/>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2</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3</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6</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7</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8</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9</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10</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11</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12</w:t>
            </w:r>
          </w:p>
        </w:tc>
      </w:tr>
      <w:tr w:rsidR="00A02DBE" w:rsidRPr="008D6DE5" w:rsidTr="006034F2">
        <w:trPr>
          <w:trHeight w:val="340"/>
        </w:trPr>
        <w:tc>
          <w:tcPr>
            <w:tcW w:w="1271"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5</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794"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4</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13</w:t>
            </w:r>
          </w:p>
        </w:tc>
      </w:tr>
      <w:tr w:rsidR="00A02DBE" w:rsidRPr="008D6DE5" w:rsidTr="006034F2">
        <w:trPr>
          <w:trHeight w:val="447"/>
        </w:trPr>
        <w:tc>
          <w:tcPr>
            <w:tcW w:w="3653" w:type="dxa"/>
            <w:gridSpan w:val="4"/>
            <w:vAlign w:val="center"/>
          </w:tcPr>
          <w:p w:rsidR="00A02DBE" w:rsidRPr="00A02DBE" w:rsidRDefault="00A02DBE" w:rsidP="006034F2">
            <w:pPr>
              <w:pStyle w:val="ListParagraph"/>
              <w:spacing w:after="0" w:line="240" w:lineRule="auto"/>
              <w:ind w:left="0"/>
              <w:jc w:val="center"/>
              <w:rPr>
                <w:rFonts w:ascii="Times New Roman" w:hAnsi="Times New Roman" w:cs="Times New Roman"/>
                <w:b/>
                <w:sz w:val="20"/>
                <w:szCs w:val="20"/>
              </w:rPr>
            </w:pPr>
            <w:r w:rsidRPr="00A02DBE">
              <w:rPr>
                <w:rFonts w:ascii="Times New Roman" w:hAnsi="Times New Roman" w:cs="Times New Roman"/>
                <w:b/>
                <w:sz w:val="20"/>
                <w:szCs w:val="20"/>
              </w:rPr>
              <w:t>Skor Hasil Pengumpulan Data</w:t>
            </w:r>
          </w:p>
        </w:tc>
        <w:tc>
          <w:tcPr>
            <w:tcW w:w="1729" w:type="dxa"/>
            <w:vAlign w:val="center"/>
          </w:tcPr>
          <w:p w:rsidR="00A02DBE" w:rsidRPr="00A02DBE" w:rsidRDefault="00A02DBE" w:rsidP="006034F2">
            <w:pPr>
              <w:pStyle w:val="ListParagraph"/>
              <w:spacing w:after="0" w:line="240" w:lineRule="auto"/>
              <w:ind w:left="0"/>
              <w:jc w:val="center"/>
              <w:rPr>
                <w:rFonts w:ascii="Times New Roman" w:hAnsi="Times New Roman" w:cs="Times New Roman"/>
                <w:sz w:val="20"/>
                <w:szCs w:val="20"/>
              </w:rPr>
            </w:pPr>
            <w:r w:rsidRPr="00A02DBE">
              <w:rPr>
                <w:rFonts w:ascii="Times New Roman" w:hAnsi="Times New Roman" w:cs="Times New Roman"/>
                <w:sz w:val="20"/>
                <w:szCs w:val="20"/>
              </w:rPr>
              <w:t>163</w:t>
            </w:r>
          </w:p>
        </w:tc>
      </w:tr>
    </w:tbl>
    <w:p w:rsidR="00A02DBE" w:rsidRDefault="00A02DBE" w:rsidP="006034F2">
      <w:pPr>
        <w:pStyle w:val="BodyText"/>
        <w:spacing w:line="276" w:lineRule="auto"/>
        <w:ind w:firstLine="0"/>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A02DBE" w:rsidRDefault="00A02DBE"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8E4754">
      <w:pPr>
        <w:pStyle w:val="BodyText"/>
        <w:spacing w:line="276" w:lineRule="auto"/>
        <w:ind w:left="1134" w:firstLine="567"/>
        <w:rPr>
          <w:szCs w:val="24"/>
          <w:lang w:val="id-ID"/>
        </w:rPr>
      </w:pPr>
    </w:p>
    <w:p w:rsidR="008E4754" w:rsidRDefault="008E4754" w:rsidP="00A02DBE">
      <w:pPr>
        <w:pStyle w:val="BodyText"/>
        <w:spacing w:line="276" w:lineRule="auto"/>
        <w:ind w:firstLine="0"/>
        <w:rPr>
          <w:szCs w:val="24"/>
          <w:lang w:val="id-ID"/>
        </w:rPr>
      </w:pPr>
    </w:p>
    <w:p w:rsidR="006034F2" w:rsidRDefault="006034F2" w:rsidP="008E4754">
      <w:pPr>
        <w:pStyle w:val="BodyText"/>
        <w:spacing w:line="276" w:lineRule="auto"/>
        <w:ind w:left="1134" w:firstLine="567"/>
        <w:rPr>
          <w:szCs w:val="24"/>
          <w:lang w:val="id-ID"/>
        </w:rPr>
      </w:pPr>
    </w:p>
    <w:p w:rsidR="006034F2" w:rsidRDefault="006034F2" w:rsidP="008E4754">
      <w:pPr>
        <w:pStyle w:val="BodyText"/>
        <w:spacing w:line="276" w:lineRule="auto"/>
        <w:ind w:left="1134" w:firstLine="567"/>
        <w:rPr>
          <w:szCs w:val="24"/>
          <w:lang w:val="id-ID"/>
        </w:rPr>
      </w:pPr>
    </w:p>
    <w:p w:rsidR="008E4754" w:rsidRDefault="00DD5237" w:rsidP="008E4754">
      <w:pPr>
        <w:pStyle w:val="BodyText"/>
        <w:spacing w:line="276" w:lineRule="auto"/>
        <w:ind w:left="1134" w:firstLine="567"/>
        <w:rPr>
          <w:szCs w:val="24"/>
          <w:lang w:val="id-ID"/>
        </w:rPr>
      </w:pPr>
      <w:r w:rsidRPr="00DD5237">
        <w:rPr>
          <w:szCs w:val="24"/>
          <w:lang w:val="id-ID"/>
        </w:rPr>
        <w:t xml:space="preserve">Pada Tabel </w:t>
      </w:r>
      <w:r>
        <w:rPr>
          <w:szCs w:val="24"/>
          <w:lang w:val="id-ID"/>
        </w:rPr>
        <w:t xml:space="preserve">5 </w:t>
      </w:r>
      <w:r w:rsidRPr="00DD5237">
        <w:rPr>
          <w:szCs w:val="24"/>
          <w:lang w:val="id-ID"/>
        </w:rPr>
        <w:t xml:space="preserve">disajikan skor total yang diperoleh dari hasil observasi ketergunaan </w:t>
      </w:r>
      <w:r w:rsidR="00A02DBE">
        <w:rPr>
          <w:szCs w:val="24"/>
          <w:lang w:val="id-ID"/>
        </w:rPr>
        <w:t>LKS</w:t>
      </w:r>
      <w:r w:rsidRPr="00DD5237">
        <w:rPr>
          <w:szCs w:val="24"/>
          <w:lang w:val="id-ID"/>
        </w:rPr>
        <w:t xml:space="preserve"> yang dilakukan oleh 3 observer adalah </w:t>
      </w:r>
      <w:r w:rsidR="00A02DBE">
        <w:rPr>
          <w:szCs w:val="24"/>
          <w:lang w:val="id-ID"/>
        </w:rPr>
        <w:t>163</w:t>
      </w:r>
      <w:r w:rsidRPr="00DD5237">
        <w:rPr>
          <w:szCs w:val="24"/>
          <w:lang w:val="id-ID"/>
        </w:rPr>
        <w:t>.</w:t>
      </w:r>
      <w:r>
        <w:rPr>
          <w:szCs w:val="24"/>
          <w:lang w:val="id-ID"/>
        </w:rPr>
        <w:t xml:space="preserve"> Maka data tersebut</w:t>
      </w:r>
      <w:r w:rsidRPr="00E8279C">
        <w:rPr>
          <w:szCs w:val="24"/>
          <w:lang w:val="id-ID"/>
        </w:rPr>
        <w:t xml:space="preserve"> dapat disajikan dalam bentuk persentase sebagai berikut.</w:t>
      </w:r>
    </w:p>
    <w:p w:rsidR="006034F2" w:rsidRDefault="006034F2" w:rsidP="008E4754">
      <w:pPr>
        <w:pStyle w:val="BodyText"/>
        <w:spacing w:line="276" w:lineRule="auto"/>
        <w:ind w:left="1134" w:firstLine="567"/>
        <w:rPr>
          <w:szCs w:val="24"/>
          <w:lang w:val="id-ID"/>
        </w:rPr>
      </w:pPr>
      <w:r>
        <w:rPr>
          <w:noProof/>
          <w:sz w:val="24"/>
          <w:lang w:val="id-ID" w:eastAsia="id-ID"/>
        </w:rPr>
        <mc:AlternateContent>
          <mc:Choice Requires="wps">
            <w:drawing>
              <wp:anchor distT="0" distB="0" distL="114300" distR="114300" simplePos="0" relativeHeight="251669504" behindDoc="0" locked="0" layoutInCell="1" allowOverlap="1" wp14:anchorId="5FDB4F47" wp14:editId="7B7D466F">
                <wp:simplePos x="0" y="0"/>
                <wp:positionH relativeFrom="column">
                  <wp:posOffset>795020</wp:posOffset>
                </wp:positionH>
                <wp:positionV relativeFrom="paragraph">
                  <wp:posOffset>36657</wp:posOffset>
                </wp:positionV>
                <wp:extent cx="3857625" cy="241300"/>
                <wp:effectExtent l="0" t="0" r="0" b="0"/>
                <wp:wrapNone/>
                <wp:docPr id="15" name="Rectangle 15"/>
                <wp:cNvGraphicFramePr/>
                <a:graphic xmlns:a="http://schemas.openxmlformats.org/drawingml/2006/main">
                  <a:graphicData uri="http://schemas.microsoft.com/office/word/2010/wordprocessingShape">
                    <wps:wsp>
                      <wps:cNvSpPr/>
                      <wps:spPr>
                        <a:xfrm>
                          <a:off x="0" y="0"/>
                          <a:ext cx="3857625" cy="241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1029" w:rsidRPr="00203D5B" w:rsidRDefault="00FB1029" w:rsidP="00DD5237">
                            <w:pPr>
                              <w:spacing w:line="360" w:lineRule="auto"/>
                              <w:rPr>
                                <w:b/>
                                <w:color w:val="000000" w:themeColor="text1"/>
                                <w:lang w:val="id-ID"/>
                              </w:rPr>
                            </w:pPr>
                            <w:r w:rsidRPr="00DD5237">
                              <w:rPr>
                                <w:b/>
                                <w:color w:val="000000" w:themeColor="text1"/>
                              </w:rPr>
                              <w:t xml:space="preserve">Tabel </w:t>
                            </w:r>
                            <w:r>
                              <w:rPr>
                                <w:b/>
                                <w:color w:val="000000" w:themeColor="text1"/>
                                <w:lang w:val="id-ID"/>
                              </w:rPr>
                              <w:t>6</w:t>
                            </w:r>
                            <w:r w:rsidRPr="00DD5237">
                              <w:rPr>
                                <w:b/>
                                <w:color w:val="000000" w:themeColor="text1"/>
                              </w:rPr>
                              <w:t xml:space="preserve"> Persentase Hasil Observasi Ketergunaan </w:t>
                            </w:r>
                            <w:r>
                              <w:rPr>
                                <w:b/>
                                <w:color w:val="000000" w:themeColor="text1"/>
                                <w:lang w:val="id-ID"/>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B4F47" id="Rectangle 15" o:spid="_x0000_s1031" style="position:absolute;left:0;text-align:left;margin-left:62.6pt;margin-top:2.9pt;width:303.7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" filled="f" stroked="f" strokeweight="1pt">
                <v:textbox>
                  <w:txbxContent>
                    <w:p w:rsidR="00FB1029" w:rsidRPr="00203D5B" w:rsidRDefault="00FB1029" w:rsidP="00DD5237">
                      <w:pPr>
                        <w:spacing w:line="360" w:lineRule="auto"/>
                        <w:rPr>
                          <w:b/>
                          <w:color w:val="000000" w:themeColor="text1"/>
                          <w:lang w:val="id-ID"/>
                        </w:rPr>
                      </w:pPr>
                      <w:r w:rsidRPr="00DD5237">
                        <w:rPr>
                          <w:b/>
                          <w:color w:val="000000" w:themeColor="text1"/>
                        </w:rPr>
                        <w:t xml:space="preserve">Tabel </w:t>
                      </w:r>
                      <w:r>
                        <w:rPr>
                          <w:b/>
                          <w:color w:val="000000" w:themeColor="text1"/>
                          <w:lang w:val="id-ID"/>
                        </w:rPr>
                        <w:t>6</w:t>
                      </w:r>
                      <w:r w:rsidRPr="00DD5237">
                        <w:rPr>
                          <w:b/>
                          <w:color w:val="000000" w:themeColor="text1"/>
                        </w:rPr>
                        <w:t xml:space="preserve"> Persentase Hasil Observasi Ketergunaan </w:t>
                      </w:r>
                      <w:r>
                        <w:rPr>
                          <w:b/>
                          <w:color w:val="000000" w:themeColor="text1"/>
                          <w:lang w:val="id-ID"/>
                        </w:rPr>
                        <w:t>LKS</w:t>
                      </w:r>
                    </w:p>
                  </w:txbxContent>
                </v:textbox>
              </v:rect>
            </w:pict>
          </mc:Fallback>
        </mc:AlternateContent>
      </w:r>
    </w:p>
    <w:p w:rsidR="00DD5237" w:rsidRDefault="00DD5237" w:rsidP="008E4754">
      <w:pPr>
        <w:pStyle w:val="BodyText"/>
        <w:spacing w:line="276" w:lineRule="auto"/>
        <w:ind w:left="1134" w:firstLine="567"/>
        <w:rPr>
          <w:szCs w:val="24"/>
          <w:lang w:val="id-ID"/>
        </w:rPr>
      </w:pPr>
    </w:p>
    <w:tbl>
      <w:tblPr>
        <w:tblStyle w:val="TableGrid3"/>
        <w:tblW w:w="0" w:type="auto"/>
        <w:tblInd w:w="1392" w:type="dxa"/>
        <w:tblLook w:val="04A0" w:firstRow="1" w:lastRow="0" w:firstColumn="1" w:lastColumn="0" w:noHBand="0" w:noVBand="1"/>
      </w:tblPr>
      <w:tblGrid>
        <w:gridCol w:w="1869"/>
        <w:gridCol w:w="1631"/>
        <w:gridCol w:w="2538"/>
      </w:tblGrid>
      <w:tr w:rsidR="00DD5237" w:rsidRPr="00DD5237" w:rsidTr="00FB1029">
        <w:trPr>
          <w:trHeight w:val="574"/>
        </w:trPr>
        <w:tc>
          <w:tcPr>
            <w:tcW w:w="1869" w:type="dxa"/>
            <w:shd w:val="clear" w:color="auto" w:fill="BDD6EE" w:themeFill="accent1" w:themeFillTint="66"/>
            <w:vAlign w:val="center"/>
          </w:tcPr>
          <w:p w:rsidR="00DD5237" w:rsidRPr="00DD5237" w:rsidRDefault="00DD5237" w:rsidP="00DD5237">
            <w:pPr>
              <w:contextualSpacing/>
              <w:rPr>
                <w:rFonts w:eastAsia="Calibri"/>
                <w:b/>
                <w:szCs w:val="22"/>
                <w:lang w:val="id-ID"/>
              </w:rPr>
            </w:pPr>
            <w:r w:rsidRPr="00DD5237">
              <w:rPr>
                <w:rFonts w:eastAsia="Calibri"/>
                <w:b/>
                <w:szCs w:val="22"/>
                <w:lang w:val="id-ID"/>
              </w:rPr>
              <w:t>Skor Hasil Pengumpulan Data</w:t>
            </w:r>
          </w:p>
        </w:tc>
        <w:tc>
          <w:tcPr>
            <w:tcW w:w="1631" w:type="dxa"/>
            <w:shd w:val="clear" w:color="auto" w:fill="BDD6EE" w:themeFill="accent1" w:themeFillTint="66"/>
            <w:vAlign w:val="center"/>
          </w:tcPr>
          <w:p w:rsidR="00DD5237" w:rsidRPr="00DD5237" w:rsidRDefault="00DD5237" w:rsidP="00DD5237">
            <w:pPr>
              <w:contextualSpacing/>
              <w:rPr>
                <w:rFonts w:eastAsia="Calibri"/>
                <w:b/>
                <w:szCs w:val="22"/>
                <w:lang w:val="id-ID"/>
              </w:rPr>
            </w:pPr>
            <w:r w:rsidRPr="00DD5237">
              <w:rPr>
                <w:rFonts w:eastAsia="Calibri"/>
                <w:b/>
                <w:szCs w:val="22"/>
                <w:lang w:val="id-ID"/>
              </w:rPr>
              <w:t>Skor Kriterium</w:t>
            </w:r>
          </w:p>
        </w:tc>
        <w:tc>
          <w:tcPr>
            <w:tcW w:w="2538" w:type="dxa"/>
            <w:shd w:val="clear" w:color="auto" w:fill="BDD6EE" w:themeFill="accent1" w:themeFillTint="66"/>
            <w:vAlign w:val="center"/>
          </w:tcPr>
          <w:p w:rsidR="00DD5237" w:rsidRPr="00DD5237" w:rsidRDefault="00DD5237" w:rsidP="00DD5237">
            <w:pPr>
              <w:contextualSpacing/>
              <w:rPr>
                <w:rFonts w:eastAsia="Calibri"/>
                <w:b/>
                <w:szCs w:val="22"/>
                <w:lang w:val="id-ID"/>
              </w:rPr>
            </w:pPr>
            <w:r w:rsidRPr="00DD5237">
              <w:rPr>
                <w:rFonts w:eastAsia="Calibri"/>
                <w:b/>
                <w:szCs w:val="22"/>
                <w:lang w:val="id-ID"/>
              </w:rPr>
              <w:t>Persentase Hasil Observasi Ketergunaan Modul</w:t>
            </w:r>
          </w:p>
        </w:tc>
      </w:tr>
      <w:tr w:rsidR="00DD5237" w:rsidRPr="00DD5237" w:rsidTr="00FB1029">
        <w:trPr>
          <w:trHeight w:val="283"/>
        </w:trPr>
        <w:tc>
          <w:tcPr>
            <w:tcW w:w="1869" w:type="dxa"/>
            <w:vAlign w:val="center"/>
          </w:tcPr>
          <w:p w:rsidR="00DD5237" w:rsidRPr="00DD5237" w:rsidRDefault="00A02DBE" w:rsidP="00DD5237">
            <w:pPr>
              <w:contextualSpacing/>
              <w:rPr>
                <w:rFonts w:eastAsia="Calibri"/>
                <w:szCs w:val="22"/>
                <w:lang w:val="id-ID"/>
              </w:rPr>
            </w:pPr>
            <w:r>
              <w:rPr>
                <w:rFonts w:eastAsia="Calibri"/>
                <w:szCs w:val="22"/>
                <w:lang w:val="id-ID"/>
              </w:rPr>
              <w:t>163</w:t>
            </w:r>
          </w:p>
        </w:tc>
        <w:tc>
          <w:tcPr>
            <w:tcW w:w="1631" w:type="dxa"/>
            <w:vAlign w:val="center"/>
          </w:tcPr>
          <w:p w:rsidR="00DD5237" w:rsidRPr="00DD5237" w:rsidRDefault="00A02DBE" w:rsidP="00DD5237">
            <w:pPr>
              <w:contextualSpacing/>
              <w:rPr>
                <w:rFonts w:eastAsia="Calibri"/>
                <w:szCs w:val="22"/>
                <w:lang w:val="id-ID"/>
              </w:rPr>
            </w:pPr>
            <w:r>
              <w:rPr>
                <w:rFonts w:eastAsia="Calibri"/>
                <w:szCs w:val="22"/>
                <w:lang w:val="id-ID"/>
              </w:rPr>
              <w:t>195</w:t>
            </w:r>
          </w:p>
        </w:tc>
        <w:tc>
          <w:tcPr>
            <w:tcW w:w="2538" w:type="dxa"/>
            <w:vAlign w:val="center"/>
          </w:tcPr>
          <w:p w:rsidR="00DD5237" w:rsidRPr="00DD5237" w:rsidRDefault="00A02DBE" w:rsidP="00DD5237">
            <w:pPr>
              <w:contextualSpacing/>
              <w:rPr>
                <w:rFonts w:eastAsia="Calibri"/>
                <w:szCs w:val="22"/>
                <w:lang w:val="id-ID"/>
              </w:rPr>
            </w:pPr>
            <w:r>
              <w:rPr>
                <w:rFonts w:eastAsia="Calibri"/>
                <w:szCs w:val="22"/>
                <w:lang w:val="id-ID"/>
              </w:rPr>
              <w:t>83</w:t>
            </w:r>
            <w:r w:rsidR="00DD5237" w:rsidRPr="00DD5237">
              <w:rPr>
                <w:rFonts w:eastAsia="Calibri"/>
                <w:szCs w:val="22"/>
                <w:lang w:val="id-ID"/>
              </w:rPr>
              <w:t>,5%</w:t>
            </w:r>
          </w:p>
        </w:tc>
      </w:tr>
    </w:tbl>
    <w:p w:rsidR="00DD5237" w:rsidRDefault="00DD5237" w:rsidP="008E4754">
      <w:pPr>
        <w:pStyle w:val="BodyText"/>
        <w:spacing w:line="276" w:lineRule="auto"/>
        <w:ind w:left="1134" w:firstLine="567"/>
        <w:rPr>
          <w:szCs w:val="24"/>
          <w:lang w:val="id-ID"/>
        </w:rPr>
      </w:pPr>
    </w:p>
    <w:p w:rsidR="006B3280" w:rsidRDefault="00002DA0" w:rsidP="00203D5B">
      <w:pPr>
        <w:pStyle w:val="BodyText"/>
        <w:spacing w:line="276" w:lineRule="auto"/>
        <w:ind w:left="1134" w:firstLine="567"/>
        <w:rPr>
          <w:szCs w:val="24"/>
          <w:lang w:val="id-ID"/>
        </w:rPr>
      </w:pPr>
      <w:r w:rsidRPr="00002DA0">
        <w:rPr>
          <w:szCs w:val="24"/>
          <w:lang w:val="id-ID"/>
        </w:rPr>
        <w:t xml:space="preserve">Skor kriterium pada Tabel </w:t>
      </w:r>
      <w:r w:rsidR="007024A0">
        <w:rPr>
          <w:szCs w:val="24"/>
          <w:lang w:val="id-ID"/>
        </w:rPr>
        <w:t xml:space="preserve">6 </w:t>
      </w:r>
      <w:r w:rsidRPr="00002DA0">
        <w:rPr>
          <w:szCs w:val="24"/>
          <w:lang w:val="id-ID"/>
        </w:rPr>
        <w:t xml:space="preserve">diperoleh dari </w:t>
      </w:r>
      <w:r w:rsidR="007024A0">
        <w:rPr>
          <w:szCs w:val="24"/>
          <w:lang w:val="id-ID"/>
        </w:rPr>
        <w:t>hasil perkalian</w:t>
      </w:r>
      <w:r w:rsidRPr="00002DA0">
        <w:rPr>
          <w:szCs w:val="24"/>
          <w:lang w:val="id-ID"/>
        </w:rPr>
        <w:t xml:space="preserve"> dari skor tertinggi dalam lembar observasi ketergunaan </w:t>
      </w:r>
      <w:r w:rsidR="001446BB">
        <w:rPr>
          <w:szCs w:val="24"/>
          <w:lang w:val="id-ID"/>
        </w:rPr>
        <w:t>LKS</w:t>
      </w:r>
      <w:r w:rsidRPr="00002DA0">
        <w:rPr>
          <w:szCs w:val="24"/>
          <w:lang w:val="id-ID"/>
        </w:rPr>
        <w:t xml:space="preserve"> dengan jumlah item pada lembar observasi </w:t>
      </w:r>
      <w:r w:rsidRPr="00002DA0">
        <w:rPr>
          <w:szCs w:val="24"/>
          <w:lang w:val="id-ID"/>
        </w:rPr>
        <w:lastRenderedPageBreak/>
        <w:t xml:space="preserve">ketergunaan </w:t>
      </w:r>
      <w:r w:rsidR="001446BB">
        <w:rPr>
          <w:szCs w:val="24"/>
          <w:lang w:val="id-ID"/>
        </w:rPr>
        <w:t>LKS</w:t>
      </w:r>
      <w:r w:rsidRPr="00002DA0">
        <w:rPr>
          <w:szCs w:val="24"/>
          <w:lang w:val="id-ID"/>
        </w:rPr>
        <w:t xml:space="preserve"> dan dengan jumlah observer. Berdasarkan Tabel </w:t>
      </w:r>
      <w:r w:rsidR="007024A0">
        <w:rPr>
          <w:szCs w:val="24"/>
          <w:lang w:val="id-ID"/>
        </w:rPr>
        <w:t>6</w:t>
      </w:r>
      <w:r w:rsidRPr="00002DA0">
        <w:rPr>
          <w:szCs w:val="24"/>
          <w:lang w:val="id-ID"/>
        </w:rPr>
        <w:t xml:space="preserve"> diperoleh persentase hasil observasi ketergunaan </w:t>
      </w:r>
      <w:r w:rsidR="001446BB">
        <w:rPr>
          <w:szCs w:val="24"/>
          <w:lang w:val="id-ID"/>
        </w:rPr>
        <w:t>LKS</w:t>
      </w:r>
      <w:r w:rsidRPr="00002DA0">
        <w:rPr>
          <w:szCs w:val="24"/>
          <w:lang w:val="id-ID"/>
        </w:rPr>
        <w:t xml:space="preserve"> adalah 8</w:t>
      </w:r>
      <w:r w:rsidR="001446BB">
        <w:rPr>
          <w:szCs w:val="24"/>
          <w:lang w:val="id-ID"/>
        </w:rPr>
        <w:t>3</w:t>
      </w:r>
      <w:r w:rsidRPr="00002DA0">
        <w:rPr>
          <w:szCs w:val="24"/>
          <w:lang w:val="id-ID"/>
        </w:rPr>
        <w:t xml:space="preserve">,5%. </w:t>
      </w:r>
      <w:r w:rsidR="007024A0" w:rsidRPr="00002DA0">
        <w:rPr>
          <w:szCs w:val="24"/>
          <w:lang w:val="id-ID"/>
        </w:rPr>
        <w:t>P</w:t>
      </w:r>
      <w:r w:rsidRPr="00002DA0">
        <w:rPr>
          <w:szCs w:val="24"/>
          <w:lang w:val="id-ID"/>
        </w:rPr>
        <w:t>ersentase</w:t>
      </w:r>
      <w:r w:rsidR="007024A0">
        <w:rPr>
          <w:szCs w:val="24"/>
          <w:lang w:val="id-ID"/>
        </w:rPr>
        <w:t xml:space="preserve"> hasil observasi ketergunaan </w:t>
      </w:r>
      <w:r w:rsidR="001446BB">
        <w:rPr>
          <w:szCs w:val="24"/>
          <w:lang w:val="id-ID"/>
        </w:rPr>
        <w:t>LKS</w:t>
      </w:r>
      <w:r w:rsidRPr="00002DA0">
        <w:rPr>
          <w:szCs w:val="24"/>
          <w:lang w:val="id-ID"/>
        </w:rPr>
        <w:t xml:space="preserve"> tersebut </w:t>
      </w:r>
      <m:oMath>
        <m:r>
          <w:rPr>
            <w:rFonts w:ascii="Cambria Math" w:hAnsi="Cambria Math"/>
            <w:szCs w:val="24"/>
            <w:lang w:val="id-ID"/>
          </w:rPr>
          <m:t>&gt;</m:t>
        </m:r>
      </m:oMath>
      <w:r w:rsidR="001446BB">
        <w:rPr>
          <w:szCs w:val="24"/>
          <w:lang w:val="id-ID"/>
        </w:rPr>
        <w:t xml:space="preserve"> </w:t>
      </w:r>
      <w:r w:rsidRPr="00002DA0">
        <w:rPr>
          <w:szCs w:val="24"/>
          <w:lang w:val="id-ID"/>
        </w:rPr>
        <w:t xml:space="preserve">80% sehingga ketergunaan </w:t>
      </w:r>
      <w:r w:rsidR="001446BB">
        <w:rPr>
          <w:szCs w:val="24"/>
          <w:lang w:val="id-ID"/>
        </w:rPr>
        <w:t>LKS</w:t>
      </w:r>
      <w:r w:rsidRPr="00002DA0">
        <w:rPr>
          <w:szCs w:val="24"/>
          <w:lang w:val="id-ID"/>
        </w:rPr>
        <w:t xml:space="preserve"> matematika yang dikembangkan dalam pembelajaran dikatakan sangat praktis.</w:t>
      </w:r>
    </w:p>
    <w:p w:rsidR="00C11311" w:rsidRPr="004B675E" w:rsidRDefault="00C11311" w:rsidP="004B675E">
      <w:pPr>
        <w:pStyle w:val="BodyText"/>
        <w:spacing w:line="276" w:lineRule="auto"/>
        <w:ind w:left="1134" w:firstLine="567"/>
        <w:rPr>
          <w:lang w:val="id-ID"/>
        </w:rPr>
      </w:pPr>
    </w:p>
    <w:p w:rsidR="00E51AAF" w:rsidRDefault="00E51AAF" w:rsidP="00E51AAF">
      <w:pPr>
        <w:pStyle w:val="BodyText"/>
        <w:spacing w:after="40" w:line="276" w:lineRule="auto"/>
        <w:ind w:firstLine="0"/>
        <w:rPr>
          <w:b/>
          <w:lang w:val="id-ID"/>
        </w:rPr>
      </w:pPr>
      <w:r>
        <w:rPr>
          <w:b/>
          <w:lang w:val="id-ID"/>
        </w:rPr>
        <w:t>PENUTUP</w:t>
      </w:r>
    </w:p>
    <w:p w:rsidR="00E51AAF" w:rsidRPr="00937DF7" w:rsidRDefault="00937DF7" w:rsidP="00937DF7">
      <w:pPr>
        <w:pStyle w:val="BodyText"/>
        <w:numPr>
          <w:ilvl w:val="3"/>
          <w:numId w:val="17"/>
        </w:numPr>
        <w:spacing w:line="276" w:lineRule="auto"/>
        <w:ind w:left="284" w:hanging="284"/>
      </w:pPr>
      <w:r>
        <w:rPr>
          <w:szCs w:val="24"/>
          <w:lang w:val="id-ID"/>
        </w:rPr>
        <w:t>Simpulan</w:t>
      </w:r>
    </w:p>
    <w:p w:rsidR="007E5BFE" w:rsidRDefault="007E5BFE" w:rsidP="007E5BFE">
      <w:pPr>
        <w:pStyle w:val="BodyText"/>
        <w:spacing w:line="276" w:lineRule="auto"/>
        <w:ind w:left="284" w:firstLine="567"/>
      </w:pPr>
      <w:r>
        <w:t xml:space="preserve">Berdasarkan pada hasil penelitian tentang pengembangan </w:t>
      </w:r>
      <w:r w:rsidR="0003058D">
        <w:rPr>
          <w:lang w:val="id-ID"/>
        </w:rPr>
        <w:t>LKS</w:t>
      </w:r>
      <w:r>
        <w:t xml:space="preserve"> matematika menggunakan pendekatan </w:t>
      </w:r>
      <w:r w:rsidR="0003058D">
        <w:rPr>
          <w:lang w:val="id-ID"/>
        </w:rPr>
        <w:t>PMRI</w:t>
      </w:r>
      <w:r>
        <w:t xml:space="preserve"> pada pokok bahasan </w:t>
      </w:r>
      <w:r w:rsidR="0003058D">
        <w:rPr>
          <w:lang w:val="id-ID"/>
        </w:rPr>
        <w:t>lingkaran</w:t>
      </w:r>
      <w:r>
        <w:t xml:space="preserve"> yang telah dilakukan oleh peneliti, maka diperoleh simpulan dari penelitian ini sebagai berikut.</w:t>
      </w:r>
    </w:p>
    <w:p w:rsidR="00B7272C" w:rsidRPr="00B7272C" w:rsidRDefault="007E5BFE" w:rsidP="00B7272C">
      <w:pPr>
        <w:pStyle w:val="BodyText"/>
        <w:numPr>
          <w:ilvl w:val="4"/>
          <w:numId w:val="17"/>
        </w:numPr>
        <w:spacing w:line="276" w:lineRule="auto"/>
        <w:ind w:left="567" w:hanging="283"/>
      </w:pPr>
      <w:r>
        <w:t xml:space="preserve">Proses pengembangan </w:t>
      </w:r>
      <w:r w:rsidR="0003058D">
        <w:rPr>
          <w:lang w:val="id-ID"/>
        </w:rPr>
        <w:t>LKS</w:t>
      </w:r>
      <w:r>
        <w:t xml:space="preserve"> matematika menggunakan pendekatan </w:t>
      </w:r>
      <w:r w:rsidR="0003058D">
        <w:rPr>
          <w:lang w:val="id-ID"/>
        </w:rPr>
        <w:t>PMRI</w:t>
      </w:r>
      <w:r>
        <w:t xml:space="preserve"> pada pokok bahasan </w:t>
      </w:r>
      <w:r w:rsidR="0003058D">
        <w:rPr>
          <w:lang w:val="id-ID"/>
        </w:rPr>
        <w:t>lingkaran</w:t>
      </w:r>
      <w:r>
        <w:t xml:space="preserve"> dilakukan menggunakan model pengembangan 4-D menurut Thiagarajan, Semmel, &amp; Semmel (1974: 5-9) yang terdiri dari 4 tahap tetapi pada penelitian ini dibatasi hanya pada 3 tahap saja, yaitu</w:t>
      </w:r>
      <w:r w:rsidR="00B7272C">
        <w:rPr>
          <w:lang w:val="id-ID"/>
        </w:rPr>
        <w:t xml:space="preserve"> </w:t>
      </w:r>
      <w:r w:rsidR="00B7272C">
        <w:t>Tahap Pendefinisian (Define), Tahap Perancangan (Design)</w:t>
      </w:r>
      <w:r w:rsidR="00B7272C">
        <w:rPr>
          <w:lang w:val="id-ID"/>
        </w:rPr>
        <w:t xml:space="preserve">, </w:t>
      </w:r>
      <w:r w:rsidR="00B7272C">
        <w:t>Tahap Pengembangan (Develop)</w:t>
      </w:r>
      <w:r w:rsidR="00B7272C">
        <w:rPr>
          <w:lang w:val="id-ID"/>
        </w:rPr>
        <w:t>.</w:t>
      </w:r>
    </w:p>
    <w:p w:rsidR="001808D8" w:rsidRPr="001808D8" w:rsidRDefault="007E5BFE" w:rsidP="001808D8">
      <w:pPr>
        <w:pStyle w:val="BodyText"/>
        <w:numPr>
          <w:ilvl w:val="4"/>
          <w:numId w:val="17"/>
        </w:numPr>
        <w:spacing w:line="276" w:lineRule="auto"/>
        <w:ind w:left="567" w:hanging="283"/>
      </w:pPr>
      <w:r>
        <w:t xml:space="preserve">Kevalidan dari </w:t>
      </w:r>
      <w:r w:rsidR="003E6D71">
        <w:rPr>
          <w:lang w:val="id-ID"/>
        </w:rPr>
        <w:t>LKS</w:t>
      </w:r>
      <w:r>
        <w:t xml:space="preserve"> matematika menggunakan pendekatan </w:t>
      </w:r>
      <w:r w:rsidR="003E6D71">
        <w:rPr>
          <w:lang w:val="id-ID"/>
        </w:rPr>
        <w:t>PMRI</w:t>
      </w:r>
      <w:r>
        <w:t xml:space="preserve"> pada pokok bahasan </w:t>
      </w:r>
      <w:r w:rsidR="003E6D71">
        <w:rPr>
          <w:lang w:val="id-ID"/>
        </w:rPr>
        <w:t>lingkaran</w:t>
      </w:r>
      <w:r>
        <w:t xml:space="preserve"> yang dikembangkan pada penelitian ini diperoleh dari hasil skor kevalidan yaitu sebesar 4</w:t>
      </w:r>
      <w:proofErr w:type="gramStart"/>
      <w:r>
        <w:t>,</w:t>
      </w:r>
      <w:r w:rsidR="00D30254">
        <w:rPr>
          <w:lang w:val="id-ID"/>
        </w:rPr>
        <w:t>16</w:t>
      </w:r>
      <w:proofErr w:type="gramEnd"/>
      <w:r w:rsidR="00D30254">
        <w:rPr>
          <w:lang w:val="id-ID"/>
        </w:rPr>
        <w:t>%</w:t>
      </w:r>
      <w:r>
        <w:t xml:space="preserve"> yang diperoleh dari 3 validator.</w:t>
      </w:r>
    </w:p>
    <w:p w:rsidR="001808D8" w:rsidRPr="001808D8" w:rsidRDefault="007E5BFE" w:rsidP="001808D8">
      <w:pPr>
        <w:pStyle w:val="BodyText"/>
        <w:numPr>
          <w:ilvl w:val="4"/>
          <w:numId w:val="17"/>
        </w:numPr>
        <w:spacing w:line="276" w:lineRule="auto"/>
        <w:ind w:left="567" w:hanging="283"/>
      </w:pPr>
      <w:r>
        <w:t xml:space="preserve">Kepraktisan dari </w:t>
      </w:r>
      <w:r w:rsidR="00A865D7">
        <w:rPr>
          <w:lang w:val="id-ID"/>
        </w:rPr>
        <w:t>LKS</w:t>
      </w:r>
      <w:r>
        <w:t xml:space="preserve"> matematika menggunakan pendekatan </w:t>
      </w:r>
      <w:r w:rsidR="00A865D7">
        <w:rPr>
          <w:lang w:val="id-ID"/>
        </w:rPr>
        <w:t>PMRI</w:t>
      </w:r>
      <w:r>
        <w:t xml:space="preserve"> pada pokok bahasan </w:t>
      </w:r>
      <w:r w:rsidR="00A865D7">
        <w:rPr>
          <w:lang w:val="id-ID"/>
        </w:rPr>
        <w:t xml:space="preserve">lingkaran </w:t>
      </w:r>
      <w:r>
        <w:t xml:space="preserve">yang dikembangkan pada penelitian ini diperoleh dari hasil pengisian angket respon siswa terhadap </w:t>
      </w:r>
      <w:r w:rsidR="00A865D7">
        <w:rPr>
          <w:lang w:val="id-ID"/>
        </w:rPr>
        <w:t>LKS</w:t>
      </w:r>
      <w:r>
        <w:t xml:space="preserve"> yang dinyatakan sangat praktis dengan persentase sebesar 81,</w:t>
      </w:r>
      <w:r w:rsidR="00A865D7">
        <w:rPr>
          <w:lang w:val="id-ID"/>
        </w:rPr>
        <w:t>06</w:t>
      </w:r>
      <w:r>
        <w:t xml:space="preserve">% dan diperoleh dari hasil observasi ketergunaan </w:t>
      </w:r>
      <w:r w:rsidR="00A865D7">
        <w:rPr>
          <w:lang w:val="id-ID"/>
        </w:rPr>
        <w:t>LKS</w:t>
      </w:r>
      <w:r>
        <w:t xml:space="preserve"> yang dilakukan oleh 3 observer selama pembelajaran berlangsung yang dinyatakan sangat praktis dengan persentase sebesar 8</w:t>
      </w:r>
      <w:r w:rsidR="00A865D7">
        <w:rPr>
          <w:lang w:val="id-ID"/>
        </w:rPr>
        <w:t>3</w:t>
      </w:r>
      <w:r>
        <w:t>,5%.</w:t>
      </w:r>
    </w:p>
    <w:p w:rsidR="001D56F5" w:rsidRPr="001D56F5" w:rsidRDefault="00937DF7" w:rsidP="001D56F5">
      <w:pPr>
        <w:pStyle w:val="BodyText"/>
        <w:numPr>
          <w:ilvl w:val="3"/>
          <w:numId w:val="17"/>
        </w:numPr>
        <w:spacing w:line="276" w:lineRule="auto"/>
        <w:ind w:left="284" w:hanging="284"/>
      </w:pPr>
      <w:r>
        <w:rPr>
          <w:szCs w:val="24"/>
          <w:lang w:val="id-ID"/>
        </w:rPr>
        <w:t>Saran</w:t>
      </w:r>
    </w:p>
    <w:p w:rsidR="001D56F5" w:rsidRPr="001D56F5" w:rsidRDefault="001D56F5" w:rsidP="001D56F5">
      <w:pPr>
        <w:pStyle w:val="BodyText"/>
        <w:numPr>
          <w:ilvl w:val="0"/>
          <w:numId w:val="29"/>
        </w:numPr>
        <w:spacing w:line="276" w:lineRule="auto"/>
        <w:ind w:left="567" w:hanging="283"/>
      </w:pPr>
      <w:r>
        <w:t>Berdasarkan hasil penelitian, maka peneliti dapat memberikan saran sebagai berikut.</w:t>
      </w:r>
    </w:p>
    <w:p w:rsidR="001D56F5" w:rsidRPr="001D56F5" w:rsidRDefault="0070571D" w:rsidP="001D56F5">
      <w:pPr>
        <w:pStyle w:val="BodyText"/>
        <w:numPr>
          <w:ilvl w:val="0"/>
          <w:numId w:val="29"/>
        </w:numPr>
        <w:spacing w:line="276" w:lineRule="auto"/>
        <w:ind w:left="567" w:hanging="283"/>
      </w:pPr>
      <w:r>
        <w:rPr>
          <w:lang w:val="id-ID"/>
        </w:rPr>
        <w:t>LKS</w:t>
      </w:r>
      <w:r w:rsidR="00BF29CC">
        <w:t xml:space="preserve"> </w:t>
      </w:r>
      <w:r w:rsidR="001D56F5">
        <w:t xml:space="preserve">matematika menggunakan pendekatan </w:t>
      </w:r>
      <w:r w:rsidR="00FE5279">
        <w:rPr>
          <w:lang w:val="id-ID"/>
        </w:rPr>
        <w:t>PMRI</w:t>
      </w:r>
      <w:r w:rsidR="001D56F5">
        <w:t xml:space="preserve"> pada pokok bahasan </w:t>
      </w:r>
      <w:r w:rsidR="00277AD8">
        <w:rPr>
          <w:lang w:val="id-ID"/>
        </w:rPr>
        <w:t>lingkaran</w:t>
      </w:r>
      <w:r w:rsidR="001D56F5">
        <w:t xml:space="preserve"> yang dikembangkan p</w:t>
      </w:r>
      <w:r w:rsidR="006101FC">
        <w:t xml:space="preserve">ada penelitian ini mendapatkan </w:t>
      </w:r>
      <w:r w:rsidR="001D56F5">
        <w:t xml:space="preserve">respon sangat baik, sehingga dapat dijadikan alternatif bahan ajar oleh guru dalam pembelajaran matematika. </w:t>
      </w:r>
    </w:p>
    <w:p w:rsidR="001D56F5" w:rsidRPr="00F72C6B" w:rsidRDefault="001D56F5" w:rsidP="001D56F5">
      <w:pPr>
        <w:pStyle w:val="BodyText"/>
        <w:numPr>
          <w:ilvl w:val="0"/>
          <w:numId w:val="29"/>
        </w:numPr>
        <w:spacing w:line="276" w:lineRule="auto"/>
        <w:ind w:left="567" w:hanging="283"/>
      </w:pPr>
      <w:r w:rsidRPr="00F72C6B">
        <w:t xml:space="preserve">Bagi peneliti selanjutnya, dapat mengembangkan kembali </w:t>
      </w:r>
      <w:r w:rsidR="006101FC" w:rsidRPr="00F72C6B">
        <w:rPr>
          <w:lang w:val="id-ID"/>
        </w:rPr>
        <w:t>LKS</w:t>
      </w:r>
      <w:r w:rsidRPr="00F72C6B">
        <w:t xml:space="preserve"> matematika menggunakan pendekatan </w:t>
      </w:r>
      <w:r w:rsidR="006101FC" w:rsidRPr="00F72C6B">
        <w:rPr>
          <w:lang w:val="id-ID"/>
        </w:rPr>
        <w:t>PMRI</w:t>
      </w:r>
      <w:r w:rsidRPr="00F72C6B">
        <w:t xml:space="preserve"> pada pokok bahasan </w:t>
      </w:r>
      <w:r w:rsidR="006101FC" w:rsidRPr="00F72C6B">
        <w:rPr>
          <w:lang w:val="id-ID"/>
        </w:rPr>
        <w:t>lingkaran</w:t>
      </w:r>
      <w:r w:rsidRPr="00F72C6B">
        <w:t xml:space="preserve"> yang lebih kreatif dan lebih menarik lagi dalam hal penyajiannya.</w:t>
      </w:r>
    </w:p>
    <w:p w:rsidR="001D56F5" w:rsidRPr="00F72C6B" w:rsidRDefault="00F72C6B" w:rsidP="001D56F5">
      <w:pPr>
        <w:pStyle w:val="BodyText"/>
        <w:numPr>
          <w:ilvl w:val="0"/>
          <w:numId w:val="29"/>
        </w:numPr>
        <w:spacing w:line="276" w:lineRule="auto"/>
        <w:ind w:left="567" w:hanging="283"/>
      </w:pPr>
      <w:r w:rsidRPr="00F72C6B">
        <w:t>Pada penelitian selanjutnya, untuk mengukur kepraktisan LKS seharusnya juga dilihat dari kemudahan penggunaan oleh guru dengan menyebarkan angket respon guru.</w:t>
      </w:r>
    </w:p>
    <w:p w:rsidR="000F2E3D" w:rsidRPr="00E51AAF" w:rsidRDefault="000F2E3D" w:rsidP="00E51AAF">
      <w:pPr>
        <w:pStyle w:val="BodyText"/>
        <w:spacing w:line="276" w:lineRule="auto"/>
        <w:ind w:firstLine="0"/>
        <w:rPr>
          <w:szCs w:val="24"/>
        </w:rPr>
      </w:pPr>
    </w:p>
    <w:p w:rsidR="000F2E3D" w:rsidRDefault="000F2E3D" w:rsidP="000F2E3D">
      <w:pPr>
        <w:pStyle w:val="BodyText"/>
        <w:spacing w:line="276" w:lineRule="auto"/>
        <w:ind w:firstLine="0"/>
        <w:rPr>
          <w:b/>
          <w:lang w:val="id-ID"/>
        </w:rPr>
      </w:pPr>
      <w:r w:rsidRPr="00102A59">
        <w:rPr>
          <w:b/>
          <w:lang w:val="id-ID"/>
        </w:rPr>
        <w:t>Ucapan Terima Kasih</w:t>
      </w:r>
    </w:p>
    <w:p w:rsidR="008B2FD7" w:rsidRPr="008B2FD7" w:rsidRDefault="008B2FD7" w:rsidP="00C77918">
      <w:pPr>
        <w:spacing w:line="276" w:lineRule="auto"/>
        <w:jc w:val="both"/>
        <w:rPr>
          <w:rFonts w:eastAsia="Times New Roman"/>
          <w:lang w:val="id-ID"/>
        </w:rPr>
      </w:pPr>
      <w:r w:rsidRPr="008B2FD7">
        <w:rPr>
          <w:rFonts w:eastAsia="Times New Roman"/>
          <w:color w:val="000000"/>
          <w:lang w:val="id-ID"/>
        </w:rPr>
        <w:t>Peneliti mengucapkan terima kasih kepada</w:t>
      </w:r>
      <w:r w:rsidRPr="008B2FD7">
        <w:rPr>
          <w:rFonts w:eastAsia="Times New Roman"/>
          <w:lang w:val="id-ID"/>
        </w:rPr>
        <w:t xml:space="preserve"> </w:t>
      </w:r>
      <w:r w:rsidR="00C77918" w:rsidRPr="00C77918">
        <w:rPr>
          <w:rFonts w:eastAsia="Times New Roman"/>
        </w:rPr>
        <w:t>Eka Nurmala Sari Agustina, S.Pd., M.Pd.</w:t>
      </w:r>
      <w:r>
        <w:rPr>
          <w:rFonts w:eastAsia="Times New Roman"/>
          <w:lang w:val="id-ID"/>
        </w:rPr>
        <w:t xml:space="preserve"> </w:t>
      </w:r>
      <w:r>
        <w:rPr>
          <w:spacing w:val="-1"/>
        </w:rPr>
        <w:t>dan</w:t>
      </w:r>
      <w:r>
        <w:rPr>
          <w:spacing w:val="-1"/>
          <w:lang w:val="id-ID"/>
        </w:rPr>
        <w:t xml:space="preserve"> </w:t>
      </w:r>
      <w:r w:rsidR="00C77918">
        <w:rPr>
          <w:rFonts w:eastAsia="Times New Roman"/>
          <w:spacing w:val="-6"/>
        </w:rPr>
        <w:t>Intan Bigita</w:t>
      </w:r>
      <w:r w:rsidR="00C77918">
        <w:rPr>
          <w:rFonts w:eastAsia="Times New Roman"/>
          <w:spacing w:val="-6"/>
          <w:lang w:val="id-ID"/>
        </w:rPr>
        <w:t xml:space="preserve"> </w:t>
      </w:r>
      <w:r w:rsidR="00C77918" w:rsidRPr="00C77918">
        <w:rPr>
          <w:rFonts w:eastAsia="Times New Roman"/>
          <w:spacing w:val="-6"/>
        </w:rPr>
        <w:t xml:space="preserve">Kusumawati, </w:t>
      </w:r>
      <w:proofErr w:type="gramStart"/>
      <w:r w:rsidR="00C77918" w:rsidRPr="00C77918">
        <w:rPr>
          <w:rFonts w:eastAsia="Times New Roman"/>
          <w:spacing w:val="-6"/>
        </w:rPr>
        <w:t>S.Pd.,</w:t>
      </w:r>
      <w:proofErr w:type="gramEnd"/>
      <w:r w:rsidR="00C77918" w:rsidRPr="00C77918">
        <w:rPr>
          <w:rFonts w:eastAsia="Times New Roman"/>
          <w:spacing w:val="-6"/>
        </w:rPr>
        <w:t xml:space="preserve"> M.Pd.</w:t>
      </w:r>
      <w:r w:rsidR="00C77918">
        <w:rPr>
          <w:rFonts w:eastAsia="Times New Roman"/>
          <w:spacing w:val="-6"/>
          <w:lang w:val="id-ID"/>
        </w:rPr>
        <w:t xml:space="preserve"> </w:t>
      </w:r>
      <w:r w:rsidRPr="008B2FD7">
        <w:rPr>
          <w:rFonts w:eastAsia="Times New Roman"/>
          <w:spacing w:val="-1"/>
        </w:rPr>
        <w:t>selaku validator, serta semua pihak yang membantu dalam penelitian ini.</w:t>
      </w:r>
    </w:p>
    <w:p w:rsidR="00592FE7" w:rsidRDefault="00592FE7" w:rsidP="00592FE7">
      <w:pPr>
        <w:spacing w:after="160" w:line="259" w:lineRule="auto"/>
        <w:jc w:val="left"/>
        <w:rPr>
          <w:spacing w:val="-1"/>
          <w:lang w:val="id-ID"/>
        </w:rPr>
      </w:pPr>
    </w:p>
    <w:p w:rsidR="00E51AAF" w:rsidRPr="00592FE7" w:rsidRDefault="00E51AAF" w:rsidP="00592FE7">
      <w:pPr>
        <w:spacing w:after="160" w:line="259" w:lineRule="auto"/>
        <w:jc w:val="left"/>
        <w:rPr>
          <w:b/>
          <w:spacing w:val="-1"/>
          <w:lang w:val="id-ID"/>
        </w:rPr>
      </w:pPr>
      <w:r>
        <w:rPr>
          <w:b/>
          <w:lang w:val="id-ID"/>
        </w:rPr>
        <w:t>DAFTAR PUSTAKA</w:t>
      </w:r>
    </w:p>
    <w:p w:rsidR="00A105B9" w:rsidRPr="0014157E" w:rsidRDefault="00D06E61" w:rsidP="0014157E">
      <w:pPr>
        <w:pStyle w:val="DaftarPustaka"/>
        <w:rPr>
          <w:iCs/>
          <w:lang w:val="id-ID"/>
        </w:rPr>
      </w:pPr>
      <w:r w:rsidRPr="00D06E61">
        <w:rPr>
          <w:iCs/>
        </w:rPr>
        <w:t xml:space="preserve">Alfianika, N., Atmazaki, &amp; Abdurahman. (2014). Pengembangan Model Modul Pembelajaran Bahasa Indonesia Berbasis Investigasi Kelompok (Group Investigation) pada Materi Menulis Karangan Ilmiah Siswa Kelas XI SMAN 8 Padang. </w:t>
      </w:r>
      <w:r w:rsidRPr="00D06E61">
        <w:rPr>
          <w:i/>
          <w:iCs/>
        </w:rPr>
        <w:t>Jurnal Bahasa, Sastra dan Pembelajaran</w:t>
      </w:r>
      <w:r w:rsidRPr="00D06E61">
        <w:rPr>
          <w:i/>
          <w:iCs/>
          <w:lang w:val="id-ID"/>
        </w:rPr>
        <w:t xml:space="preserve"> Vol.II No.2</w:t>
      </w:r>
      <w:r w:rsidRPr="00D06E61">
        <w:rPr>
          <w:iCs/>
        </w:rPr>
        <w:t xml:space="preserve">. </w:t>
      </w:r>
      <w:r w:rsidRPr="00D06E61">
        <w:rPr>
          <w:iCs/>
          <w:lang w:val="id-ID"/>
        </w:rPr>
        <w:t xml:space="preserve">Universitas Negeri Padang: Padang. </w:t>
      </w:r>
      <w:r w:rsidRPr="00D06E61">
        <w:rPr>
          <w:iCs/>
        </w:rPr>
        <w:t xml:space="preserve">Tersedia online: </w:t>
      </w:r>
      <w:hyperlink r:id="rId10" w:history="1">
        <w:r w:rsidRPr="00D06E61">
          <w:rPr>
            <w:rStyle w:val="Hyperlink"/>
            <w:iCs/>
            <w:color w:val="auto"/>
          </w:rPr>
          <w:t>http://ejournal.unp.ac.id/index.php/bsp/article/viewFile/5003/3955</w:t>
        </w:r>
      </w:hyperlink>
      <w:r w:rsidRPr="00D06E61">
        <w:rPr>
          <w:iCs/>
        </w:rPr>
        <w:t>, diakses 21 Februari 2017.</w:t>
      </w:r>
    </w:p>
    <w:p w:rsidR="00D06E61" w:rsidRPr="008272BB" w:rsidRDefault="00D06E61" w:rsidP="00D06E61">
      <w:pPr>
        <w:pStyle w:val="DaftarPustaka"/>
        <w:rPr>
          <w:lang w:val="id-ID"/>
        </w:rPr>
      </w:pPr>
      <w:r w:rsidRPr="00D06E61">
        <w:t xml:space="preserve">Depdiknas. </w:t>
      </w:r>
      <w:r w:rsidRPr="008272BB">
        <w:t>(2008).</w:t>
      </w:r>
      <w:r w:rsidRPr="008272BB">
        <w:rPr>
          <w:lang w:val="id-ID"/>
        </w:rPr>
        <w:t xml:space="preserve"> </w:t>
      </w:r>
      <w:r w:rsidRPr="008272BB">
        <w:rPr>
          <w:i/>
          <w:lang w:val="id-ID"/>
        </w:rPr>
        <w:t>Penilaian Hasil Belajar</w:t>
      </w:r>
      <w:r w:rsidRPr="008272BB">
        <w:t>. Jakarta: Direktorat Tenaga Kependidikan Direktorat Jenderal Peningkatan Mutu Pendidik dan Tenaga Kependidikan.</w:t>
      </w:r>
    </w:p>
    <w:p w:rsidR="00D06E61" w:rsidRDefault="00D06E61" w:rsidP="00D06E61">
      <w:pPr>
        <w:pStyle w:val="DaftarPustaka"/>
      </w:pPr>
      <w:r w:rsidRPr="008272BB">
        <w:lastRenderedPageBreak/>
        <w:t xml:space="preserve">Depdiknas. (2008). </w:t>
      </w:r>
      <w:r w:rsidRPr="008272BB">
        <w:rPr>
          <w:i/>
        </w:rPr>
        <w:t xml:space="preserve">Penulisan </w:t>
      </w:r>
      <w:r w:rsidR="0014157E">
        <w:rPr>
          <w:i/>
          <w:lang w:val="id-ID"/>
        </w:rPr>
        <w:t>LKS</w:t>
      </w:r>
      <w:r w:rsidRPr="008272BB">
        <w:t>. Jakarta: Direktorat  Tenaga Kependidikan Direktorat Jenderal Peningkatan Mutu Pendidik dan Tenaga Kependidikan.</w:t>
      </w:r>
    </w:p>
    <w:p w:rsidR="000416F4" w:rsidRPr="00160784" w:rsidRDefault="000416F4" w:rsidP="00D06E61">
      <w:pPr>
        <w:pStyle w:val="DaftarPustaka"/>
        <w:rPr>
          <w:szCs w:val="20"/>
          <w:lang w:val="id-ID"/>
        </w:rPr>
      </w:pPr>
      <w:r w:rsidRPr="00701F46">
        <w:rPr>
          <w:szCs w:val="20"/>
          <w:lang w:val="id-ID"/>
        </w:rPr>
        <w:t>Soviawati, E. (2011)</w:t>
      </w:r>
      <w:r w:rsidR="00D97EF7" w:rsidRPr="00701F46">
        <w:rPr>
          <w:szCs w:val="20"/>
          <w:lang w:val="id-ID"/>
        </w:rPr>
        <w:t xml:space="preserve">. Pendekatan Matematika Realistik (PMR) untuk Meningkatkan Kemampuan Berfikir Siswa </w:t>
      </w:r>
      <w:r w:rsidR="00D97EF7" w:rsidRPr="00D76C15">
        <w:rPr>
          <w:szCs w:val="20"/>
          <w:lang w:val="id-ID"/>
        </w:rPr>
        <w:t>Di Tingkat Sekolah Dasar</w:t>
      </w:r>
      <w:r w:rsidR="00DB176D" w:rsidRPr="00D76C15">
        <w:rPr>
          <w:szCs w:val="20"/>
          <w:lang w:val="id-ID"/>
        </w:rPr>
        <w:t xml:space="preserve">. </w:t>
      </w:r>
      <w:r w:rsidR="00DC0CF5" w:rsidRPr="00D76C15">
        <w:rPr>
          <w:i/>
          <w:szCs w:val="20"/>
          <w:lang w:val="id-ID"/>
        </w:rPr>
        <w:t>Edisi Khusus ISSN 1412-565X No. 2</w:t>
      </w:r>
      <w:r w:rsidR="00701F46" w:rsidRPr="00D76C15">
        <w:rPr>
          <w:i/>
          <w:szCs w:val="20"/>
          <w:lang w:val="id-ID"/>
        </w:rPr>
        <w:t>.</w:t>
      </w:r>
      <w:r w:rsidR="00701F46" w:rsidRPr="00D76C15">
        <w:rPr>
          <w:szCs w:val="20"/>
          <w:lang w:val="id-ID"/>
        </w:rPr>
        <w:t xml:space="preserve"> </w:t>
      </w:r>
      <w:r w:rsidR="00160784" w:rsidRPr="00D76C15">
        <w:rPr>
          <w:szCs w:val="20"/>
          <w:lang w:val="id-ID"/>
        </w:rPr>
        <w:t xml:space="preserve">Tersedia online : </w:t>
      </w:r>
      <w:hyperlink r:id="rId11" w:history="1">
        <w:r w:rsidR="00160784" w:rsidRPr="00D76C15">
          <w:rPr>
            <w:rStyle w:val="Hyperlink"/>
            <w:color w:val="auto"/>
            <w:szCs w:val="20"/>
            <w:lang w:val="id-ID"/>
          </w:rPr>
          <w:t>https://www.google.com/url?sa=t&amp;source=web&amp;rct=j&amp;url=http://jurnal.upi.edu/file/9-Evi_Soviawati-edit.pdf&amp;ved=2ahUKEwj6z8_I54rgAhWWWX0KHWDPBhUQFjAAegQIAxAB&amp;usg=AOvVaw3_pxBkioBkoh02U_ssCnpw</w:t>
        </w:r>
      </w:hyperlink>
      <w:r w:rsidR="00160784" w:rsidRPr="00D76C15">
        <w:rPr>
          <w:szCs w:val="20"/>
          <w:u w:val="single"/>
          <w:lang w:val="id-ID"/>
        </w:rPr>
        <w:t>.</w:t>
      </w:r>
      <w:r w:rsidR="00160784" w:rsidRPr="00160784">
        <w:rPr>
          <w:szCs w:val="20"/>
          <w:lang w:val="id-ID"/>
        </w:rPr>
        <w:t xml:space="preserve"> </w:t>
      </w:r>
      <w:r w:rsidR="00160784">
        <w:rPr>
          <w:szCs w:val="20"/>
          <w:lang w:val="id-ID"/>
        </w:rPr>
        <w:t>d</w:t>
      </w:r>
      <w:r w:rsidR="00160784" w:rsidRPr="00160784">
        <w:rPr>
          <w:szCs w:val="20"/>
          <w:lang w:val="id-ID"/>
        </w:rPr>
        <w:t xml:space="preserve">iakses </w:t>
      </w:r>
      <w:r w:rsidR="00160784">
        <w:rPr>
          <w:szCs w:val="20"/>
          <w:lang w:val="id-ID"/>
        </w:rPr>
        <w:t>22 April 2017</w:t>
      </w:r>
      <w:r w:rsidR="00D76C15">
        <w:rPr>
          <w:szCs w:val="20"/>
          <w:lang w:val="id-ID"/>
        </w:rPr>
        <w:t>.</w:t>
      </w:r>
    </w:p>
    <w:p w:rsidR="008272BB" w:rsidRPr="008272BB" w:rsidRDefault="008272BB" w:rsidP="00D06E61">
      <w:pPr>
        <w:pStyle w:val="DaftarPustaka"/>
        <w:rPr>
          <w:lang w:val="id-ID"/>
        </w:rPr>
      </w:pPr>
      <w:r w:rsidRPr="008272BB">
        <w:rPr>
          <w:lang w:val="id-ID"/>
        </w:rPr>
        <w:t xml:space="preserve">Nieveen, N. (1999). </w:t>
      </w:r>
      <w:r w:rsidRPr="008272BB">
        <w:rPr>
          <w:i/>
          <w:lang w:val="id-ID"/>
        </w:rPr>
        <w:t>Prototyping to Reach Product Quality</w:t>
      </w:r>
      <w:r w:rsidRPr="008272BB">
        <w:rPr>
          <w:lang w:val="id-ID"/>
        </w:rPr>
        <w:t xml:space="preserve">. Dalam Akker, J. van den., Branch, R. M., Gustafson, K., Nieveen, N., &amp; Plomp, T. </w:t>
      </w:r>
      <w:r w:rsidRPr="008272BB">
        <w:rPr>
          <w:i/>
          <w:iCs/>
          <w:lang w:val="id-ID"/>
        </w:rPr>
        <w:t xml:space="preserve">Design Approaches and Tools in Education and Training. </w:t>
      </w:r>
      <w:r w:rsidRPr="008272BB">
        <w:rPr>
          <w:lang w:val="id-ID"/>
        </w:rPr>
        <w:t>London: Kluwer Academic Publisher.</w:t>
      </w:r>
    </w:p>
    <w:p w:rsidR="008272BB" w:rsidRPr="008272BB" w:rsidRDefault="008272BB" w:rsidP="00D06E61">
      <w:pPr>
        <w:pStyle w:val="DaftarPustaka"/>
        <w:rPr>
          <w:lang w:val="id-ID"/>
        </w:rPr>
      </w:pPr>
      <w:r w:rsidRPr="008272BB">
        <w:t xml:space="preserve">Prastowo, A. (2011). </w:t>
      </w:r>
      <w:r w:rsidRPr="008272BB">
        <w:rPr>
          <w:i/>
        </w:rPr>
        <w:t>Panduan Kreatif Membuat Bahan Ajar Inovatif Menciptakan Metode Pembelajaran yang Menarik dan Menyenangkan</w:t>
      </w:r>
      <w:r w:rsidRPr="008272BB">
        <w:t>. Yogyakarta: Diva Press.</w:t>
      </w:r>
    </w:p>
    <w:p w:rsidR="008272BB" w:rsidRPr="008272BB" w:rsidRDefault="008272BB" w:rsidP="008272BB">
      <w:pPr>
        <w:pStyle w:val="DaftarPustaka"/>
        <w:rPr>
          <w:lang w:val="id-ID"/>
        </w:rPr>
      </w:pPr>
      <w:r w:rsidRPr="008272BB">
        <w:t xml:space="preserve">Thiagarajan, S., Semmel, D. S., &amp; Semmel, M. I. (1974). </w:t>
      </w:r>
      <w:r w:rsidRPr="008272BB">
        <w:rPr>
          <w:i/>
        </w:rPr>
        <w:t>Instructional Development For Training Teachers of Exceptional Children</w:t>
      </w:r>
      <w:r w:rsidRPr="008272BB">
        <w:t>. Indiana: Indiana University.</w:t>
      </w:r>
    </w:p>
    <w:p w:rsidR="000562C8" w:rsidRPr="00002FED" w:rsidRDefault="008272BB" w:rsidP="00002FED">
      <w:pPr>
        <w:pStyle w:val="DaftarPustaka"/>
        <w:rPr>
          <w:lang w:val="id-ID"/>
        </w:rPr>
      </w:pPr>
      <w:r w:rsidRPr="008272BB">
        <w:t xml:space="preserve">Warso, A. W. D. D. (2016). </w:t>
      </w:r>
      <w:r w:rsidRPr="008272BB">
        <w:rPr>
          <w:i/>
        </w:rPr>
        <w:t>Publikasi Ilmiah Pembuatan Buku, Modul, Diktat &amp; Nilai Angka Kreditnya</w:t>
      </w:r>
      <w:r w:rsidRPr="008272BB">
        <w:t>. Yogyakarta: Pustaka Pelajar.</w:t>
      </w:r>
    </w:p>
    <w:sectPr w:rsidR="000562C8" w:rsidRPr="00002FED" w:rsidSect="00FB1029">
      <w:headerReference w:type="even" r:id="rId12"/>
      <w:headerReference w:type="default" r:id="rId13"/>
      <w:footerReference w:type="defaul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2B" w:rsidRDefault="0050752B" w:rsidP="006A7686">
      <w:r>
        <w:separator/>
      </w:r>
    </w:p>
  </w:endnote>
  <w:endnote w:type="continuationSeparator" w:id="0">
    <w:p w:rsidR="0050752B" w:rsidRDefault="0050752B" w:rsidP="006A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29" w:rsidRDefault="00FB1029">
    <w:pPr>
      <w:pStyle w:val="Footer"/>
    </w:pPr>
    <w:r>
      <w:fldChar w:fldCharType="begin"/>
    </w:r>
    <w:r>
      <w:instrText xml:space="preserve"> PAGE   \* MERGEFORMAT </w:instrText>
    </w:r>
    <w:r>
      <w:fldChar w:fldCharType="separate"/>
    </w:r>
    <w:r w:rsidR="00987ACF">
      <w:rPr>
        <w:noProof/>
      </w:rPr>
      <w:t>11</w:t>
    </w:r>
    <w:r>
      <w:fldChar w:fldCharType="end"/>
    </w:r>
  </w:p>
  <w:p w:rsidR="00FB1029" w:rsidRDefault="00FB1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2B" w:rsidRDefault="0050752B" w:rsidP="006A7686">
      <w:r>
        <w:separator/>
      </w:r>
    </w:p>
  </w:footnote>
  <w:footnote w:type="continuationSeparator" w:id="0">
    <w:p w:rsidR="0050752B" w:rsidRDefault="0050752B" w:rsidP="006A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29" w:rsidRPr="003904DD" w:rsidRDefault="00FB1029">
    <w:pPr>
      <w:pStyle w:val="Header"/>
      <w:rPr>
        <w:lang w:val="id-ID"/>
      </w:rPr>
    </w:pPr>
    <w:r>
      <w:rPr>
        <w:lang w:val="id-ID"/>
      </w:rPr>
      <w:t>Header halaman genap: Nama Jurnal. Volume 5 Nomor 1 Tahun 2018</w:t>
    </w:r>
  </w:p>
  <w:p w:rsidR="00FB1029" w:rsidRDefault="00FB10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29" w:rsidRPr="003904DD" w:rsidRDefault="00FB1029" w:rsidP="003904DD">
    <w:pPr>
      <w:pStyle w:val="Header"/>
      <w:rPr>
        <w:lang w:val="id-ID"/>
      </w:rPr>
    </w:pPr>
    <w:r w:rsidRPr="003904DD">
      <w:rPr>
        <w:i/>
        <w:lang w:val="id-ID"/>
      </w:rPr>
      <w:t>Header</w:t>
    </w:r>
    <w:r>
      <w:rPr>
        <w:lang w:val="id-ID"/>
      </w:rPr>
      <w:t xml:space="preserve"> halaman gasal: Penggalan Judul Artikel Jurnal</w:t>
    </w:r>
  </w:p>
  <w:p w:rsidR="00FB1029" w:rsidRDefault="00FB1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917"/>
    <w:multiLevelType w:val="multilevel"/>
    <w:tmpl w:val="8DA67ECE"/>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3.2 "/>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F43DE"/>
    <w:multiLevelType w:val="hybridMultilevel"/>
    <w:tmpl w:val="C62E539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55008A3"/>
    <w:multiLevelType w:val="hybridMultilevel"/>
    <w:tmpl w:val="0F4888A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638559A"/>
    <w:multiLevelType w:val="hybridMultilevel"/>
    <w:tmpl w:val="6F26A3CA"/>
    <w:lvl w:ilvl="0" w:tplc="9060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556E28"/>
    <w:multiLevelType w:val="hybridMultilevel"/>
    <w:tmpl w:val="00C289F2"/>
    <w:lvl w:ilvl="0" w:tplc="AD1EDD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3111490"/>
    <w:multiLevelType w:val="hybridMultilevel"/>
    <w:tmpl w:val="C9FC46C2"/>
    <w:lvl w:ilvl="0" w:tplc="C568AE8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686B0E"/>
    <w:multiLevelType w:val="hybridMultilevel"/>
    <w:tmpl w:val="0EC4F806"/>
    <w:lvl w:ilvl="0" w:tplc="7B3C07DE">
      <w:start w:val="1"/>
      <w:numFmt w:val="decimal"/>
      <w:lvlText w:val="%1)"/>
      <w:lvlJc w:val="left"/>
      <w:pPr>
        <w:ind w:left="2345" w:hanging="360"/>
      </w:p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7">
    <w:nsid w:val="18F06183"/>
    <w:multiLevelType w:val="hybridMultilevel"/>
    <w:tmpl w:val="F96AEA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D2507B"/>
    <w:multiLevelType w:val="hybridMultilevel"/>
    <w:tmpl w:val="7400C51A"/>
    <w:lvl w:ilvl="0" w:tplc="B5CE3D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D9211ED"/>
    <w:multiLevelType w:val="hybridMultilevel"/>
    <w:tmpl w:val="67823E7E"/>
    <w:lvl w:ilvl="0" w:tplc="B3A09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E986972"/>
    <w:multiLevelType w:val="hybridMultilevel"/>
    <w:tmpl w:val="6108C9F6"/>
    <w:lvl w:ilvl="0" w:tplc="ACDCFD5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5C41076"/>
    <w:multiLevelType w:val="hybridMultilevel"/>
    <w:tmpl w:val="35BE2414"/>
    <w:lvl w:ilvl="0" w:tplc="AEC2EC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E263270"/>
    <w:multiLevelType w:val="hybridMultilevel"/>
    <w:tmpl w:val="50321504"/>
    <w:lvl w:ilvl="0" w:tplc="EEC6BE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0224D46"/>
    <w:multiLevelType w:val="hybridMultilevel"/>
    <w:tmpl w:val="8AD4702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4E029E4"/>
    <w:multiLevelType w:val="hybridMultilevel"/>
    <w:tmpl w:val="A5A677F4"/>
    <w:lvl w:ilvl="0" w:tplc="E85809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82164FE"/>
    <w:multiLevelType w:val="hybridMultilevel"/>
    <w:tmpl w:val="9E500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921038"/>
    <w:multiLevelType w:val="hybridMultilevel"/>
    <w:tmpl w:val="2D6CDF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0E2512"/>
    <w:multiLevelType w:val="hybridMultilevel"/>
    <w:tmpl w:val="BEAE8A5C"/>
    <w:lvl w:ilvl="0" w:tplc="686EC986">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20">
    <w:nsid w:val="5ACB5833"/>
    <w:multiLevelType w:val="hybridMultilevel"/>
    <w:tmpl w:val="D0CCD60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61996641"/>
    <w:multiLevelType w:val="hybridMultilevel"/>
    <w:tmpl w:val="3D30A84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644857F1"/>
    <w:multiLevelType w:val="hybridMultilevel"/>
    <w:tmpl w:val="2B50EC08"/>
    <w:lvl w:ilvl="0" w:tplc="566E1D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66A2CBF"/>
    <w:multiLevelType w:val="hybridMultilevel"/>
    <w:tmpl w:val="F6F01800"/>
    <w:lvl w:ilvl="0" w:tplc="2AEE467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CA12F3"/>
    <w:multiLevelType w:val="hybridMultilevel"/>
    <w:tmpl w:val="317823FA"/>
    <w:lvl w:ilvl="0" w:tplc="3168C6A8">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5">
    <w:nsid w:val="6D8840AA"/>
    <w:multiLevelType w:val="hybridMultilevel"/>
    <w:tmpl w:val="1518B98E"/>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F9430F"/>
    <w:multiLevelType w:val="hybridMultilevel"/>
    <w:tmpl w:val="CD387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6B20F6"/>
    <w:multiLevelType w:val="hybridMultilevel"/>
    <w:tmpl w:val="8EC22DD6"/>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05A0358"/>
    <w:multiLevelType w:val="hybridMultilevel"/>
    <w:tmpl w:val="D82ED7D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B2C2C86"/>
    <w:multiLevelType w:val="hybridMultilevel"/>
    <w:tmpl w:val="B464D360"/>
    <w:lvl w:ilvl="0" w:tplc="FC4697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5"/>
  </w:num>
  <w:num w:numId="2">
    <w:abstractNumId w:val="16"/>
  </w:num>
  <w:num w:numId="3">
    <w:abstractNumId w:val="7"/>
  </w:num>
  <w:num w:numId="4">
    <w:abstractNumId w:val="25"/>
  </w:num>
  <w:num w:numId="5">
    <w:abstractNumId w:val="17"/>
  </w:num>
  <w:num w:numId="6">
    <w:abstractNumId w:val="11"/>
  </w:num>
  <w:num w:numId="7">
    <w:abstractNumId w:val="12"/>
  </w:num>
  <w:num w:numId="8">
    <w:abstractNumId w:val="29"/>
  </w:num>
  <w:num w:numId="9">
    <w:abstractNumId w:val="27"/>
  </w:num>
  <w:num w:numId="10">
    <w:abstractNumId w:val="23"/>
  </w:num>
  <w:num w:numId="11">
    <w:abstractNumId w:val="3"/>
  </w:num>
  <w:num w:numId="12">
    <w:abstractNumId w:val="14"/>
  </w:num>
  <w:num w:numId="13">
    <w:abstractNumId w:val="22"/>
  </w:num>
  <w:num w:numId="14">
    <w:abstractNumId w:val="9"/>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20"/>
  </w:num>
  <w:num w:numId="22">
    <w:abstractNumId w:val="2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10"/>
  </w:num>
  <w:num w:numId="27">
    <w:abstractNumId w:val="5"/>
  </w:num>
  <w:num w:numId="28">
    <w:abstractNumId w:val="26"/>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AF"/>
    <w:rsid w:val="00002DA0"/>
    <w:rsid w:val="00002FED"/>
    <w:rsid w:val="00005ADF"/>
    <w:rsid w:val="000122F7"/>
    <w:rsid w:val="00016A4C"/>
    <w:rsid w:val="00016BFA"/>
    <w:rsid w:val="0002348D"/>
    <w:rsid w:val="0003058D"/>
    <w:rsid w:val="000416F4"/>
    <w:rsid w:val="00045417"/>
    <w:rsid w:val="00052FB7"/>
    <w:rsid w:val="00053983"/>
    <w:rsid w:val="000562C8"/>
    <w:rsid w:val="00061D6A"/>
    <w:rsid w:val="00063339"/>
    <w:rsid w:val="00066EEF"/>
    <w:rsid w:val="00070A14"/>
    <w:rsid w:val="000A000B"/>
    <w:rsid w:val="000A17E0"/>
    <w:rsid w:val="000A58E1"/>
    <w:rsid w:val="000B3240"/>
    <w:rsid w:val="000B33DF"/>
    <w:rsid w:val="000C5DD5"/>
    <w:rsid w:val="000D574E"/>
    <w:rsid w:val="000F2E3D"/>
    <w:rsid w:val="000F5F20"/>
    <w:rsid w:val="00102A59"/>
    <w:rsid w:val="00136C82"/>
    <w:rsid w:val="00137577"/>
    <w:rsid w:val="0014157E"/>
    <w:rsid w:val="00142D73"/>
    <w:rsid w:val="001446BB"/>
    <w:rsid w:val="001472EA"/>
    <w:rsid w:val="0015031E"/>
    <w:rsid w:val="00153123"/>
    <w:rsid w:val="0015799B"/>
    <w:rsid w:val="00160784"/>
    <w:rsid w:val="00163637"/>
    <w:rsid w:val="0016670B"/>
    <w:rsid w:val="001771EB"/>
    <w:rsid w:val="001808D8"/>
    <w:rsid w:val="00187614"/>
    <w:rsid w:val="0019022D"/>
    <w:rsid w:val="001B519C"/>
    <w:rsid w:val="001C44E5"/>
    <w:rsid w:val="001D3258"/>
    <w:rsid w:val="001D56F5"/>
    <w:rsid w:val="001F52BF"/>
    <w:rsid w:val="00203D5B"/>
    <w:rsid w:val="00221930"/>
    <w:rsid w:val="00227B4C"/>
    <w:rsid w:val="00232747"/>
    <w:rsid w:val="00232D04"/>
    <w:rsid w:val="00236F7D"/>
    <w:rsid w:val="0024759D"/>
    <w:rsid w:val="00247E44"/>
    <w:rsid w:val="0025533E"/>
    <w:rsid w:val="00257965"/>
    <w:rsid w:val="0026369A"/>
    <w:rsid w:val="0026480E"/>
    <w:rsid w:val="00277AD8"/>
    <w:rsid w:val="002952BB"/>
    <w:rsid w:val="002958BA"/>
    <w:rsid w:val="002A42CB"/>
    <w:rsid w:val="002B1101"/>
    <w:rsid w:val="002C1122"/>
    <w:rsid w:val="002D6EBC"/>
    <w:rsid w:val="002D765E"/>
    <w:rsid w:val="002E3F6B"/>
    <w:rsid w:val="002E405D"/>
    <w:rsid w:val="002F0B05"/>
    <w:rsid w:val="0030244E"/>
    <w:rsid w:val="003051C3"/>
    <w:rsid w:val="00314094"/>
    <w:rsid w:val="00317AF5"/>
    <w:rsid w:val="00317B9F"/>
    <w:rsid w:val="00320DD6"/>
    <w:rsid w:val="00335F8B"/>
    <w:rsid w:val="0034782D"/>
    <w:rsid w:val="00350A4E"/>
    <w:rsid w:val="00365071"/>
    <w:rsid w:val="003704D7"/>
    <w:rsid w:val="003713B2"/>
    <w:rsid w:val="00386AA9"/>
    <w:rsid w:val="00387AAC"/>
    <w:rsid w:val="003904DD"/>
    <w:rsid w:val="00397383"/>
    <w:rsid w:val="003A6908"/>
    <w:rsid w:val="003A6FE1"/>
    <w:rsid w:val="003B063E"/>
    <w:rsid w:val="003B3534"/>
    <w:rsid w:val="003D427B"/>
    <w:rsid w:val="003D7F74"/>
    <w:rsid w:val="003E4BE7"/>
    <w:rsid w:val="003E6344"/>
    <w:rsid w:val="003E6D71"/>
    <w:rsid w:val="003F2446"/>
    <w:rsid w:val="00423FFE"/>
    <w:rsid w:val="0042445D"/>
    <w:rsid w:val="0043553B"/>
    <w:rsid w:val="00442400"/>
    <w:rsid w:val="004506D3"/>
    <w:rsid w:val="00451338"/>
    <w:rsid w:val="00464B26"/>
    <w:rsid w:val="00470A70"/>
    <w:rsid w:val="0048565E"/>
    <w:rsid w:val="004B2CCB"/>
    <w:rsid w:val="004B675E"/>
    <w:rsid w:val="004C0370"/>
    <w:rsid w:val="004C4B19"/>
    <w:rsid w:val="004E5DD6"/>
    <w:rsid w:val="004F6E35"/>
    <w:rsid w:val="0050752B"/>
    <w:rsid w:val="005079DD"/>
    <w:rsid w:val="005116B0"/>
    <w:rsid w:val="00511E36"/>
    <w:rsid w:val="00512A05"/>
    <w:rsid w:val="005139F4"/>
    <w:rsid w:val="00560725"/>
    <w:rsid w:val="00564A11"/>
    <w:rsid w:val="00570A5A"/>
    <w:rsid w:val="005858E2"/>
    <w:rsid w:val="00592FE7"/>
    <w:rsid w:val="005A1246"/>
    <w:rsid w:val="005A637B"/>
    <w:rsid w:val="005B410A"/>
    <w:rsid w:val="005B65A5"/>
    <w:rsid w:val="005B7471"/>
    <w:rsid w:val="005E0CE5"/>
    <w:rsid w:val="005E4805"/>
    <w:rsid w:val="005E5D57"/>
    <w:rsid w:val="005F5203"/>
    <w:rsid w:val="00601DEC"/>
    <w:rsid w:val="006034F2"/>
    <w:rsid w:val="006058FF"/>
    <w:rsid w:val="006101FC"/>
    <w:rsid w:val="006124F5"/>
    <w:rsid w:val="00613E96"/>
    <w:rsid w:val="006268EE"/>
    <w:rsid w:val="0065336B"/>
    <w:rsid w:val="00653F99"/>
    <w:rsid w:val="00654CD0"/>
    <w:rsid w:val="006623FE"/>
    <w:rsid w:val="00671F2F"/>
    <w:rsid w:val="00683A83"/>
    <w:rsid w:val="00693B10"/>
    <w:rsid w:val="006A1E34"/>
    <w:rsid w:val="006A5553"/>
    <w:rsid w:val="006A5569"/>
    <w:rsid w:val="006A7686"/>
    <w:rsid w:val="006B1E18"/>
    <w:rsid w:val="006B3280"/>
    <w:rsid w:val="006B512A"/>
    <w:rsid w:val="006B707B"/>
    <w:rsid w:val="006C4808"/>
    <w:rsid w:val="006D395A"/>
    <w:rsid w:val="006E0CE9"/>
    <w:rsid w:val="006F20E4"/>
    <w:rsid w:val="006F25E7"/>
    <w:rsid w:val="006F71CC"/>
    <w:rsid w:val="0070110D"/>
    <w:rsid w:val="00701F46"/>
    <w:rsid w:val="007024A0"/>
    <w:rsid w:val="0070571D"/>
    <w:rsid w:val="00717288"/>
    <w:rsid w:val="00721519"/>
    <w:rsid w:val="00721F55"/>
    <w:rsid w:val="00733473"/>
    <w:rsid w:val="00741617"/>
    <w:rsid w:val="00745499"/>
    <w:rsid w:val="00755D35"/>
    <w:rsid w:val="0076361A"/>
    <w:rsid w:val="00773958"/>
    <w:rsid w:val="00775821"/>
    <w:rsid w:val="007A0309"/>
    <w:rsid w:val="007A3A2B"/>
    <w:rsid w:val="007B026E"/>
    <w:rsid w:val="007C2E6A"/>
    <w:rsid w:val="007D4FF6"/>
    <w:rsid w:val="007D581A"/>
    <w:rsid w:val="007E1224"/>
    <w:rsid w:val="007E4390"/>
    <w:rsid w:val="007E5BFE"/>
    <w:rsid w:val="007E6E5C"/>
    <w:rsid w:val="007E7C4F"/>
    <w:rsid w:val="007F2CC6"/>
    <w:rsid w:val="00807FFD"/>
    <w:rsid w:val="00812FAB"/>
    <w:rsid w:val="00820401"/>
    <w:rsid w:val="008272BB"/>
    <w:rsid w:val="00834014"/>
    <w:rsid w:val="0087178A"/>
    <w:rsid w:val="008803DD"/>
    <w:rsid w:val="008A4955"/>
    <w:rsid w:val="008A5135"/>
    <w:rsid w:val="008B2FD7"/>
    <w:rsid w:val="008C25C7"/>
    <w:rsid w:val="008D29DF"/>
    <w:rsid w:val="008E4754"/>
    <w:rsid w:val="00902DE2"/>
    <w:rsid w:val="00914CAC"/>
    <w:rsid w:val="00916539"/>
    <w:rsid w:val="00937DF7"/>
    <w:rsid w:val="00943CEB"/>
    <w:rsid w:val="009446BC"/>
    <w:rsid w:val="009672F4"/>
    <w:rsid w:val="00985574"/>
    <w:rsid w:val="00987ACF"/>
    <w:rsid w:val="00990313"/>
    <w:rsid w:val="009A18C7"/>
    <w:rsid w:val="009B2C35"/>
    <w:rsid w:val="009B6267"/>
    <w:rsid w:val="009C6B35"/>
    <w:rsid w:val="009D0BA1"/>
    <w:rsid w:val="009D42C5"/>
    <w:rsid w:val="009E23D9"/>
    <w:rsid w:val="00A02DBE"/>
    <w:rsid w:val="00A105B9"/>
    <w:rsid w:val="00A33B60"/>
    <w:rsid w:val="00A44EDC"/>
    <w:rsid w:val="00A45C4A"/>
    <w:rsid w:val="00A7320D"/>
    <w:rsid w:val="00A8642D"/>
    <w:rsid w:val="00A865D7"/>
    <w:rsid w:val="00AA245F"/>
    <w:rsid w:val="00AA474E"/>
    <w:rsid w:val="00AA69FC"/>
    <w:rsid w:val="00AB4430"/>
    <w:rsid w:val="00AC7B74"/>
    <w:rsid w:val="00AE08FF"/>
    <w:rsid w:val="00AE16B2"/>
    <w:rsid w:val="00AE6E96"/>
    <w:rsid w:val="00B000B2"/>
    <w:rsid w:val="00B029A7"/>
    <w:rsid w:val="00B063D7"/>
    <w:rsid w:val="00B20046"/>
    <w:rsid w:val="00B33A07"/>
    <w:rsid w:val="00B35F1B"/>
    <w:rsid w:val="00B41E26"/>
    <w:rsid w:val="00B47CDF"/>
    <w:rsid w:val="00B54931"/>
    <w:rsid w:val="00B554E9"/>
    <w:rsid w:val="00B5670B"/>
    <w:rsid w:val="00B57980"/>
    <w:rsid w:val="00B57A1C"/>
    <w:rsid w:val="00B61383"/>
    <w:rsid w:val="00B7272C"/>
    <w:rsid w:val="00B81DBA"/>
    <w:rsid w:val="00B84020"/>
    <w:rsid w:val="00B9037F"/>
    <w:rsid w:val="00B91692"/>
    <w:rsid w:val="00BB1A0F"/>
    <w:rsid w:val="00BC76AF"/>
    <w:rsid w:val="00BD7180"/>
    <w:rsid w:val="00BF29CC"/>
    <w:rsid w:val="00BF46ED"/>
    <w:rsid w:val="00BF5674"/>
    <w:rsid w:val="00BF72AC"/>
    <w:rsid w:val="00C02594"/>
    <w:rsid w:val="00C11311"/>
    <w:rsid w:val="00C12D4A"/>
    <w:rsid w:val="00C4453B"/>
    <w:rsid w:val="00C45A40"/>
    <w:rsid w:val="00C550BE"/>
    <w:rsid w:val="00C613E0"/>
    <w:rsid w:val="00C620A3"/>
    <w:rsid w:val="00C6538F"/>
    <w:rsid w:val="00C76D00"/>
    <w:rsid w:val="00C77918"/>
    <w:rsid w:val="00C8361E"/>
    <w:rsid w:val="00C90475"/>
    <w:rsid w:val="00CA203E"/>
    <w:rsid w:val="00CB0B32"/>
    <w:rsid w:val="00CC2430"/>
    <w:rsid w:val="00CC2974"/>
    <w:rsid w:val="00CD6D4F"/>
    <w:rsid w:val="00CE57F6"/>
    <w:rsid w:val="00CF252B"/>
    <w:rsid w:val="00D00DA4"/>
    <w:rsid w:val="00D01491"/>
    <w:rsid w:val="00D06E61"/>
    <w:rsid w:val="00D30254"/>
    <w:rsid w:val="00D51E98"/>
    <w:rsid w:val="00D568E4"/>
    <w:rsid w:val="00D7242D"/>
    <w:rsid w:val="00D76C15"/>
    <w:rsid w:val="00D82B89"/>
    <w:rsid w:val="00D84435"/>
    <w:rsid w:val="00D97EF7"/>
    <w:rsid w:val="00DA1EC1"/>
    <w:rsid w:val="00DB176D"/>
    <w:rsid w:val="00DB50B6"/>
    <w:rsid w:val="00DC0CF5"/>
    <w:rsid w:val="00DC3A8E"/>
    <w:rsid w:val="00DC467B"/>
    <w:rsid w:val="00DD5237"/>
    <w:rsid w:val="00DE3921"/>
    <w:rsid w:val="00E02346"/>
    <w:rsid w:val="00E02BE6"/>
    <w:rsid w:val="00E05F3C"/>
    <w:rsid w:val="00E42035"/>
    <w:rsid w:val="00E4776B"/>
    <w:rsid w:val="00E51AAF"/>
    <w:rsid w:val="00E617D9"/>
    <w:rsid w:val="00E623A0"/>
    <w:rsid w:val="00E64273"/>
    <w:rsid w:val="00E77358"/>
    <w:rsid w:val="00E80E0D"/>
    <w:rsid w:val="00E821B0"/>
    <w:rsid w:val="00E8279C"/>
    <w:rsid w:val="00E82FE1"/>
    <w:rsid w:val="00E85FCD"/>
    <w:rsid w:val="00E94797"/>
    <w:rsid w:val="00EA2CF5"/>
    <w:rsid w:val="00EA3DA1"/>
    <w:rsid w:val="00EA4450"/>
    <w:rsid w:val="00EA4D05"/>
    <w:rsid w:val="00EB708F"/>
    <w:rsid w:val="00EC4B6F"/>
    <w:rsid w:val="00ED51EC"/>
    <w:rsid w:val="00EE2951"/>
    <w:rsid w:val="00EE7125"/>
    <w:rsid w:val="00EF1CC8"/>
    <w:rsid w:val="00EF1EA9"/>
    <w:rsid w:val="00EF1EAE"/>
    <w:rsid w:val="00EF3EF1"/>
    <w:rsid w:val="00EF4E5D"/>
    <w:rsid w:val="00EF7AE4"/>
    <w:rsid w:val="00F06911"/>
    <w:rsid w:val="00F11960"/>
    <w:rsid w:val="00F64F9D"/>
    <w:rsid w:val="00F72C6B"/>
    <w:rsid w:val="00F757AB"/>
    <w:rsid w:val="00F83FB1"/>
    <w:rsid w:val="00F85271"/>
    <w:rsid w:val="00F86FB4"/>
    <w:rsid w:val="00F9435F"/>
    <w:rsid w:val="00FA0396"/>
    <w:rsid w:val="00FB1029"/>
    <w:rsid w:val="00FB7073"/>
    <w:rsid w:val="00FC01E7"/>
    <w:rsid w:val="00FE0D63"/>
    <w:rsid w:val="00FE5279"/>
    <w:rsid w:val="00FF27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1484781-C5B5-4AC9-A82B-E8548FF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A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E51AAF"/>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E51AAF"/>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qFormat/>
    <w:rsid w:val="00E51AAF"/>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qFormat/>
    <w:rsid w:val="00E51AAF"/>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1AA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locked/>
    <w:rsid w:val="00E51AA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locked/>
    <w:rsid w:val="00E51AA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locked/>
    <w:rsid w:val="00E51AAF"/>
    <w:rPr>
      <w:rFonts w:ascii="Times New Roman" w:eastAsia="SimSun" w:hAnsi="Times New Roman" w:cs="Times New Roman"/>
      <w:i/>
      <w:iCs/>
      <w:noProof/>
      <w:sz w:val="20"/>
      <w:szCs w:val="20"/>
      <w:lang w:val="en-US"/>
    </w:rPr>
  </w:style>
  <w:style w:type="paragraph" w:customStyle="1" w:styleId="Affiliation">
    <w:name w:val="Affiliation"/>
    <w:rsid w:val="00E51AAF"/>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E51AAF"/>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E51AAF"/>
    <w:rPr>
      <w:rFonts w:ascii="Times New Roman" w:eastAsia="SimSun" w:hAnsi="Times New Roman" w:cs="Times New Roman"/>
      <w:sz w:val="20"/>
      <w:szCs w:val="20"/>
      <w:lang w:val="en-US" w:eastAsia="x-none"/>
    </w:rPr>
  </w:style>
  <w:style w:type="paragraph" w:customStyle="1" w:styleId="bulletlist">
    <w:name w:val="bullet list"/>
    <w:basedOn w:val="BodyText"/>
    <w:rsid w:val="00E51AAF"/>
    <w:pPr>
      <w:numPr>
        <w:numId w:val="1"/>
      </w:numPr>
      <w:tabs>
        <w:tab w:val="num" w:pos="648"/>
      </w:tabs>
      <w:ind w:left="357" w:hanging="357"/>
    </w:pPr>
  </w:style>
  <w:style w:type="paragraph" w:customStyle="1" w:styleId="equation">
    <w:name w:val="equation"/>
    <w:basedOn w:val="Normal"/>
    <w:rsid w:val="00E51AAF"/>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E51AAF"/>
    <w:rPr>
      <w:b/>
      <w:bCs/>
      <w:sz w:val="16"/>
      <w:szCs w:val="16"/>
    </w:rPr>
  </w:style>
  <w:style w:type="paragraph" w:customStyle="1" w:styleId="tablecolsubhead">
    <w:name w:val="table col subhead"/>
    <w:basedOn w:val="tablecolhead"/>
    <w:rsid w:val="00E51AAF"/>
    <w:rPr>
      <w:i/>
      <w:iCs/>
      <w:sz w:val="15"/>
      <w:szCs w:val="15"/>
    </w:rPr>
  </w:style>
  <w:style w:type="paragraph" w:customStyle="1" w:styleId="tablecopy">
    <w:name w:val="table copy"/>
    <w:rsid w:val="00E51AAF"/>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51AA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E51AAF"/>
    <w:pPr>
      <w:tabs>
        <w:tab w:val="center" w:pos="4513"/>
        <w:tab w:val="right" w:pos="9026"/>
      </w:tabs>
    </w:pPr>
  </w:style>
  <w:style w:type="character" w:customStyle="1" w:styleId="HeaderChar">
    <w:name w:val="Header Char"/>
    <w:basedOn w:val="DefaultParagraphFont"/>
    <w:link w:val="Header"/>
    <w:uiPriority w:val="99"/>
    <w:locked/>
    <w:rsid w:val="00E51AAF"/>
    <w:rPr>
      <w:rFonts w:ascii="Times New Roman" w:eastAsia="SimSun" w:hAnsi="Times New Roman" w:cs="Times New Roman"/>
      <w:sz w:val="20"/>
      <w:szCs w:val="20"/>
      <w:lang w:val="en-US" w:eastAsia="x-none"/>
    </w:rPr>
  </w:style>
  <w:style w:type="paragraph" w:styleId="Footer">
    <w:name w:val="footer"/>
    <w:basedOn w:val="Normal"/>
    <w:link w:val="FooterChar"/>
    <w:uiPriority w:val="99"/>
    <w:rsid w:val="00E51AAF"/>
    <w:pPr>
      <w:tabs>
        <w:tab w:val="center" w:pos="4513"/>
        <w:tab w:val="right" w:pos="9026"/>
      </w:tabs>
    </w:pPr>
  </w:style>
  <w:style w:type="character" w:customStyle="1" w:styleId="FooterChar">
    <w:name w:val="Footer Char"/>
    <w:basedOn w:val="DefaultParagraphFont"/>
    <w:link w:val="Footer"/>
    <w:uiPriority w:val="99"/>
    <w:locked/>
    <w:rsid w:val="00E51AAF"/>
    <w:rPr>
      <w:rFonts w:ascii="Times New Roman" w:eastAsia="SimSun" w:hAnsi="Times New Roman" w:cs="Times New Roman"/>
      <w:sz w:val="20"/>
      <w:szCs w:val="20"/>
      <w:lang w:val="en-US" w:eastAsia="x-none"/>
    </w:rPr>
  </w:style>
  <w:style w:type="paragraph" w:customStyle="1" w:styleId="Stylepapertitle14pt">
    <w:name w:val="Style paper title + 14 pt"/>
    <w:basedOn w:val="Normal"/>
    <w:rsid w:val="00E51AAF"/>
    <w:pPr>
      <w:spacing w:after="120"/>
    </w:pPr>
    <w:rPr>
      <w:rFonts w:eastAsia="MS Mincho"/>
      <w:noProof/>
      <w:sz w:val="24"/>
      <w:szCs w:val="48"/>
    </w:rPr>
  </w:style>
  <w:style w:type="paragraph" w:customStyle="1" w:styleId="StyleAuthorBold">
    <w:name w:val="Style Author + Bold"/>
    <w:basedOn w:val="Normal"/>
    <w:rsid w:val="00E51AAF"/>
    <w:pPr>
      <w:spacing w:before="240" w:after="40"/>
    </w:pPr>
    <w:rPr>
      <w:b/>
      <w:bCs/>
      <w:noProof/>
      <w:sz w:val="22"/>
      <w:szCs w:val="22"/>
    </w:rPr>
  </w:style>
  <w:style w:type="paragraph" w:customStyle="1" w:styleId="Afiliasi">
    <w:name w:val="Afiliasi"/>
    <w:basedOn w:val="Normal"/>
    <w:qFormat/>
    <w:rsid w:val="00E51AAF"/>
    <w:pPr>
      <w:spacing w:before="40" w:after="40"/>
      <w:contextualSpacing/>
    </w:pPr>
    <w:rPr>
      <w:noProof/>
      <w:lang w:val="id-ID"/>
    </w:rPr>
  </w:style>
  <w:style w:type="paragraph" w:customStyle="1" w:styleId="abstrak">
    <w:name w:val="abstrak"/>
    <w:basedOn w:val="BodyText"/>
    <w:qFormat/>
    <w:rsid w:val="00E51AAF"/>
    <w:pPr>
      <w:spacing w:line="240" w:lineRule="auto"/>
      <w:ind w:left="567" w:right="567" w:firstLine="0"/>
    </w:pPr>
    <w:rPr>
      <w:szCs w:val="24"/>
    </w:rPr>
  </w:style>
  <w:style w:type="character" w:styleId="Hyperlink">
    <w:name w:val="Hyperlink"/>
    <w:basedOn w:val="DefaultParagraphFont"/>
    <w:uiPriority w:val="99"/>
    <w:unhideWhenUsed/>
    <w:rsid w:val="00E51AAF"/>
    <w:rPr>
      <w:rFonts w:cs="Times New Roman"/>
      <w:color w:val="0000FF"/>
      <w:u w:val="single"/>
    </w:rPr>
  </w:style>
  <w:style w:type="paragraph" w:customStyle="1" w:styleId="DaftarPustaka">
    <w:name w:val="Daftar Pustaka"/>
    <w:basedOn w:val="Title"/>
    <w:qFormat/>
    <w:rsid w:val="00E51AAF"/>
    <w:pPr>
      <w:spacing w:before="120" w:after="120"/>
      <w:ind w:left="284" w:hanging="284"/>
      <w:contextualSpacing w:val="0"/>
      <w:jc w:val="both"/>
    </w:pPr>
    <w:rPr>
      <w:rFonts w:ascii="Times New Roman" w:eastAsia="Times New Roman" w:hAnsi="Times New Roman"/>
      <w:noProof/>
      <w:spacing w:val="0"/>
      <w:kern w:val="0"/>
      <w:sz w:val="20"/>
      <w:szCs w:val="24"/>
    </w:rPr>
  </w:style>
  <w:style w:type="paragraph" w:styleId="Title">
    <w:name w:val="Title"/>
    <w:basedOn w:val="Normal"/>
    <w:next w:val="Normal"/>
    <w:link w:val="TitleChar"/>
    <w:uiPriority w:val="10"/>
    <w:qFormat/>
    <w:rsid w:val="00E51AAF"/>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E51AAF"/>
    <w:rPr>
      <w:rFonts w:asciiTheme="majorHAnsi" w:eastAsiaTheme="majorEastAsia" w:hAnsiTheme="majorHAnsi" w:cs="Times New Roman"/>
      <w:spacing w:val="-10"/>
      <w:kern w:val="28"/>
      <w:sz w:val="56"/>
      <w:szCs w:val="56"/>
      <w:lang w:val="en-US" w:eastAsia="x-none"/>
    </w:rPr>
  </w:style>
  <w:style w:type="paragraph" w:styleId="ListParagraph">
    <w:name w:val="List Paragraph"/>
    <w:basedOn w:val="Normal"/>
    <w:uiPriority w:val="99"/>
    <w:qFormat/>
    <w:rsid w:val="00EF1EAE"/>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E94797"/>
    <w:pPr>
      <w:spacing w:after="0" w:line="240" w:lineRule="auto"/>
      <w:jc w:val="center"/>
    </w:pPr>
    <w:rPr>
      <w:rFonts w:ascii="Times New Roman" w:eastAsia="SimSun" w:hAnsi="Times New Roman" w:cs="Times New Roman"/>
      <w:sz w:val="20"/>
      <w:szCs w:val="20"/>
      <w:lang w:val="en-US"/>
    </w:rPr>
  </w:style>
  <w:style w:type="table" w:styleId="TableGrid">
    <w:name w:val="Table Grid"/>
    <w:basedOn w:val="TableNormal"/>
    <w:uiPriority w:val="59"/>
    <w:rsid w:val="00E947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E5C"/>
    <w:rPr>
      <w:rFonts w:ascii="Tahoma" w:hAnsi="Tahoma" w:cs="Tahoma"/>
      <w:sz w:val="16"/>
      <w:szCs w:val="16"/>
    </w:rPr>
  </w:style>
  <w:style w:type="character" w:customStyle="1" w:styleId="BalloonTextChar">
    <w:name w:val="Balloon Text Char"/>
    <w:basedOn w:val="DefaultParagraphFont"/>
    <w:link w:val="BalloonText"/>
    <w:uiPriority w:val="99"/>
    <w:semiHidden/>
    <w:rsid w:val="007E6E5C"/>
    <w:rPr>
      <w:rFonts w:ascii="Tahoma" w:eastAsia="SimSun" w:hAnsi="Tahoma" w:cs="Tahoma"/>
      <w:sz w:val="16"/>
      <w:szCs w:val="16"/>
      <w:lang w:val="en-US"/>
    </w:rPr>
  </w:style>
  <w:style w:type="table" w:customStyle="1" w:styleId="TableGrid1">
    <w:name w:val="Table Grid1"/>
    <w:basedOn w:val="TableNormal"/>
    <w:next w:val="TableGrid"/>
    <w:uiPriority w:val="59"/>
    <w:rsid w:val="00C45A4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E4754"/>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23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6480E"/>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F52BF"/>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B328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01DEC"/>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B675E"/>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11720">
      <w:bodyDiv w:val="1"/>
      <w:marLeft w:val="0"/>
      <w:marRight w:val="0"/>
      <w:marTop w:val="0"/>
      <w:marBottom w:val="0"/>
      <w:divBdr>
        <w:top w:val="none" w:sz="0" w:space="0" w:color="auto"/>
        <w:left w:val="none" w:sz="0" w:space="0" w:color="auto"/>
        <w:bottom w:val="none" w:sz="0" w:space="0" w:color="auto"/>
        <w:right w:val="none" w:sz="0" w:space="0" w:color="auto"/>
      </w:divBdr>
    </w:div>
    <w:div w:id="485174477">
      <w:bodyDiv w:val="1"/>
      <w:marLeft w:val="0"/>
      <w:marRight w:val="0"/>
      <w:marTop w:val="0"/>
      <w:marBottom w:val="0"/>
      <w:divBdr>
        <w:top w:val="none" w:sz="0" w:space="0" w:color="auto"/>
        <w:left w:val="none" w:sz="0" w:space="0" w:color="auto"/>
        <w:bottom w:val="none" w:sz="0" w:space="0" w:color="auto"/>
        <w:right w:val="none" w:sz="0" w:space="0" w:color="auto"/>
      </w:divBdr>
    </w:div>
    <w:div w:id="733358146">
      <w:bodyDiv w:val="1"/>
      <w:marLeft w:val="0"/>
      <w:marRight w:val="0"/>
      <w:marTop w:val="0"/>
      <w:marBottom w:val="0"/>
      <w:divBdr>
        <w:top w:val="none" w:sz="0" w:space="0" w:color="auto"/>
        <w:left w:val="none" w:sz="0" w:space="0" w:color="auto"/>
        <w:bottom w:val="none" w:sz="0" w:space="0" w:color="auto"/>
        <w:right w:val="none" w:sz="0" w:space="0" w:color="auto"/>
      </w:divBdr>
    </w:div>
    <w:div w:id="1145782438">
      <w:bodyDiv w:val="1"/>
      <w:marLeft w:val="0"/>
      <w:marRight w:val="0"/>
      <w:marTop w:val="0"/>
      <w:marBottom w:val="0"/>
      <w:divBdr>
        <w:top w:val="none" w:sz="0" w:space="0" w:color="auto"/>
        <w:left w:val="none" w:sz="0" w:space="0" w:color="auto"/>
        <w:bottom w:val="none" w:sz="0" w:space="0" w:color="auto"/>
        <w:right w:val="none" w:sz="0" w:space="0" w:color="auto"/>
      </w:divBdr>
    </w:div>
    <w:div w:id="1405487831">
      <w:bodyDiv w:val="1"/>
      <w:marLeft w:val="0"/>
      <w:marRight w:val="0"/>
      <w:marTop w:val="0"/>
      <w:marBottom w:val="0"/>
      <w:divBdr>
        <w:top w:val="none" w:sz="0" w:space="0" w:color="auto"/>
        <w:left w:val="none" w:sz="0" w:space="0" w:color="auto"/>
        <w:bottom w:val="none" w:sz="0" w:space="0" w:color="auto"/>
        <w:right w:val="none" w:sz="0" w:space="0" w:color="auto"/>
      </w:divBdr>
    </w:div>
    <w:div w:id="16884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yulia7@gm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source=web&amp;rct=j&amp;url=http://jurnal.upi.edu/file/9-Evi_Soviawati-edit.pdf&amp;ved=2ahUKEwj6z8_I54rgAhWWWX0KHWDPBhUQFjAAegQIAxAB&amp;usg=AOvVaw3_pxBkioBkoh02U_ssCnp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ournal.unp.ac.id/index.php/bsp/article/viewFile/5003/3955" TargetMode="External"/><Relationship Id="rId4" Type="http://schemas.openxmlformats.org/officeDocument/2006/relationships/settings" Target="settings.xml"/><Relationship Id="rId9" Type="http://schemas.openxmlformats.org/officeDocument/2006/relationships/hyperlink" Target="mailto:eka.agustina.15@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BF8F-0443-4259-97E5-AB6546E9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achmad dhany</dc:creator>
  <cp:lastModifiedBy>TOSHIBA-PC</cp:lastModifiedBy>
  <cp:revision>6</cp:revision>
  <dcterms:created xsi:type="dcterms:W3CDTF">2019-01-26T08:24:00Z</dcterms:created>
  <dcterms:modified xsi:type="dcterms:W3CDTF">2019-01-27T23:04:00Z</dcterms:modified>
</cp:coreProperties>
</file>