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D9" w:rsidRPr="005B5AB2" w:rsidRDefault="009225D9" w:rsidP="009225D9">
      <w:pPr>
        <w:spacing w:after="0" w:line="240" w:lineRule="auto"/>
        <w:jc w:val="center"/>
        <w:rPr>
          <w:rFonts w:ascii="Times New Roman" w:hAnsi="Times New Roman" w:cs="Times New Roman"/>
          <w:b/>
          <w:sz w:val="24"/>
          <w:szCs w:val="24"/>
        </w:rPr>
      </w:pPr>
      <w:r w:rsidRPr="005B5AB2">
        <w:rPr>
          <w:rFonts w:ascii="Times New Roman" w:hAnsi="Times New Roman" w:cs="Times New Roman"/>
          <w:b/>
          <w:sz w:val="24"/>
          <w:szCs w:val="24"/>
        </w:rPr>
        <w:t>PERBANDINGAN</w:t>
      </w:r>
      <w:r>
        <w:rPr>
          <w:rFonts w:ascii="Times New Roman" w:hAnsi="Times New Roman" w:cs="Times New Roman"/>
          <w:b/>
          <w:sz w:val="24"/>
          <w:szCs w:val="24"/>
        </w:rPr>
        <w:t xml:space="preserve"> HASIL BELAJAR SISWA PADA PEMBELAJARAN KOOPERATIF TIPE </w:t>
      </w:r>
      <w:r w:rsidRPr="005B5AB2">
        <w:rPr>
          <w:rFonts w:ascii="Times New Roman" w:hAnsi="Times New Roman" w:cs="Times New Roman"/>
          <w:b/>
          <w:i/>
          <w:iCs/>
          <w:sz w:val="24"/>
          <w:szCs w:val="24"/>
        </w:rPr>
        <w:t>GROUP INVESTIGATION</w:t>
      </w:r>
      <w:r>
        <w:rPr>
          <w:rFonts w:ascii="Times New Roman" w:hAnsi="Times New Roman" w:cs="Times New Roman"/>
          <w:b/>
          <w:i/>
          <w:iCs/>
          <w:sz w:val="24"/>
          <w:szCs w:val="24"/>
        </w:rPr>
        <w:t xml:space="preserve"> (GI) </w:t>
      </w:r>
      <w:r>
        <w:rPr>
          <w:rFonts w:ascii="Times New Roman" w:hAnsi="Times New Roman" w:cs="Times New Roman"/>
          <w:b/>
          <w:sz w:val="24"/>
          <w:szCs w:val="24"/>
        </w:rPr>
        <w:t xml:space="preserve">DAN PEMBELAJARAN KONVENSIONAL </w:t>
      </w:r>
      <w:r w:rsidRPr="005B5AB2">
        <w:rPr>
          <w:rFonts w:ascii="Times New Roman" w:hAnsi="Times New Roman" w:cs="Times New Roman"/>
          <w:b/>
          <w:sz w:val="24"/>
          <w:szCs w:val="24"/>
        </w:rPr>
        <w:t xml:space="preserve">PADA </w:t>
      </w:r>
      <w:r>
        <w:rPr>
          <w:rFonts w:ascii="Times New Roman" w:hAnsi="Times New Roman" w:cs="Times New Roman"/>
          <w:b/>
          <w:sz w:val="24"/>
          <w:szCs w:val="24"/>
        </w:rPr>
        <w:t xml:space="preserve">HASIL BELAJAR SISWA </w:t>
      </w:r>
      <w:r w:rsidRPr="005B5AB2">
        <w:rPr>
          <w:rFonts w:ascii="Times New Roman" w:hAnsi="Times New Roman" w:cs="Times New Roman"/>
          <w:b/>
          <w:sz w:val="24"/>
          <w:szCs w:val="24"/>
        </w:rPr>
        <w:t xml:space="preserve">KELAS </w:t>
      </w:r>
      <w:r>
        <w:rPr>
          <w:rFonts w:ascii="Times New Roman" w:hAnsi="Times New Roman" w:cs="Times New Roman"/>
          <w:b/>
          <w:sz w:val="24"/>
          <w:szCs w:val="24"/>
        </w:rPr>
        <w:t>IX  SMP PGRI 10 CANDI</w:t>
      </w:r>
    </w:p>
    <w:p w:rsidR="00FB4B0F" w:rsidRPr="00595919" w:rsidRDefault="00FB4B0F" w:rsidP="00FB4B0F">
      <w:pPr>
        <w:spacing w:line="240" w:lineRule="auto"/>
        <w:rPr>
          <w:rFonts w:ascii="Times New Roman" w:hAnsi="Times New Roman" w:cs="Times New Roman"/>
          <w:b/>
          <w:sz w:val="20"/>
          <w:szCs w:val="20"/>
          <w:lang w:val="id-ID"/>
        </w:rPr>
      </w:pPr>
    </w:p>
    <w:p w:rsidR="009225D9" w:rsidRPr="00595919" w:rsidRDefault="009225D9" w:rsidP="00595919">
      <w:pPr>
        <w:pStyle w:val="StyleAuthorBold"/>
        <w:spacing w:before="0" w:after="0"/>
        <w:rPr>
          <w:sz w:val="20"/>
          <w:szCs w:val="20"/>
          <w:lang w:val="id-ID"/>
        </w:rPr>
      </w:pPr>
      <w:r w:rsidRPr="00595919">
        <w:rPr>
          <w:sz w:val="20"/>
          <w:szCs w:val="20"/>
          <w:lang w:val="id-ID"/>
        </w:rPr>
        <w:t>Noor Furaihatul Islamiyyah</w:t>
      </w:r>
    </w:p>
    <w:p w:rsidR="009225D9" w:rsidRPr="00595919" w:rsidRDefault="009225D9" w:rsidP="00595919">
      <w:pPr>
        <w:pStyle w:val="StyleAuthorBold"/>
        <w:spacing w:before="0" w:after="120"/>
        <w:jc w:val="both"/>
        <w:rPr>
          <w:b w:val="0"/>
          <w:sz w:val="20"/>
          <w:szCs w:val="20"/>
          <w:lang w:val="id-ID"/>
        </w:rPr>
      </w:pPr>
      <w:r w:rsidRPr="00595919">
        <w:rPr>
          <w:b w:val="0"/>
          <w:sz w:val="20"/>
          <w:szCs w:val="20"/>
          <w:lang w:val="id-ID"/>
        </w:rPr>
        <w:t>Program Studi Pendidikan Matematika, STKIP PGRI Sidoarjo, e-mail : noor.islamiyah@yahoo.co.id</w:t>
      </w:r>
    </w:p>
    <w:p w:rsidR="00FB4B0F" w:rsidRPr="00595919" w:rsidRDefault="00FB4B0F" w:rsidP="00595919">
      <w:pPr>
        <w:spacing w:line="240" w:lineRule="auto"/>
        <w:jc w:val="both"/>
        <w:rPr>
          <w:rFonts w:ascii="Times New Roman" w:hAnsi="Times New Roman" w:cs="Times New Roman"/>
          <w:b/>
          <w:sz w:val="20"/>
          <w:szCs w:val="20"/>
        </w:rPr>
      </w:pPr>
    </w:p>
    <w:p w:rsidR="00FB4B0F" w:rsidRPr="00595919" w:rsidRDefault="00FB4B0F" w:rsidP="00595919">
      <w:pPr>
        <w:spacing w:line="240" w:lineRule="auto"/>
        <w:jc w:val="center"/>
        <w:rPr>
          <w:rFonts w:ascii="Times New Roman" w:hAnsi="Times New Roman" w:cs="Times New Roman"/>
          <w:b/>
          <w:sz w:val="20"/>
          <w:szCs w:val="20"/>
        </w:rPr>
      </w:pPr>
      <w:proofErr w:type="spellStart"/>
      <w:r w:rsidRPr="00595919">
        <w:rPr>
          <w:rFonts w:ascii="Times New Roman" w:hAnsi="Times New Roman" w:cs="Times New Roman"/>
          <w:b/>
          <w:sz w:val="20"/>
          <w:szCs w:val="20"/>
        </w:rPr>
        <w:t>Abstrak</w:t>
      </w:r>
      <w:proofErr w:type="spellEnd"/>
    </w:p>
    <w:p w:rsidR="009225D9" w:rsidRPr="00595919" w:rsidRDefault="00FB4B0F" w:rsidP="00595919">
      <w:pPr>
        <w:spacing w:line="240" w:lineRule="auto"/>
        <w:jc w:val="both"/>
        <w:rPr>
          <w:rFonts w:ascii="Times New Roman" w:hAnsi="Times New Roman" w:cs="Times New Roman"/>
          <w:sz w:val="20"/>
          <w:szCs w:val="20"/>
          <w:lang w:val="id-ID"/>
        </w:rPr>
      </w:pPr>
      <w:r w:rsidRPr="00595919">
        <w:rPr>
          <w:rFonts w:ascii="Times New Roman" w:hAnsi="Times New Roman" w:cs="Times New Roman"/>
          <w:sz w:val="20"/>
          <w:szCs w:val="20"/>
          <w:lang w:val="id-ID"/>
        </w:rPr>
        <w:t xml:space="preserve">Dalam pembelajaran matematika kemampuan siswa diperlukan. Tujuan dari penelitian ini adalah </w:t>
      </w:r>
      <w:r w:rsidRPr="00595919">
        <w:rPr>
          <w:rFonts w:ascii="Times New Roman" w:hAnsi="Times New Roman" w:cs="Times New Roman"/>
          <w:sz w:val="20"/>
          <w:szCs w:val="20"/>
        </w:rPr>
        <w:t>p</w:t>
      </w:r>
      <w:r w:rsidRPr="00595919">
        <w:rPr>
          <w:rFonts w:ascii="Times New Roman" w:hAnsi="Times New Roman" w:cs="Times New Roman"/>
          <w:sz w:val="20"/>
          <w:szCs w:val="20"/>
          <w:lang w:val="id-ID"/>
        </w:rPr>
        <w:t xml:space="preserve">erbandingan hasil belajar siswa pada pembelajaran kooperatif tipe </w:t>
      </w:r>
      <w:r w:rsidRPr="00595919">
        <w:rPr>
          <w:rFonts w:ascii="Times New Roman" w:hAnsi="Times New Roman" w:cs="Times New Roman"/>
          <w:i/>
          <w:iCs/>
          <w:sz w:val="20"/>
          <w:szCs w:val="20"/>
          <w:lang w:val="id-ID"/>
        </w:rPr>
        <w:t>group investigation</w:t>
      </w:r>
      <w:r w:rsidRPr="00595919">
        <w:rPr>
          <w:rFonts w:ascii="Times New Roman" w:hAnsi="Times New Roman" w:cs="Times New Roman"/>
          <w:sz w:val="20"/>
          <w:szCs w:val="20"/>
          <w:lang w:val="id-ID"/>
        </w:rPr>
        <w:t xml:space="preserve"> dan pembelajaran</w:t>
      </w:r>
      <w:r w:rsidR="001A061C" w:rsidRPr="00595919">
        <w:rPr>
          <w:rFonts w:ascii="Times New Roman" w:hAnsi="Times New Roman" w:cs="Times New Roman"/>
          <w:sz w:val="20"/>
          <w:szCs w:val="20"/>
        </w:rPr>
        <w:t xml:space="preserve"> </w:t>
      </w:r>
      <w:r w:rsidRPr="00595919">
        <w:rPr>
          <w:rFonts w:ascii="Times New Roman" w:hAnsi="Times New Roman" w:cs="Times New Roman"/>
          <w:sz w:val="20"/>
          <w:szCs w:val="20"/>
          <w:lang w:val="id-ID"/>
        </w:rPr>
        <w:t xml:space="preserve"> konvensional.</w:t>
      </w:r>
      <w:r w:rsidR="001A061C" w:rsidRPr="00595919">
        <w:rPr>
          <w:rFonts w:ascii="Times New Roman" w:hAnsi="Times New Roman" w:cs="Times New Roman"/>
          <w:sz w:val="20"/>
          <w:szCs w:val="20"/>
          <w:lang w:val="id-ID"/>
        </w:rPr>
        <w:t xml:space="preserve"> Jenis Penelitian ini adalah jenis penelitian kuantitatif</w:t>
      </w:r>
      <w:r w:rsidR="001A061C" w:rsidRPr="00595919">
        <w:rPr>
          <w:rFonts w:ascii="Times New Roman" w:hAnsi="Times New Roman" w:cs="Times New Roman"/>
          <w:sz w:val="20"/>
          <w:szCs w:val="20"/>
        </w:rPr>
        <w:t xml:space="preserve">. </w:t>
      </w:r>
      <w:proofErr w:type="spellStart"/>
      <w:r w:rsidR="001A061C" w:rsidRPr="00595919">
        <w:rPr>
          <w:rFonts w:ascii="Times New Roman" w:hAnsi="Times New Roman" w:cs="Times New Roman"/>
          <w:sz w:val="20"/>
          <w:szCs w:val="20"/>
        </w:rPr>
        <w:t>Sampel</w:t>
      </w:r>
      <w:proofErr w:type="spellEnd"/>
      <w:r w:rsidR="001A061C" w:rsidRPr="00595919">
        <w:rPr>
          <w:rFonts w:ascii="Times New Roman" w:hAnsi="Times New Roman" w:cs="Times New Roman"/>
          <w:sz w:val="20"/>
          <w:szCs w:val="20"/>
          <w:lang w:val="id-ID"/>
        </w:rPr>
        <w:t xml:space="preserve"> Penelitian ini adalah 2 kelas yaitu kelas IX E sebagai kel</w:t>
      </w:r>
      <w:r w:rsidR="001A061C" w:rsidRPr="00595919">
        <w:rPr>
          <w:rFonts w:ascii="Times New Roman" w:hAnsi="Times New Roman" w:cs="Times New Roman"/>
          <w:sz w:val="20"/>
          <w:szCs w:val="20"/>
        </w:rPr>
        <w:t>a</w:t>
      </w:r>
      <w:r w:rsidR="001A061C" w:rsidRPr="00595919">
        <w:rPr>
          <w:rFonts w:ascii="Times New Roman" w:hAnsi="Times New Roman" w:cs="Times New Roman"/>
          <w:sz w:val="20"/>
          <w:szCs w:val="20"/>
          <w:lang w:val="id-ID"/>
        </w:rPr>
        <w:t>s kontrol kel</w:t>
      </w:r>
      <w:r w:rsidR="001A061C" w:rsidRPr="00595919">
        <w:rPr>
          <w:rFonts w:ascii="Times New Roman" w:hAnsi="Times New Roman" w:cs="Times New Roman"/>
          <w:sz w:val="20"/>
          <w:szCs w:val="20"/>
        </w:rPr>
        <w:t>a</w:t>
      </w:r>
      <w:r w:rsidR="001A061C" w:rsidRPr="00595919">
        <w:rPr>
          <w:rFonts w:ascii="Times New Roman" w:hAnsi="Times New Roman" w:cs="Times New Roman"/>
          <w:sz w:val="20"/>
          <w:szCs w:val="20"/>
          <w:lang w:val="id-ID"/>
        </w:rPr>
        <w:t>s IX D sebagai kelas exsperimen</w:t>
      </w:r>
    </w:p>
    <w:p w:rsidR="00C04C15" w:rsidRPr="00595919" w:rsidRDefault="00C04C15" w:rsidP="00595919">
      <w:pPr>
        <w:spacing w:line="240" w:lineRule="auto"/>
        <w:jc w:val="both"/>
        <w:rPr>
          <w:rFonts w:ascii="Times New Roman" w:hAnsi="Times New Roman" w:cs="Times New Roman"/>
          <w:sz w:val="20"/>
          <w:szCs w:val="20"/>
          <w:lang w:val="id-ID"/>
        </w:rPr>
      </w:pPr>
      <w:proofErr w:type="spellStart"/>
      <w:r w:rsidRPr="00595919">
        <w:rPr>
          <w:rFonts w:ascii="Times New Roman" w:hAnsi="Times New Roman" w:cs="Times New Roman"/>
          <w:sz w:val="20"/>
          <w:szCs w:val="20"/>
        </w:rPr>
        <w:t>Kata</w:t>
      </w:r>
      <w:proofErr w:type="spellEnd"/>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Kunci</w:t>
      </w:r>
      <w:proofErr w:type="spellEnd"/>
      <w:r w:rsidRPr="00595919">
        <w:rPr>
          <w:rFonts w:ascii="Times New Roman" w:hAnsi="Times New Roman" w:cs="Times New Roman"/>
          <w:sz w:val="20"/>
          <w:szCs w:val="20"/>
        </w:rPr>
        <w:t xml:space="preserve"> :</w:t>
      </w:r>
      <w:proofErr w:type="gramEnd"/>
      <w:r w:rsidRPr="00595919">
        <w:rPr>
          <w:rFonts w:ascii="Times New Roman" w:hAnsi="Times New Roman" w:cs="Times New Roman"/>
          <w:sz w:val="20"/>
          <w:szCs w:val="20"/>
        </w:rPr>
        <w:t xml:space="preserve"> Group </w:t>
      </w:r>
      <w:proofErr w:type="spellStart"/>
      <w:r w:rsidRPr="00595919">
        <w:rPr>
          <w:rFonts w:ascii="Times New Roman" w:hAnsi="Times New Roman" w:cs="Times New Roman"/>
          <w:sz w:val="20"/>
          <w:szCs w:val="20"/>
        </w:rPr>
        <w:t>Investigation,konvensional</w:t>
      </w:r>
      <w:proofErr w:type="spellEnd"/>
    </w:p>
    <w:p w:rsidR="009225D9" w:rsidRPr="00595919" w:rsidRDefault="009225D9" w:rsidP="00595919">
      <w:pPr>
        <w:spacing w:line="240" w:lineRule="auto"/>
        <w:jc w:val="center"/>
        <w:rPr>
          <w:rFonts w:ascii="Times New Roman" w:hAnsi="Times New Roman" w:cs="Times New Roman"/>
          <w:b/>
          <w:sz w:val="20"/>
          <w:szCs w:val="20"/>
        </w:rPr>
      </w:pPr>
      <w:proofErr w:type="spellStart"/>
      <w:r w:rsidRPr="00595919">
        <w:rPr>
          <w:rFonts w:ascii="Times New Roman" w:hAnsi="Times New Roman" w:cs="Times New Roman"/>
          <w:b/>
          <w:sz w:val="20"/>
          <w:szCs w:val="20"/>
        </w:rPr>
        <w:t>Abstrak</w:t>
      </w:r>
      <w:proofErr w:type="spellEnd"/>
    </w:p>
    <w:p w:rsidR="009225D9" w:rsidRPr="009225D9" w:rsidRDefault="009225D9" w:rsidP="0059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id-ID" w:eastAsia="id-ID"/>
        </w:rPr>
      </w:pPr>
      <w:r w:rsidRPr="009225D9">
        <w:rPr>
          <w:rFonts w:ascii="Times New Roman" w:eastAsia="Times New Roman" w:hAnsi="Times New Roman" w:cs="Times New Roman"/>
          <w:sz w:val="20"/>
          <w:szCs w:val="20"/>
          <w:lang w:eastAsia="id-ID"/>
        </w:rPr>
        <w:t xml:space="preserve">In learning mathematics students' abilities are required. The purpose of this study is the comparison of student learning outcomes on cooperative learning types of group investigation and conventional learning. This type of research is a type of quantitative research. Sample </w:t>
      </w:r>
      <w:proofErr w:type="gramStart"/>
      <w:r w:rsidRPr="009225D9">
        <w:rPr>
          <w:rFonts w:ascii="Times New Roman" w:eastAsia="Times New Roman" w:hAnsi="Times New Roman" w:cs="Times New Roman"/>
          <w:sz w:val="20"/>
          <w:szCs w:val="20"/>
          <w:lang w:eastAsia="id-ID"/>
        </w:rPr>
        <w:t>This</w:t>
      </w:r>
      <w:proofErr w:type="gramEnd"/>
      <w:r w:rsidRPr="009225D9">
        <w:rPr>
          <w:rFonts w:ascii="Times New Roman" w:eastAsia="Times New Roman" w:hAnsi="Times New Roman" w:cs="Times New Roman"/>
          <w:sz w:val="20"/>
          <w:szCs w:val="20"/>
          <w:lang w:eastAsia="id-ID"/>
        </w:rPr>
        <w:t xml:space="preserve"> research is 2 class that is class IX E as class control class IX D as </w:t>
      </w:r>
      <w:proofErr w:type="spellStart"/>
      <w:r w:rsidRPr="009225D9">
        <w:rPr>
          <w:rFonts w:ascii="Times New Roman" w:eastAsia="Times New Roman" w:hAnsi="Times New Roman" w:cs="Times New Roman"/>
          <w:sz w:val="20"/>
          <w:szCs w:val="20"/>
          <w:lang w:eastAsia="id-ID"/>
        </w:rPr>
        <w:t>exsperimen</w:t>
      </w:r>
      <w:proofErr w:type="spellEnd"/>
      <w:r w:rsidRPr="009225D9">
        <w:rPr>
          <w:rFonts w:ascii="Times New Roman" w:eastAsia="Times New Roman" w:hAnsi="Times New Roman" w:cs="Times New Roman"/>
          <w:sz w:val="20"/>
          <w:szCs w:val="20"/>
          <w:lang w:eastAsia="id-ID"/>
        </w:rPr>
        <w:t xml:space="preserve"> class.</w:t>
      </w:r>
    </w:p>
    <w:p w:rsidR="009225D9" w:rsidRPr="00595919" w:rsidRDefault="009225D9" w:rsidP="00595919">
      <w:pPr>
        <w:spacing w:line="240" w:lineRule="auto"/>
        <w:jc w:val="both"/>
        <w:rPr>
          <w:rFonts w:ascii="Times New Roman" w:hAnsi="Times New Roman" w:cs="Times New Roman"/>
          <w:sz w:val="20"/>
          <w:szCs w:val="20"/>
          <w:lang w:val="id-ID"/>
        </w:rPr>
      </w:pPr>
    </w:p>
    <w:p w:rsidR="009225D9" w:rsidRPr="00595919" w:rsidRDefault="009225D9" w:rsidP="00595919">
      <w:pPr>
        <w:spacing w:line="240" w:lineRule="auto"/>
        <w:jc w:val="both"/>
        <w:rPr>
          <w:rFonts w:ascii="Times New Roman" w:hAnsi="Times New Roman" w:cs="Times New Roman"/>
          <w:sz w:val="20"/>
          <w:szCs w:val="20"/>
          <w:lang w:val="id-ID"/>
        </w:rPr>
      </w:pPr>
      <w:proofErr w:type="spellStart"/>
      <w:r w:rsidRPr="00595919">
        <w:rPr>
          <w:rFonts w:ascii="Times New Roman" w:hAnsi="Times New Roman" w:cs="Times New Roman"/>
          <w:sz w:val="20"/>
          <w:szCs w:val="20"/>
        </w:rPr>
        <w:t>Kata</w:t>
      </w:r>
      <w:proofErr w:type="spellEnd"/>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Kunci</w:t>
      </w:r>
      <w:proofErr w:type="spellEnd"/>
      <w:r w:rsidRPr="00595919">
        <w:rPr>
          <w:rFonts w:ascii="Times New Roman" w:hAnsi="Times New Roman" w:cs="Times New Roman"/>
          <w:sz w:val="20"/>
          <w:szCs w:val="20"/>
        </w:rPr>
        <w:t xml:space="preserve"> :</w:t>
      </w:r>
      <w:proofErr w:type="gramEnd"/>
      <w:r w:rsidRPr="00595919">
        <w:rPr>
          <w:rFonts w:ascii="Times New Roman" w:hAnsi="Times New Roman" w:cs="Times New Roman"/>
          <w:sz w:val="20"/>
          <w:szCs w:val="20"/>
        </w:rPr>
        <w:t xml:space="preserve"> Group </w:t>
      </w:r>
      <w:proofErr w:type="spellStart"/>
      <w:r w:rsidRPr="00595919">
        <w:rPr>
          <w:rFonts w:ascii="Times New Roman" w:hAnsi="Times New Roman" w:cs="Times New Roman"/>
          <w:sz w:val="20"/>
          <w:szCs w:val="20"/>
        </w:rPr>
        <w:t>Investigation,konvensional</w:t>
      </w:r>
      <w:proofErr w:type="spellEnd"/>
    </w:p>
    <w:p w:rsidR="009225D9" w:rsidRPr="00595919" w:rsidRDefault="009225D9" w:rsidP="00595919">
      <w:pPr>
        <w:spacing w:line="240" w:lineRule="auto"/>
        <w:jc w:val="both"/>
        <w:rPr>
          <w:rFonts w:ascii="Times New Roman" w:hAnsi="Times New Roman" w:cs="Times New Roman"/>
          <w:sz w:val="20"/>
          <w:szCs w:val="20"/>
          <w:lang w:val="id-ID"/>
        </w:rPr>
      </w:pPr>
    </w:p>
    <w:p w:rsidR="001A061C" w:rsidRPr="00595919" w:rsidRDefault="001A061C" w:rsidP="00595919">
      <w:pPr>
        <w:spacing w:line="240" w:lineRule="auto"/>
        <w:jc w:val="both"/>
        <w:rPr>
          <w:rFonts w:ascii="Times New Roman" w:hAnsi="Times New Roman" w:cs="Times New Roman"/>
          <w:sz w:val="20"/>
          <w:szCs w:val="20"/>
          <w:lang w:val="id-ID"/>
        </w:rPr>
      </w:pPr>
      <w:r w:rsidRPr="00595919">
        <w:rPr>
          <w:rFonts w:ascii="Times New Roman" w:hAnsi="Times New Roman" w:cs="Times New Roman"/>
          <w:sz w:val="20"/>
          <w:szCs w:val="20"/>
        </w:rPr>
        <w:t xml:space="preserve">PENDAHULUAN </w:t>
      </w:r>
    </w:p>
    <w:p w:rsidR="00B47B84" w:rsidRPr="00595919" w:rsidRDefault="001A061C" w:rsidP="00595919">
      <w:pPr>
        <w:spacing w:line="240" w:lineRule="auto"/>
        <w:ind w:left="454" w:firstLine="539"/>
        <w:jc w:val="both"/>
        <w:rPr>
          <w:rFonts w:ascii="Times New Roman" w:hAnsi="Times New Roman" w:cs="Times New Roman"/>
          <w:sz w:val="20"/>
          <w:szCs w:val="20"/>
          <w:lang w:val="id-ID"/>
        </w:rPr>
      </w:pPr>
      <w:r w:rsidRPr="00595919">
        <w:rPr>
          <w:rFonts w:ascii="Times New Roman" w:hAnsi="Times New Roman" w:cs="Times New Roman"/>
          <w:sz w:val="20"/>
          <w:szCs w:val="20"/>
          <w:lang w:val="id-ID"/>
        </w:rPr>
        <w:t>Salah satu komponen belajar yang harus dikuasai oleh pendidik atau guru adalah kemampuan menggunakan model pembelajaran dengan baik, sehingga dapat mengkomunikasikan bahan pelajaran guna terciptanya proses mengajar yang efektif (Martiningsih, 2013).</w:t>
      </w:r>
      <w:r w:rsidRPr="00595919">
        <w:rPr>
          <w:rFonts w:ascii="Times New Roman" w:hAnsi="Times New Roman" w:cs="Times New Roman"/>
          <w:sz w:val="20"/>
          <w:szCs w:val="20"/>
        </w:rPr>
        <w:t xml:space="preserve"> . </w:t>
      </w:r>
      <w:proofErr w:type="spellStart"/>
      <w:r w:rsidRPr="00595919">
        <w:rPr>
          <w:rFonts w:ascii="Times New Roman" w:hAnsi="Times New Roman" w:cs="Times New Roman"/>
          <w:sz w:val="20"/>
          <w:szCs w:val="20"/>
        </w:rPr>
        <w:t>Berdasarkan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penelitian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Martiningsih</w:t>
      </w:r>
      <w:proofErr w:type="spellEnd"/>
      <w:r w:rsidRPr="00595919">
        <w:rPr>
          <w:rFonts w:ascii="Times New Roman" w:hAnsi="Times New Roman" w:cs="Times New Roman"/>
          <w:sz w:val="20"/>
          <w:szCs w:val="20"/>
        </w:rPr>
        <w:t xml:space="preserve"> (2013:34), </w:t>
      </w:r>
      <w:proofErr w:type="spellStart"/>
      <w:r w:rsidRPr="00595919">
        <w:rPr>
          <w:rFonts w:ascii="Times New Roman" w:hAnsi="Times New Roman" w:cs="Times New Roman"/>
          <w:sz w:val="20"/>
          <w:szCs w:val="20"/>
        </w:rPr>
        <w:t>dilaporkan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bahwa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kegagalan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menguasai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matematika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sekolah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disebabkan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kurang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maksimalnya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proses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dilakukan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oleh</w:t>
      </w:r>
      <w:proofErr w:type="spellEnd"/>
      <w:r w:rsidRPr="00595919">
        <w:rPr>
          <w:rFonts w:ascii="Times New Roman" w:hAnsi="Times New Roman" w:cs="Times New Roman"/>
          <w:sz w:val="20"/>
          <w:szCs w:val="20"/>
        </w:rPr>
        <w:t xml:space="preserve"> guru. </w:t>
      </w:r>
      <w:proofErr w:type="spellStart"/>
      <w:proofErr w:type="gramStart"/>
      <w:r w:rsidRPr="00595919">
        <w:rPr>
          <w:rFonts w:ascii="Times New Roman" w:hAnsi="Times New Roman" w:cs="Times New Roman"/>
          <w:sz w:val="20"/>
          <w:szCs w:val="20"/>
        </w:rPr>
        <w:t>Pada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kenyataannya</w:t>
      </w:r>
      <w:proofErr w:type="spellEnd"/>
      <w:r w:rsidRPr="00595919">
        <w:rPr>
          <w:rFonts w:ascii="Times New Roman" w:hAnsi="Times New Roman" w:cs="Times New Roman"/>
          <w:sz w:val="20"/>
          <w:szCs w:val="20"/>
        </w:rPr>
        <w:t xml:space="preserve"> guru </w:t>
      </w:r>
      <w:proofErr w:type="spellStart"/>
      <w:r w:rsidRPr="00595919">
        <w:rPr>
          <w:rFonts w:ascii="Times New Roman" w:hAnsi="Times New Roman" w:cs="Times New Roman"/>
          <w:sz w:val="20"/>
          <w:szCs w:val="20"/>
        </w:rPr>
        <w:t>lebih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banyak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menggunakan</w:t>
      </w:r>
      <w:proofErr w:type="spellEnd"/>
      <w:r w:rsidRPr="00595919">
        <w:rPr>
          <w:rFonts w:ascii="Times New Roman" w:hAnsi="Times New Roman" w:cs="Times New Roman"/>
          <w:sz w:val="20"/>
          <w:szCs w:val="20"/>
        </w:rPr>
        <w:t xml:space="preserve"> model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langsung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karena</w:t>
      </w:r>
      <w:proofErr w:type="spellEnd"/>
      <w:r w:rsidRPr="00595919">
        <w:rPr>
          <w:rFonts w:ascii="Times New Roman" w:hAnsi="Times New Roman" w:cs="Times New Roman"/>
          <w:sz w:val="20"/>
          <w:szCs w:val="20"/>
        </w:rPr>
        <w:t xml:space="preserve"> model </w:t>
      </w:r>
      <w:proofErr w:type="spellStart"/>
      <w:r w:rsidRPr="00595919">
        <w:rPr>
          <w:rFonts w:ascii="Times New Roman" w:hAnsi="Times New Roman" w:cs="Times New Roman"/>
          <w:sz w:val="20"/>
          <w:szCs w:val="20"/>
        </w:rPr>
        <w:t>ini</w:t>
      </w:r>
      <w:proofErr w:type="spellEnd"/>
      <w:r w:rsidRPr="00595919">
        <w:rPr>
          <w:rFonts w:ascii="Times New Roman" w:hAnsi="Times New Roman" w:cs="Times New Roman"/>
          <w:sz w:val="20"/>
          <w:szCs w:val="20"/>
        </w:rPr>
        <w:t xml:space="preserve"> paling </w:t>
      </w:r>
      <w:proofErr w:type="spellStart"/>
      <w:r w:rsidRPr="00595919">
        <w:rPr>
          <w:rFonts w:ascii="Times New Roman" w:hAnsi="Times New Roman" w:cs="Times New Roman"/>
          <w:sz w:val="20"/>
          <w:szCs w:val="20"/>
        </w:rPr>
        <w:t>mudah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dilaksanakan</w:t>
      </w:r>
      <w:proofErr w:type="spellEnd"/>
      <w:r w:rsidRPr="00595919">
        <w:rPr>
          <w:rFonts w:ascii="Times New Roman" w:hAnsi="Times New Roman" w:cs="Times New Roman"/>
          <w:sz w:val="20"/>
          <w:szCs w:val="20"/>
        </w:rPr>
        <w:t>.</w:t>
      </w:r>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Pada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proses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dengan</w:t>
      </w:r>
      <w:proofErr w:type="spellEnd"/>
      <w:r w:rsidRPr="00595919">
        <w:rPr>
          <w:rFonts w:ascii="Times New Roman" w:hAnsi="Times New Roman" w:cs="Times New Roman"/>
          <w:sz w:val="20"/>
          <w:szCs w:val="20"/>
        </w:rPr>
        <w:t xml:space="preserve"> model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langsung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definisi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rumus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diberikan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contoh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soal</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diberikan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dikerjakan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sendiri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oleh</w:t>
      </w:r>
      <w:proofErr w:type="spellEnd"/>
      <w:r w:rsidRPr="00595919">
        <w:rPr>
          <w:rFonts w:ascii="Times New Roman" w:hAnsi="Times New Roman" w:cs="Times New Roman"/>
          <w:sz w:val="20"/>
          <w:szCs w:val="20"/>
        </w:rPr>
        <w:t xml:space="preserve"> guru, </w:t>
      </w:r>
      <w:proofErr w:type="spellStart"/>
      <w:r w:rsidRPr="00595919">
        <w:rPr>
          <w:rFonts w:ascii="Times New Roman" w:hAnsi="Times New Roman" w:cs="Times New Roman"/>
          <w:sz w:val="20"/>
          <w:szCs w:val="20"/>
        </w:rPr>
        <w:t>kemudian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langkah-langkah</w:t>
      </w:r>
      <w:proofErr w:type="spellEnd"/>
      <w:r w:rsidRPr="00595919">
        <w:rPr>
          <w:rFonts w:ascii="Times New Roman" w:hAnsi="Times New Roman" w:cs="Times New Roman"/>
          <w:sz w:val="20"/>
          <w:szCs w:val="20"/>
        </w:rPr>
        <w:t xml:space="preserve"> guru </w:t>
      </w:r>
      <w:proofErr w:type="spellStart"/>
      <w:r w:rsidRPr="00595919">
        <w:rPr>
          <w:rFonts w:ascii="Times New Roman" w:hAnsi="Times New Roman" w:cs="Times New Roman"/>
          <w:sz w:val="20"/>
          <w:szCs w:val="20"/>
        </w:rPr>
        <w:t>diikuti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oleh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meniru</w:t>
      </w:r>
      <w:proofErr w:type="spellEnd"/>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cara</w:t>
      </w:r>
      <w:proofErr w:type="spellEnd"/>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kerja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penyelesaiaan</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dilakukan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oleh</w:t>
      </w:r>
      <w:proofErr w:type="spellEnd"/>
      <w:r w:rsidRPr="00595919">
        <w:rPr>
          <w:rFonts w:ascii="Times New Roman" w:hAnsi="Times New Roman" w:cs="Times New Roman"/>
          <w:sz w:val="20"/>
          <w:szCs w:val="20"/>
        </w:rPr>
        <w:t xml:space="preserve"> guru. </w:t>
      </w:r>
      <w:proofErr w:type="spellStart"/>
      <w:r w:rsidRPr="00595919">
        <w:rPr>
          <w:rFonts w:ascii="Times New Roman" w:hAnsi="Times New Roman" w:cs="Times New Roman"/>
          <w:sz w:val="20"/>
          <w:szCs w:val="20"/>
        </w:rPr>
        <w:t>Pada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sisi</w:t>
      </w:r>
      <w:proofErr w:type="spellEnd"/>
      <w:r w:rsidRPr="00595919">
        <w:rPr>
          <w:rFonts w:ascii="Times New Roman" w:hAnsi="Times New Roman" w:cs="Times New Roman"/>
          <w:sz w:val="20"/>
          <w:szCs w:val="20"/>
        </w:rPr>
        <w:t xml:space="preserve"> </w:t>
      </w:r>
      <w:proofErr w:type="gramStart"/>
      <w:r w:rsidRPr="00595919">
        <w:rPr>
          <w:rFonts w:ascii="Times New Roman" w:hAnsi="Times New Roman" w:cs="Times New Roman"/>
          <w:sz w:val="20"/>
          <w:szCs w:val="20"/>
        </w:rPr>
        <w:t>lain</w:t>
      </w:r>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merasa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cemas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mengikuti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kurang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bersemangat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tidak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percaya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diri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kurang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aktif</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mengikuti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pelajaran</w:t>
      </w:r>
      <w:proofErr w:type="spellEnd"/>
      <w:r w:rsidRPr="00595919">
        <w:rPr>
          <w:rFonts w:ascii="Times New Roman" w:hAnsi="Times New Roman" w:cs="Times New Roman"/>
          <w:sz w:val="20"/>
          <w:szCs w:val="20"/>
        </w:rPr>
        <w:t>.</w:t>
      </w:r>
      <w:r w:rsidR="00B47B84" w:rsidRPr="00595919">
        <w:rPr>
          <w:rFonts w:ascii="Times New Roman" w:hAnsi="Times New Roman" w:cs="Times New Roman"/>
          <w:sz w:val="20"/>
          <w:szCs w:val="20"/>
        </w:rPr>
        <w:t xml:space="preserve"> </w:t>
      </w:r>
      <w:proofErr w:type="spellStart"/>
      <w:proofErr w:type="gramStart"/>
      <w:r w:rsidR="00B47B84" w:rsidRPr="00595919">
        <w:rPr>
          <w:rFonts w:ascii="Times New Roman" w:hAnsi="Times New Roman" w:cs="Times New Roman"/>
          <w:sz w:val="20"/>
          <w:szCs w:val="20"/>
        </w:rPr>
        <w:t>Melihat</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kondisi</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rendahnya</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hasil</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belajar</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tersebut</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upaya</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dilakukan</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peneliti</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salah</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satunya</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adalah</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dengan</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menerapkan</w:t>
      </w:r>
      <w:proofErr w:type="spellEnd"/>
      <w:r w:rsidR="00B47B84" w:rsidRPr="00595919">
        <w:rPr>
          <w:rFonts w:ascii="Times New Roman" w:hAnsi="Times New Roman" w:cs="Times New Roman"/>
          <w:sz w:val="20"/>
          <w:szCs w:val="20"/>
        </w:rPr>
        <w:t xml:space="preserve"> model </w:t>
      </w:r>
      <w:proofErr w:type="spellStart"/>
      <w:r w:rsidR="00B47B84" w:rsidRPr="00595919">
        <w:rPr>
          <w:rFonts w:ascii="Times New Roman" w:hAnsi="Times New Roman" w:cs="Times New Roman"/>
          <w:sz w:val="20"/>
          <w:szCs w:val="20"/>
        </w:rPr>
        <w:t>pembelajaran</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kooperatif</w:t>
      </w:r>
      <w:proofErr w:type="spellEnd"/>
      <w:r w:rsidR="00B47B84" w:rsidRPr="00595919">
        <w:rPr>
          <w:rFonts w:ascii="Times New Roman" w:hAnsi="Times New Roman" w:cs="Times New Roman"/>
          <w:sz w:val="20"/>
          <w:szCs w:val="20"/>
        </w:rPr>
        <w:t xml:space="preserve"> </w:t>
      </w:r>
      <w:proofErr w:type="spellStart"/>
      <w:r w:rsidR="00B47B84" w:rsidRPr="00595919">
        <w:rPr>
          <w:rFonts w:ascii="Times New Roman" w:hAnsi="Times New Roman" w:cs="Times New Roman"/>
          <w:sz w:val="20"/>
          <w:szCs w:val="20"/>
        </w:rPr>
        <w:t>tipe</w:t>
      </w:r>
      <w:proofErr w:type="spellEnd"/>
      <w:r w:rsidR="00B47B84" w:rsidRPr="00595919">
        <w:rPr>
          <w:rFonts w:ascii="Times New Roman" w:hAnsi="Times New Roman" w:cs="Times New Roman"/>
          <w:sz w:val="20"/>
          <w:szCs w:val="20"/>
        </w:rPr>
        <w:t xml:space="preserve"> </w:t>
      </w:r>
      <w:r w:rsidR="00B47B84" w:rsidRPr="00595919">
        <w:rPr>
          <w:rFonts w:ascii="Times New Roman" w:hAnsi="Times New Roman" w:cs="Times New Roman"/>
          <w:i/>
          <w:sz w:val="20"/>
          <w:szCs w:val="20"/>
        </w:rPr>
        <w:t>Group Investigation</w:t>
      </w:r>
      <w:r w:rsidR="00B47B84" w:rsidRPr="00595919">
        <w:rPr>
          <w:rFonts w:ascii="Times New Roman" w:hAnsi="Times New Roman" w:cs="Times New Roman"/>
          <w:sz w:val="20"/>
          <w:szCs w:val="20"/>
          <w:lang w:val="id-ID"/>
        </w:rPr>
        <w:t xml:space="preserve"> (GI) berbasis kurikulum 2013</w:t>
      </w:r>
      <w:r w:rsidR="00B47B84" w:rsidRPr="00595919">
        <w:rPr>
          <w:rFonts w:ascii="Times New Roman" w:hAnsi="Times New Roman" w:cs="Times New Roman"/>
          <w:sz w:val="20"/>
          <w:szCs w:val="20"/>
        </w:rPr>
        <w:t>.</w:t>
      </w:r>
      <w:proofErr w:type="gramEnd"/>
      <w:r w:rsidR="00B47B84" w:rsidRPr="00595919">
        <w:rPr>
          <w:rFonts w:ascii="Times New Roman" w:hAnsi="Times New Roman" w:cs="Times New Roman"/>
          <w:sz w:val="20"/>
          <w:szCs w:val="20"/>
          <w:lang w:val="id-ID"/>
        </w:rPr>
        <w:t xml:space="preserve"> Dengan penerapan model pembelajaran kooperatif tipe GI  ini, diharapkan siswa dapat meningkatkan aktifitas belajar dan pemahaman konsep melalui kegiatan kooperatif bersama teman sebaya sehingga hasil belajar siswa dapat lebih optimal.</w:t>
      </w:r>
    </w:p>
    <w:p w:rsidR="00B47B84" w:rsidRPr="00595919" w:rsidRDefault="00B47B84" w:rsidP="00595919">
      <w:pPr>
        <w:spacing w:line="240" w:lineRule="auto"/>
        <w:ind w:left="454" w:firstLine="539"/>
        <w:jc w:val="both"/>
        <w:rPr>
          <w:rFonts w:ascii="Times New Roman" w:hAnsi="Times New Roman" w:cs="Times New Roman"/>
          <w:sz w:val="20"/>
          <w:szCs w:val="20"/>
          <w:lang w:val="id-ID"/>
        </w:rPr>
      </w:pPr>
      <w:proofErr w:type="spellStart"/>
      <w:proofErr w:type="gramStart"/>
      <w:r w:rsidRPr="00595919">
        <w:rPr>
          <w:rFonts w:ascii="Times New Roman" w:hAnsi="Times New Roman" w:cs="Times New Roman"/>
          <w:sz w:val="20"/>
          <w:szCs w:val="20"/>
        </w:rPr>
        <w:t>Melihat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kondisi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rendahnya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hasil</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tersebut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upaya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dilakukan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peneliti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salah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satunya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adalah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dengan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menerapkan</w:t>
      </w:r>
      <w:proofErr w:type="spellEnd"/>
      <w:r w:rsidRPr="00595919">
        <w:rPr>
          <w:rFonts w:ascii="Times New Roman" w:hAnsi="Times New Roman" w:cs="Times New Roman"/>
          <w:sz w:val="20"/>
          <w:szCs w:val="20"/>
        </w:rPr>
        <w:t xml:space="preserve"> model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kooperatif</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tipe</w:t>
      </w:r>
      <w:proofErr w:type="spellEnd"/>
      <w:r w:rsidRPr="00595919">
        <w:rPr>
          <w:rFonts w:ascii="Times New Roman" w:hAnsi="Times New Roman" w:cs="Times New Roman"/>
          <w:sz w:val="20"/>
          <w:szCs w:val="20"/>
        </w:rPr>
        <w:t xml:space="preserve"> </w:t>
      </w:r>
      <w:r w:rsidRPr="00595919">
        <w:rPr>
          <w:rFonts w:ascii="Times New Roman" w:hAnsi="Times New Roman" w:cs="Times New Roman"/>
          <w:i/>
          <w:sz w:val="20"/>
          <w:szCs w:val="20"/>
        </w:rPr>
        <w:t>Group Investigation</w:t>
      </w:r>
      <w:r w:rsidRPr="00595919">
        <w:rPr>
          <w:rFonts w:ascii="Times New Roman" w:hAnsi="Times New Roman" w:cs="Times New Roman"/>
          <w:sz w:val="20"/>
          <w:szCs w:val="20"/>
          <w:lang w:val="id-ID"/>
        </w:rPr>
        <w:t xml:space="preserve"> (GI) berbasis kurikulum 2013</w:t>
      </w:r>
      <w:r w:rsidRPr="00595919">
        <w:rPr>
          <w:rFonts w:ascii="Times New Roman" w:hAnsi="Times New Roman" w:cs="Times New Roman"/>
          <w:sz w:val="20"/>
          <w:szCs w:val="20"/>
        </w:rPr>
        <w:t>.</w:t>
      </w:r>
      <w:proofErr w:type="gramEnd"/>
      <w:r w:rsidRPr="00595919">
        <w:rPr>
          <w:rFonts w:ascii="Times New Roman" w:hAnsi="Times New Roman" w:cs="Times New Roman"/>
          <w:sz w:val="20"/>
          <w:szCs w:val="20"/>
          <w:lang w:val="id-ID"/>
        </w:rPr>
        <w:t xml:space="preserve"> Dengan penerapan model pembelajaran kooperatif tipe GI  ini, diharapkan siswa dapat meningkatkan aktifitas belajar dan pemahaman konsep melalui kegiatan kooperatif bersama teman sebaya sehingga hasil belajar siswa dapat lebih optimal.</w:t>
      </w:r>
    </w:p>
    <w:p w:rsidR="009225D9" w:rsidRPr="00595919" w:rsidRDefault="009225D9" w:rsidP="00595919">
      <w:pPr>
        <w:spacing w:line="240" w:lineRule="auto"/>
        <w:jc w:val="both"/>
        <w:rPr>
          <w:rFonts w:ascii="Times New Roman" w:hAnsi="Times New Roman" w:cs="Times New Roman"/>
          <w:b/>
          <w:sz w:val="20"/>
          <w:szCs w:val="20"/>
        </w:rPr>
      </w:pPr>
      <w:r w:rsidRPr="00595919">
        <w:rPr>
          <w:rFonts w:ascii="Times New Roman" w:hAnsi="Times New Roman" w:cs="Times New Roman"/>
          <w:b/>
          <w:sz w:val="20"/>
          <w:szCs w:val="20"/>
          <w:lang w:val="id-ID"/>
        </w:rPr>
        <w:t xml:space="preserve">. </w:t>
      </w:r>
      <w:proofErr w:type="spellStart"/>
      <w:r w:rsidRPr="00595919">
        <w:rPr>
          <w:rFonts w:ascii="Times New Roman" w:hAnsi="Times New Roman" w:cs="Times New Roman"/>
          <w:b/>
          <w:sz w:val="20"/>
          <w:szCs w:val="20"/>
        </w:rPr>
        <w:t>Rumusan</w:t>
      </w:r>
      <w:proofErr w:type="spellEnd"/>
      <w:r w:rsidRPr="00595919">
        <w:rPr>
          <w:rFonts w:ascii="Times New Roman" w:hAnsi="Times New Roman" w:cs="Times New Roman"/>
          <w:b/>
          <w:sz w:val="20"/>
          <w:szCs w:val="20"/>
        </w:rPr>
        <w:t xml:space="preserve"> </w:t>
      </w:r>
      <w:proofErr w:type="spellStart"/>
      <w:r w:rsidRPr="00595919">
        <w:rPr>
          <w:rFonts w:ascii="Times New Roman" w:hAnsi="Times New Roman" w:cs="Times New Roman"/>
          <w:b/>
          <w:sz w:val="20"/>
          <w:szCs w:val="20"/>
        </w:rPr>
        <w:t>Masalah</w:t>
      </w:r>
      <w:proofErr w:type="spellEnd"/>
    </w:p>
    <w:p w:rsidR="009225D9" w:rsidRPr="00595919" w:rsidRDefault="009225D9" w:rsidP="00595919">
      <w:pPr>
        <w:spacing w:line="240" w:lineRule="auto"/>
        <w:ind w:left="284" w:firstLine="567"/>
        <w:jc w:val="both"/>
        <w:rPr>
          <w:rFonts w:ascii="Times New Roman" w:hAnsi="Times New Roman" w:cs="Times New Roman"/>
          <w:sz w:val="20"/>
          <w:szCs w:val="20"/>
          <w:lang w:val="id-ID"/>
        </w:rPr>
      </w:pPr>
      <w:proofErr w:type="spellStart"/>
      <w:proofErr w:type="gramStart"/>
      <w:r w:rsidRPr="00595919">
        <w:rPr>
          <w:rFonts w:ascii="Times New Roman" w:hAnsi="Times New Roman" w:cs="Times New Roman"/>
          <w:sz w:val="20"/>
          <w:szCs w:val="20"/>
        </w:rPr>
        <w:lastRenderedPageBreak/>
        <w:t>Berdasarkan</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uraian</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latar</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belakang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atas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rumusan</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masalah</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dapat</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dikemukakan</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peneliti</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adalah</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sebagai</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berikut</w:t>
      </w:r>
      <w:proofErr w:type="spellEnd"/>
      <w:r w:rsidRPr="00595919">
        <w:rPr>
          <w:rFonts w:ascii="Times New Roman" w:hAnsi="Times New Roman" w:cs="Times New Roman"/>
          <w:sz w:val="20"/>
          <w:szCs w:val="20"/>
        </w:rPr>
        <w:t>.</w:t>
      </w:r>
      <w:proofErr w:type="gramEnd"/>
      <w:r w:rsidRPr="00595919">
        <w:rPr>
          <w:rFonts w:ascii="Times New Roman" w:hAnsi="Times New Roman" w:cs="Times New Roman"/>
          <w:sz w:val="20"/>
          <w:szCs w:val="20"/>
          <w:lang w:val="id-ID"/>
        </w:rPr>
        <w:t xml:space="preserve"> </w:t>
      </w:r>
      <w:proofErr w:type="spellStart"/>
      <w:proofErr w:type="gramStart"/>
      <w:r w:rsidRPr="00595919">
        <w:rPr>
          <w:rFonts w:ascii="Times New Roman" w:hAnsi="Times New Roman" w:cs="Times New Roman"/>
          <w:sz w:val="20"/>
          <w:szCs w:val="20"/>
        </w:rPr>
        <w:t>Bagaimana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perbedaan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hasil</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dengan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menggunakan</w:t>
      </w:r>
      <w:proofErr w:type="spellEnd"/>
      <w:r w:rsidRPr="00595919">
        <w:rPr>
          <w:rFonts w:ascii="Times New Roman" w:hAnsi="Times New Roman" w:cs="Times New Roman"/>
          <w:sz w:val="20"/>
          <w:szCs w:val="20"/>
        </w:rPr>
        <w:t xml:space="preserve"> mo</w:t>
      </w:r>
      <w:r w:rsidRPr="00595919">
        <w:rPr>
          <w:rFonts w:ascii="Times New Roman" w:hAnsi="Times New Roman" w:cs="Times New Roman"/>
          <w:sz w:val="20"/>
          <w:szCs w:val="20"/>
          <w:lang w:val="id-ID"/>
        </w:rPr>
        <w:t>d</w:t>
      </w:r>
      <w:r w:rsidRPr="00595919">
        <w:rPr>
          <w:rFonts w:ascii="Times New Roman" w:hAnsi="Times New Roman" w:cs="Times New Roman"/>
          <w:sz w:val="20"/>
          <w:szCs w:val="20"/>
        </w:rPr>
        <w:t xml:space="preserve">el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lang w:val="id-ID"/>
        </w:rPr>
        <w:t xml:space="preserve"> kooperatif tipe </w:t>
      </w:r>
      <w:r w:rsidRPr="00595919">
        <w:rPr>
          <w:rFonts w:ascii="Times New Roman" w:hAnsi="Times New Roman" w:cs="Times New Roman"/>
          <w:i/>
          <w:sz w:val="20"/>
          <w:szCs w:val="20"/>
        </w:rPr>
        <w:t>Group Investigation (GI)</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konvensional</w:t>
      </w:r>
      <w:proofErr w:type="spellEnd"/>
      <w:r w:rsidRPr="00595919">
        <w:rPr>
          <w:rFonts w:ascii="Times New Roman" w:hAnsi="Times New Roman" w:cs="Times New Roman"/>
          <w:sz w:val="20"/>
          <w:szCs w:val="20"/>
          <w:lang w:val="id-ID"/>
        </w:rPr>
        <w:t xml:space="preserve"> pada siswa kelas IX SMP PGRI 10 Candi</w:t>
      </w:r>
      <w:r w:rsidRPr="00595919">
        <w:rPr>
          <w:rFonts w:ascii="Times New Roman" w:hAnsi="Times New Roman" w:cs="Times New Roman"/>
          <w:sz w:val="20"/>
          <w:szCs w:val="20"/>
        </w:rPr>
        <w:t>?</w:t>
      </w:r>
      <w:proofErr w:type="gramEnd"/>
    </w:p>
    <w:p w:rsidR="009225D9" w:rsidRPr="00595919" w:rsidRDefault="009225D9" w:rsidP="00595919">
      <w:pPr>
        <w:spacing w:line="240" w:lineRule="auto"/>
        <w:jc w:val="both"/>
        <w:rPr>
          <w:rFonts w:ascii="Times New Roman" w:hAnsi="Times New Roman" w:cs="Times New Roman"/>
          <w:b/>
          <w:sz w:val="20"/>
          <w:szCs w:val="20"/>
          <w:lang w:val="id-ID"/>
        </w:rPr>
      </w:pPr>
    </w:p>
    <w:p w:rsidR="009225D9" w:rsidRPr="00595919" w:rsidRDefault="009225D9" w:rsidP="00595919">
      <w:pPr>
        <w:spacing w:line="240" w:lineRule="auto"/>
        <w:jc w:val="both"/>
        <w:rPr>
          <w:rFonts w:ascii="Times New Roman" w:hAnsi="Times New Roman" w:cs="Times New Roman"/>
          <w:b/>
          <w:sz w:val="20"/>
          <w:szCs w:val="20"/>
        </w:rPr>
      </w:pPr>
      <w:r w:rsidRPr="00595919">
        <w:rPr>
          <w:rFonts w:ascii="Times New Roman" w:hAnsi="Times New Roman" w:cs="Times New Roman"/>
          <w:b/>
          <w:sz w:val="20"/>
          <w:szCs w:val="20"/>
          <w:lang w:val="id-ID"/>
        </w:rPr>
        <w:t>T</w:t>
      </w:r>
      <w:proofErr w:type="spellStart"/>
      <w:r w:rsidRPr="00595919">
        <w:rPr>
          <w:rFonts w:ascii="Times New Roman" w:hAnsi="Times New Roman" w:cs="Times New Roman"/>
          <w:b/>
          <w:sz w:val="20"/>
          <w:szCs w:val="20"/>
        </w:rPr>
        <w:t>ujuan</w:t>
      </w:r>
      <w:proofErr w:type="spellEnd"/>
      <w:r w:rsidRPr="00595919">
        <w:rPr>
          <w:rFonts w:ascii="Times New Roman" w:hAnsi="Times New Roman" w:cs="Times New Roman"/>
          <w:b/>
          <w:sz w:val="20"/>
          <w:szCs w:val="20"/>
        </w:rPr>
        <w:t xml:space="preserve"> </w:t>
      </w:r>
      <w:proofErr w:type="spellStart"/>
      <w:r w:rsidRPr="00595919">
        <w:rPr>
          <w:rFonts w:ascii="Times New Roman" w:hAnsi="Times New Roman" w:cs="Times New Roman"/>
          <w:b/>
          <w:sz w:val="20"/>
          <w:szCs w:val="20"/>
        </w:rPr>
        <w:t>Penelitian</w:t>
      </w:r>
      <w:proofErr w:type="spellEnd"/>
      <w:r w:rsidRPr="00595919">
        <w:rPr>
          <w:rFonts w:ascii="Times New Roman" w:hAnsi="Times New Roman" w:cs="Times New Roman"/>
          <w:b/>
          <w:sz w:val="20"/>
          <w:szCs w:val="20"/>
        </w:rPr>
        <w:t xml:space="preserve"> </w:t>
      </w:r>
    </w:p>
    <w:p w:rsidR="009225D9" w:rsidRPr="00595919" w:rsidRDefault="009225D9" w:rsidP="00595919">
      <w:pPr>
        <w:spacing w:line="240" w:lineRule="auto"/>
        <w:ind w:left="426" w:firstLine="294"/>
        <w:jc w:val="both"/>
        <w:rPr>
          <w:rFonts w:ascii="Times New Roman" w:hAnsi="Times New Roman" w:cs="Times New Roman"/>
          <w:sz w:val="20"/>
          <w:szCs w:val="20"/>
          <w:lang w:val="id-ID"/>
        </w:rPr>
      </w:pPr>
      <w:proofErr w:type="spellStart"/>
      <w:r w:rsidRPr="00595919">
        <w:rPr>
          <w:rFonts w:ascii="Times New Roman" w:hAnsi="Times New Roman" w:cs="Times New Roman"/>
          <w:sz w:val="20"/>
          <w:szCs w:val="20"/>
        </w:rPr>
        <w:t>Adapun</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tujuan</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ingin</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dicapai</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penelitian</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ini</w:t>
      </w:r>
      <w:proofErr w:type="spellEnd"/>
      <w:r w:rsidRPr="00595919">
        <w:rPr>
          <w:rFonts w:ascii="Times New Roman" w:hAnsi="Times New Roman" w:cs="Times New Roman"/>
          <w:sz w:val="20"/>
          <w:szCs w:val="20"/>
          <w:lang w:val="id-ID"/>
        </w:rPr>
        <w:t xml:space="preserve"> </w:t>
      </w:r>
      <w:proofErr w:type="spellStart"/>
      <w:r w:rsidRPr="00595919">
        <w:rPr>
          <w:rFonts w:ascii="Times New Roman" w:hAnsi="Times New Roman" w:cs="Times New Roman"/>
          <w:sz w:val="20"/>
          <w:szCs w:val="20"/>
        </w:rPr>
        <w:t>adalah</w:t>
      </w:r>
      <w:proofErr w:type="spellEnd"/>
      <w:r w:rsidRPr="00595919">
        <w:rPr>
          <w:rFonts w:ascii="Times New Roman" w:hAnsi="Times New Roman" w:cs="Times New Roman"/>
          <w:sz w:val="20"/>
          <w:szCs w:val="20"/>
          <w:lang w:val="id-ID"/>
        </w:rPr>
        <w:t xml:space="preserve">: Untuk mengetahui </w:t>
      </w:r>
      <w:proofErr w:type="spellStart"/>
      <w:r w:rsidRPr="00595919">
        <w:rPr>
          <w:rFonts w:ascii="Times New Roman" w:hAnsi="Times New Roman" w:cs="Times New Roman"/>
          <w:sz w:val="20"/>
          <w:szCs w:val="20"/>
        </w:rPr>
        <w:t>perbedaan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hasil</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dengan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menggunakan</w:t>
      </w:r>
      <w:proofErr w:type="spellEnd"/>
      <w:r w:rsidRPr="00595919">
        <w:rPr>
          <w:rFonts w:ascii="Times New Roman" w:hAnsi="Times New Roman" w:cs="Times New Roman"/>
          <w:sz w:val="20"/>
          <w:szCs w:val="20"/>
        </w:rPr>
        <w:t xml:space="preserve"> mo</w:t>
      </w:r>
      <w:r w:rsidRPr="00595919">
        <w:rPr>
          <w:rFonts w:ascii="Times New Roman" w:hAnsi="Times New Roman" w:cs="Times New Roman"/>
          <w:sz w:val="20"/>
          <w:szCs w:val="20"/>
          <w:lang w:val="id-ID"/>
        </w:rPr>
        <w:t>d</w:t>
      </w:r>
      <w:r w:rsidRPr="00595919">
        <w:rPr>
          <w:rFonts w:ascii="Times New Roman" w:hAnsi="Times New Roman" w:cs="Times New Roman"/>
          <w:sz w:val="20"/>
          <w:szCs w:val="20"/>
        </w:rPr>
        <w:t xml:space="preserve">el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lang w:val="id-ID"/>
        </w:rPr>
        <w:t xml:space="preserve"> kooperatif tipe </w:t>
      </w:r>
      <w:r w:rsidRPr="00595919">
        <w:rPr>
          <w:rFonts w:ascii="Times New Roman" w:hAnsi="Times New Roman" w:cs="Times New Roman"/>
          <w:i/>
          <w:sz w:val="20"/>
          <w:szCs w:val="20"/>
        </w:rPr>
        <w:t>Group Investigation (GI)</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konvensional</w:t>
      </w:r>
      <w:proofErr w:type="spellEnd"/>
      <w:r w:rsidRPr="00595919">
        <w:rPr>
          <w:rFonts w:ascii="Times New Roman" w:hAnsi="Times New Roman" w:cs="Times New Roman"/>
          <w:sz w:val="20"/>
          <w:szCs w:val="20"/>
          <w:lang w:val="id-ID"/>
        </w:rPr>
        <w:t xml:space="preserve"> pada siswa kelas IX SMP PGRI 10 Candi.</w:t>
      </w:r>
    </w:p>
    <w:p w:rsidR="007B2B43" w:rsidRPr="00595919" w:rsidRDefault="007B2B43" w:rsidP="00595919">
      <w:pPr>
        <w:spacing w:after="0" w:line="240" w:lineRule="auto"/>
        <w:ind w:left="360"/>
        <w:jc w:val="both"/>
        <w:rPr>
          <w:rFonts w:ascii="Times New Roman" w:hAnsi="Times New Roman" w:cs="Times New Roman"/>
          <w:b/>
          <w:sz w:val="20"/>
          <w:szCs w:val="20"/>
        </w:rPr>
      </w:pPr>
      <w:r w:rsidRPr="00595919">
        <w:rPr>
          <w:rFonts w:ascii="Times New Roman" w:hAnsi="Times New Roman" w:cs="Times New Roman"/>
          <w:b/>
          <w:sz w:val="20"/>
          <w:szCs w:val="20"/>
          <w:lang w:val="id-ID"/>
        </w:rPr>
        <w:t>Kajian Pustaka</w:t>
      </w:r>
    </w:p>
    <w:p w:rsidR="007B2B43" w:rsidRPr="00595919" w:rsidRDefault="007B2B43" w:rsidP="00595919">
      <w:pPr>
        <w:spacing w:line="240" w:lineRule="auto"/>
        <w:ind w:left="567" w:firstLine="567"/>
        <w:jc w:val="both"/>
        <w:rPr>
          <w:rFonts w:ascii="Times New Roman" w:hAnsi="Times New Roman" w:cs="Times New Roman"/>
          <w:sz w:val="20"/>
          <w:szCs w:val="20"/>
          <w:lang w:val="id-ID"/>
        </w:rPr>
      </w:pP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adalah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modifikasi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atau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memperteguh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kelakuan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melalui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pengalaman</w:t>
      </w:r>
      <w:proofErr w:type="spellEnd"/>
      <w:r w:rsidRPr="00595919">
        <w:rPr>
          <w:rFonts w:ascii="Times New Roman" w:hAnsi="Times New Roman" w:cs="Times New Roman"/>
          <w:sz w:val="20"/>
          <w:szCs w:val="20"/>
        </w:rPr>
        <w:t xml:space="preserve"> (</w:t>
      </w:r>
      <w:r w:rsidRPr="00595919">
        <w:rPr>
          <w:rFonts w:ascii="Times New Roman" w:hAnsi="Times New Roman" w:cs="Times New Roman"/>
          <w:i/>
          <w:sz w:val="20"/>
          <w:szCs w:val="20"/>
        </w:rPr>
        <w:t xml:space="preserve">Learning is </w:t>
      </w:r>
      <w:proofErr w:type="spellStart"/>
      <w:r w:rsidRPr="00595919">
        <w:rPr>
          <w:rFonts w:ascii="Times New Roman" w:hAnsi="Times New Roman" w:cs="Times New Roman"/>
          <w:i/>
          <w:sz w:val="20"/>
          <w:szCs w:val="20"/>
        </w:rPr>
        <w:t>definetd</w:t>
      </w:r>
      <w:proofErr w:type="spellEnd"/>
      <w:r w:rsidRPr="00595919">
        <w:rPr>
          <w:rFonts w:ascii="Times New Roman" w:hAnsi="Times New Roman" w:cs="Times New Roman"/>
          <w:i/>
          <w:sz w:val="20"/>
          <w:szCs w:val="20"/>
        </w:rPr>
        <w:t xml:space="preserve"> as the modification or strengthening of behavior through experiencing</w:t>
      </w:r>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adalah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penambahan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pengetahuan</w:t>
      </w:r>
      <w:proofErr w:type="spellEnd"/>
      <w:r w:rsidRPr="00595919">
        <w:rPr>
          <w:rFonts w:ascii="Times New Roman" w:hAnsi="Times New Roman" w:cs="Times New Roman"/>
          <w:sz w:val="20"/>
          <w:szCs w:val="20"/>
        </w:rPr>
        <w:t>.</w:t>
      </w:r>
      <w:proofErr w:type="gramEnd"/>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Ada</w:t>
      </w:r>
      <w:proofErr w:type="spellEnd"/>
      <w:r w:rsidRPr="00595919">
        <w:rPr>
          <w:rFonts w:ascii="Times New Roman" w:hAnsi="Times New Roman" w:cs="Times New Roman"/>
          <w:sz w:val="20"/>
          <w:szCs w:val="20"/>
        </w:rPr>
        <w:t xml:space="preserve"> pula yang </w:t>
      </w:r>
      <w:proofErr w:type="spellStart"/>
      <w:r w:rsidRPr="00595919">
        <w:rPr>
          <w:rFonts w:ascii="Times New Roman" w:hAnsi="Times New Roman" w:cs="Times New Roman"/>
          <w:sz w:val="20"/>
          <w:szCs w:val="20"/>
        </w:rPr>
        <w:t>menganggap</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sebagai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perubahan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kelakuan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berkat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pengalaman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latihan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Yasin</w:t>
      </w:r>
      <w:proofErr w:type="spellEnd"/>
      <w:r w:rsidRPr="00595919">
        <w:rPr>
          <w:rFonts w:ascii="Times New Roman" w:hAnsi="Times New Roman" w:cs="Times New Roman"/>
          <w:sz w:val="20"/>
          <w:szCs w:val="20"/>
          <w:lang w:val="id-ID"/>
        </w:rPr>
        <w:t xml:space="preserve">, </w:t>
      </w:r>
      <w:r w:rsidRPr="00595919">
        <w:rPr>
          <w:rFonts w:ascii="Times New Roman" w:hAnsi="Times New Roman" w:cs="Times New Roman"/>
          <w:sz w:val="20"/>
          <w:szCs w:val="20"/>
        </w:rPr>
        <w:t>2008:1).</w:t>
      </w:r>
      <w:proofErr w:type="gramEnd"/>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merupakan</w:t>
      </w:r>
      <w:proofErr w:type="spellEnd"/>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komponen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ilmu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pendidikan</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berkenaan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dengan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tujuan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bahan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acuan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interaksi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baik</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bersifat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eksplisit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maupun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impli</w:t>
      </w:r>
      <w:proofErr w:type="spellEnd"/>
      <w:r w:rsidRPr="00595919">
        <w:rPr>
          <w:rFonts w:ascii="Times New Roman" w:hAnsi="Times New Roman" w:cs="Times New Roman"/>
          <w:sz w:val="20"/>
          <w:szCs w:val="20"/>
          <w:lang w:val="id-ID"/>
        </w:rPr>
        <w:t>s</w:t>
      </w:r>
      <w:r w:rsidRPr="00595919">
        <w:rPr>
          <w:rFonts w:ascii="Times New Roman" w:hAnsi="Times New Roman" w:cs="Times New Roman"/>
          <w:sz w:val="20"/>
          <w:szCs w:val="20"/>
        </w:rPr>
        <w:t>it (</w:t>
      </w:r>
      <w:proofErr w:type="spellStart"/>
      <w:r w:rsidRPr="00595919">
        <w:rPr>
          <w:rFonts w:ascii="Times New Roman" w:hAnsi="Times New Roman" w:cs="Times New Roman"/>
          <w:sz w:val="20"/>
          <w:szCs w:val="20"/>
        </w:rPr>
        <w:t>Sagala</w:t>
      </w:r>
      <w:proofErr w:type="spellEnd"/>
      <w:r w:rsidRPr="00595919">
        <w:rPr>
          <w:rFonts w:ascii="Times New Roman" w:hAnsi="Times New Roman" w:cs="Times New Roman"/>
          <w:sz w:val="20"/>
          <w:szCs w:val="20"/>
        </w:rPr>
        <w:t>, 2008: 11).</w:t>
      </w:r>
      <w:r w:rsidRPr="00595919">
        <w:rPr>
          <w:rFonts w:ascii="Times New Roman" w:hAnsi="Times New Roman" w:cs="Times New Roman"/>
          <w:sz w:val="20"/>
          <w:szCs w:val="20"/>
          <w:lang w:val="id-ID"/>
        </w:rPr>
        <w:t xml:space="preserve"> </w:t>
      </w:r>
    </w:p>
    <w:p w:rsidR="007B2B43" w:rsidRPr="00595919" w:rsidRDefault="007B2B43" w:rsidP="00595919">
      <w:pPr>
        <w:spacing w:line="240" w:lineRule="auto"/>
        <w:ind w:left="567" w:firstLine="567"/>
        <w:jc w:val="both"/>
        <w:rPr>
          <w:rFonts w:ascii="Times New Roman" w:hAnsi="Times New Roman" w:cs="Times New Roman"/>
          <w:sz w:val="20"/>
          <w:szCs w:val="20"/>
          <w:lang w:val="id-ID"/>
        </w:rPr>
      </w:pPr>
      <w:r w:rsidRPr="00595919">
        <w:rPr>
          <w:rFonts w:ascii="Times New Roman" w:hAnsi="Times New Roman" w:cs="Times New Roman"/>
          <w:sz w:val="20"/>
          <w:szCs w:val="20"/>
          <w:lang w:val="id-ID"/>
        </w:rPr>
        <w:t xml:space="preserve">Belajar adalah suatu proses usaha yang dilakukan seseorang untuk memperoleh suatu perubahan tingkah laku yang baru secara keseluruhan sebagai hasil pengalamannya sendiri dalam interaksi dengan lingkungannya </w:t>
      </w:r>
    </w:p>
    <w:p w:rsidR="009225D9" w:rsidRPr="00595919" w:rsidRDefault="007B2B43" w:rsidP="00595919">
      <w:pPr>
        <w:spacing w:line="240" w:lineRule="auto"/>
        <w:ind w:left="567"/>
        <w:jc w:val="both"/>
        <w:rPr>
          <w:rFonts w:ascii="Times New Roman" w:hAnsi="Times New Roman" w:cs="Times New Roman"/>
          <w:sz w:val="20"/>
          <w:szCs w:val="20"/>
          <w:lang w:val="id-ID"/>
        </w:rPr>
      </w:pPr>
      <w:r w:rsidRPr="00595919">
        <w:rPr>
          <w:rFonts w:ascii="Times New Roman" w:hAnsi="Times New Roman" w:cs="Times New Roman"/>
          <w:sz w:val="20"/>
          <w:szCs w:val="20"/>
          <w:lang w:val="id-ID"/>
        </w:rPr>
        <w:t>(Slameto, 2010:2). Belajar merupakan suatu proses pembentukan pengetahuan (Budiningsih, 2012: 58).</w:t>
      </w:r>
    </w:p>
    <w:p w:rsidR="001A061C" w:rsidRPr="00564AE0" w:rsidRDefault="00C04C15" w:rsidP="00595919">
      <w:pPr>
        <w:spacing w:line="240" w:lineRule="auto"/>
        <w:jc w:val="both"/>
        <w:rPr>
          <w:rFonts w:ascii="Times New Roman" w:hAnsi="Times New Roman" w:cs="Times New Roman"/>
          <w:b/>
          <w:sz w:val="20"/>
          <w:szCs w:val="20"/>
        </w:rPr>
      </w:pPr>
      <w:proofErr w:type="spellStart"/>
      <w:r w:rsidRPr="00564AE0">
        <w:rPr>
          <w:rFonts w:ascii="Times New Roman" w:hAnsi="Times New Roman" w:cs="Times New Roman"/>
          <w:b/>
          <w:sz w:val="20"/>
          <w:szCs w:val="20"/>
        </w:rPr>
        <w:t>Metode</w:t>
      </w:r>
      <w:proofErr w:type="spellEnd"/>
    </w:p>
    <w:p w:rsidR="00C04C15" w:rsidRPr="00595919" w:rsidRDefault="00C04C15" w:rsidP="00595919">
      <w:pPr>
        <w:spacing w:line="240" w:lineRule="auto"/>
        <w:ind w:left="567" w:firstLine="567"/>
        <w:jc w:val="both"/>
        <w:rPr>
          <w:rFonts w:ascii="Times New Roman" w:hAnsi="Times New Roman" w:cs="Times New Roman"/>
          <w:sz w:val="20"/>
          <w:szCs w:val="20"/>
          <w:lang w:val="id-ID"/>
        </w:rPr>
      </w:pPr>
      <w:proofErr w:type="gramStart"/>
      <w:r w:rsidRPr="00595919">
        <w:rPr>
          <w:rFonts w:ascii="Times New Roman" w:hAnsi="Times New Roman" w:cs="Times New Roman"/>
          <w:sz w:val="20"/>
          <w:szCs w:val="20"/>
        </w:rPr>
        <w:t xml:space="preserve">Model </w:t>
      </w:r>
      <w:r w:rsidRPr="00595919">
        <w:rPr>
          <w:rFonts w:ascii="Times New Roman" w:hAnsi="Times New Roman" w:cs="Times New Roman"/>
          <w:i/>
          <w:iCs/>
          <w:sz w:val="20"/>
          <w:szCs w:val="20"/>
        </w:rPr>
        <w:t>Group Investigation</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seringkali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disebut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sebagai</w:t>
      </w:r>
      <w:proofErr w:type="spellEnd"/>
      <w:r w:rsidRPr="00595919">
        <w:rPr>
          <w:rFonts w:ascii="Times New Roman" w:hAnsi="Times New Roman" w:cs="Times New Roman"/>
          <w:sz w:val="20"/>
          <w:szCs w:val="20"/>
        </w:rPr>
        <w:t xml:space="preserve"> </w:t>
      </w:r>
      <w:r w:rsidRPr="00595919">
        <w:rPr>
          <w:rFonts w:ascii="Times New Roman" w:hAnsi="Times New Roman" w:cs="Times New Roman"/>
          <w:sz w:val="20"/>
          <w:szCs w:val="20"/>
          <w:lang w:val="id-ID"/>
        </w:rPr>
        <w:t>model</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kooperatif</w:t>
      </w:r>
      <w:proofErr w:type="spellEnd"/>
      <w:r w:rsidRPr="00595919">
        <w:rPr>
          <w:rFonts w:ascii="Times New Roman" w:hAnsi="Times New Roman" w:cs="Times New Roman"/>
          <w:sz w:val="20"/>
          <w:szCs w:val="20"/>
        </w:rPr>
        <w:t xml:space="preserve"> yang paling </w:t>
      </w:r>
      <w:proofErr w:type="spellStart"/>
      <w:r w:rsidRPr="00595919">
        <w:rPr>
          <w:rFonts w:ascii="Times New Roman" w:hAnsi="Times New Roman" w:cs="Times New Roman"/>
          <w:sz w:val="20"/>
          <w:szCs w:val="20"/>
        </w:rPr>
        <w:t>kompleks</w:t>
      </w:r>
      <w:proofErr w:type="spellEnd"/>
      <w:r w:rsidRPr="00595919">
        <w:rPr>
          <w:rFonts w:ascii="Times New Roman" w:hAnsi="Times New Roman" w:cs="Times New Roman"/>
          <w:sz w:val="20"/>
          <w:szCs w:val="20"/>
        </w:rPr>
        <w:t>.</w:t>
      </w:r>
      <w:proofErr w:type="gramEnd"/>
      <w:r w:rsidRPr="00595919">
        <w:rPr>
          <w:rFonts w:ascii="Times New Roman" w:hAnsi="Times New Roman" w:cs="Times New Roman"/>
          <w:sz w:val="20"/>
          <w:szCs w:val="20"/>
        </w:rPr>
        <w:t xml:space="preserve"> Hal </w:t>
      </w:r>
      <w:proofErr w:type="spellStart"/>
      <w:r w:rsidRPr="00595919">
        <w:rPr>
          <w:rFonts w:ascii="Times New Roman" w:hAnsi="Times New Roman" w:cs="Times New Roman"/>
          <w:sz w:val="20"/>
          <w:szCs w:val="20"/>
        </w:rPr>
        <w:t>ini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disebabkan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oleh</w:t>
      </w:r>
      <w:proofErr w:type="spellEnd"/>
      <w:r w:rsidRPr="00595919">
        <w:rPr>
          <w:rFonts w:ascii="Times New Roman" w:hAnsi="Times New Roman" w:cs="Times New Roman"/>
          <w:sz w:val="20"/>
          <w:szCs w:val="20"/>
        </w:rPr>
        <w:t xml:space="preserve"> </w:t>
      </w:r>
      <w:r w:rsidRPr="00595919">
        <w:rPr>
          <w:rFonts w:ascii="Times New Roman" w:hAnsi="Times New Roman" w:cs="Times New Roman"/>
          <w:sz w:val="20"/>
          <w:szCs w:val="20"/>
          <w:lang w:val="id-ID"/>
        </w:rPr>
        <w:t>model</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ini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memadukan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beberapa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landasan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pemikiran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yaitu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berdasarkan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pandangan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konstruktivistik</w:t>
      </w:r>
      <w:proofErr w:type="spellEnd"/>
      <w:r w:rsidRPr="00595919">
        <w:rPr>
          <w:rFonts w:ascii="Times New Roman" w:hAnsi="Times New Roman" w:cs="Times New Roman"/>
          <w:sz w:val="20"/>
          <w:szCs w:val="20"/>
        </w:rPr>
        <w:t xml:space="preserve">, democratic teaching, </w:t>
      </w:r>
      <w:proofErr w:type="spellStart"/>
      <w:proofErr w:type="gramStart"/>
      <w:r w:rsidRPr="00595919">
        <w:rPr>
          <w:rFonts w:ascii="Times New Roman" w:hAnsi="Times New Roman" w:cs="Times New Roman"/>
          <w:sz w:val="20"/>
          <w:szCs w:val="20"/>
        </w:rPr>
        <w:t>dan</w:t>
      </w:r>
      <w:proofErr w:type="spellEnd"/>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kooperatif</w:t>
      </w:r>
      <w:proofErr w:type="spellEnd"/>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Eggen</w:t>
      </w:r>
      <w:proofErr w:type="spellEnd"/>
      <w:r w:rsidRPr="00595919">
        <w:rPr>
          <w:rFonts w:ascii="Times New Roman" w:hAnsi="Times New Roman" w:cs="Times New Roman"/>
          <w:sz w:val="20"/>
          <w:szCs w:val="20"/>
        </w:rPr>
        <w:t xml:space="preserve"> &amp; </w:t>
      </w:r>
      <w:proofErr w:type="spellStart"/>
      <w:r w:rsidRPr="00595919">
        <w:rPr>
          <w:rFonts w:ascii="Times New Roman" w:hAnsi="Times New Roman" w:cs="Times New Roman"/>
          <w:sz w:val="20"/>
          <w:szCs w:val="20"/>
        </w:rPr>
        <w:t>Kauchak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Maimunah</w:t>
      </w:r>
      <w:proofErr w:type="spellEnd"/>
      <w:r w:rsidRPr="00595919">
        <w:rPr>
          <w:rFonts w:ascii="Times New Roman" w:hAnsi="Times New Roman" w:cs="Times New Roman"/>
          <w:sz w:val="20"/>
          <w:szCs w:val="20"/>
        </w:rPr>
        <w:t xml:space="preserve">, 2005: 21) </w:t>
      </w:r>
      <w:proofErr w:type="spellStart"/>
      <w:r w:rsidRPr="00595919">
        <w:rPr>
          <w:rFonts w:ascii="Times New Roman" w:hAnsi="Times New Roman" w:cs="Times New Roman"/>
          <w:sz w:val="20"/>
          <w:szCs w:val="20"/>
        </w:rPr>
        <w:t>mengemukakan</w:t>
      </w:r>
      <w:proofErr w:type="spellEnd"/>
      <w:r w:rsidRPr="00595919">
        <w:rPr>
          <w:rFonts w:ascii="Times New Roman" w:hAnsi="Times New Roman" w:cs="Times New Roman"/>
          <w:sz w:val="20"/>
          <w:szCs w:val="20"/>
        </w:rPr>
        <w:t xml:space="preserve"> </w:t>
      </w:r>
      <w:r w:rsidRPr="00595919">
        <w:rPr>
          <w:rFonts w:ascii="Times New Roman" w:hAnsi="Times New Roman" w:cs="Times New Roman"/>
          <w:i/>
          <w:sz w:val="20"/>
          <w:szCs w:val="20"/>
        </w:rPr>
        <w:t>Group Investigation</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adalah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strategi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kooperatif</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yeng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menempatkan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untuk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melakukan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investigasi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terhadap</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suatu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topik</w:t>
      </w:r>
      <w:proofErr w:type="spellEnd"/>
      <w:r w:rsidRPr="00595919">
        <w:rPr>
          <w:rFonts w:ascii="Times New Roman" w:hAnsi="Times New Roman" w:cs="Times New Roman"/>
          <w:sz w:val="20"/>
          <w:szCs w:val="20"/>
        </w:rPr>
        <w:t>.</w:t>
      </w:r>
      <w:proofErr w:type="gramEnd"/>
      <w:r w:rsidRPr="00595919">
        <w:rPr>
          <w:rFonts w:ascii="Times New Roman" w:hAnsi="Times New Roman" w:cs="Times New Roman"/>
          <w:sz w:val="20"/>
          <w:szCs w:val="20"/>
        </w:rPr>
        <w:t xml:space="preserve"> Dari </w:t>
      </w:r>
      <w:proofErr w:type="spellStart"/>
      <w:r w:rsidRPr="00595919">
        <w:rPr>
          <w:rFonts w:ascii="Times New Roman" w:hAnsi="Times New Roman" w:cs="Times New Roman"/>
          <w:sz w:val="20"/>
          <w:szCs w:val="20"/>
        </w:rPr>
        <w:t>pernyataan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tersebut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dapat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disimpulkan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bahwa</w:t>
      </w:r>
      <w:proofErr w:type="spellEnd"/>
      <w:r w:rsidRPr="00595919">
        <w:rPr>
          <w:rFonts w:ascii="Times New Roman" w:hAnsi="Times New Roman" w:cs="Times New Roman"/>
          <w:sz w:val="20"/>
          <w:szCs w:val="20"/>
        </w:rPr>
        <w:t xml:space="preserve"> </w:t>
      </w:r>
      <w:r w:rsidRPr="00595919">
        <w:rPr>
          <w:rFonts w:ascii="Times New Roman" w:hAnsi="Times New Roman" w:cs="Times New Roman"/>
          <w:sz w:val="20"/>
          <w:szCs w:val="20"/>
          <w:lang w:val="id-ID"/>
        </w:rPr>
        <w:t>model</w:t>
      </w:r>
      <w:r w:rsidRPr="00595919">
        <w:rPr>
          <w:rFonts w:ascii="Times New Roman" w:hAnsi="Times New Roman" w:cs="Times New Roman"/>
          <w:sz w:val="20"/>
          <w:szCs w:val="20"/>
        </w:rPr>
        <w:t xml:space="preserve"> GI </w:t>
      </w:r>
      <w:proofErr w:type="spellStart"/>
      <w:r w:rsidRPr="00595919">
        <w:rPr>
          <w:rFonts w:ascii="Times New Roman" w:hAnsi="Times New Roman" w:cs="Times New Roman"/>
          <w:sz w:val="20"/>
          <w:szCs w:val="20"/>
        </w:rPr>
        <w:t>mempunyai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fokus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utama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untuk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melakukan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investigasi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terhadap</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suatu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topik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atau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objek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khusus</w:t>
      </w:r>
      <w:proofErr w:type="spellEnd"/>
      <w:r w:rsidRPr="00595919">
        <w:rPr>
          <w:rFonts w:ascii="Times New Roman" w:hAnsi="Times New Roman" w:cs="Times New Roman"/>
          <w:sz w:val="20"/>
          <w:szCs w:val="20"/>
        </w:rPr>
        <w:t>.</w:t>
      </w:r>
    </w:p>
    <w:p w:rsidR="00C04C15" w:rsidRPr="00595919" w:rsidRDefault="00C04C15" w:rsidP="00595919">
      <w:pPr>
        <w:spacing w:line="240" w:lineRule="auto"/>
        <w:ind w:left="567" w:firstLine="567"/>
        <w:jc w:val="both"/>
        <w:rPr>
          <w:rFonts w:ascii="Times New Roman" w:hAnsi="Times New Roman" w:cs="Times New Roman"/>
          <w:sz w:val="20"/>
          <w:szCs w:val="20"/>
        </w:rPr>
      </w:pPr>
      <w:r w:rsidRPr="00595919">
        <w:rPr>
          <w:rFonts w:ascii="Times New Roman" w:hAnsi="Times New Roman" w:cs="Times New Roman"/>
          <w:sz w:val="20"/>
          <w:szCs w:val="20"/>
          <w:lang w:val="id-ID"/>
        </w:rPr>
        <w:t>Model</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i/>
          <w:sz w:val="20"/>
          <w:szCs w:val="20"/>
        </w:rPr>
        <w:t>Grup</w:t>
      </w:r>
      <w:proofErr w:type="spellEnd"/>
      <w:r w:rsidRPr="00595919">
        <w:rPr>
          <w:rFonts w:ascii="Times New Roman" w:hAnsi="Times New Roman" w:cs="Times New Roman"/>
          <w:i/>
          <w:sz w:val="20"/>
          <w:szCs w:val="20"/>
        </w:rPr>
        <w:t xml:space="preserve"> Investigation</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memiliki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tiga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tujuan</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saling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terkait</w:t>
      </w:r>
      <w:proofErr w:type="spellEnd"/>
      <w:r w:rsidRPr="00595919">
        <w:rPr>
          <w:rFonts w:ascii="Times New Roman" w:hAnsi="Times New Roman" w:cs="Times New Roman"/>
          <w:sz w:val="20"/>
          <w:szCs w:val="20"/>
        </w:rPr>
        <w:t>:</w:t>
      </w:r>
    </w:p>
    <w:p w:rsidR="00C04C15" w:rsidRPr="00595919" w:rsidRDefault="00C04C15" w:rsidP="00595919">
      <w:pPr>
        <w:numPr>
          <w:ilvl w:val="0"/>
          <w:numId w:val="1"/>
        </w:numPr>
        <w:tabs>
          <w:tab w:val="clear" w:pos="720"/>
          <w:tab w:val="left" w:pos="851"/>
        </w:tabs>
        <w:spacing w:after="0" w:line="240" w:lineRule="auto"/>
        <w:ind w:left="851" w:hanging="284"/>
        <w:jc w:val="both"/>
        <w:rPr>
          <w:rFonts w:ascii="Times New Roman" w:hAnsi="Times New Roman" w:cs="Times New Roman"/>
          <w:sz w:val="20"/>
          <w:szCs w:val="20"/>
        </w:rPr>
      </w:pPr>
      <w:r w:rsidRPr="00595919">
        <w:rPr>
          <w:rFonts w:ascii="Times New Roman" w:hAnsi="Times New Roman" w:cs="Times New Roman"/>
          <w:i/>
          <w:sz w:val="20"/>
          <w:szCs w:val="20"/>
        </w:rPr>
        <w:t xml:space="preserve">Group </w:t>
      </w:r>
      <w:proofErr w:type="spellStart"/>
      <w:r w:rsidRPr="00595919">
        <w:rPr>
          <w:rFonts w:ascii="Times New Roman" w:hAnsi="Times New Roman" w:cs="Times New Roman"/>
          <w:i/>
          <w:sz w:val="20"/>
          <w:szCs w:val="20"/>
        </w:rPr>
        <w:t>Investiga</w:t>
      </w:r>
      <w:proofErr w:type="spellEnd"/>
      <w:r w:rsidRPr="00595919">
        <w:rPr>
          <w:rFonts w:ascii="Times New Roman" w:hAnsi="Times New Roman" w:cs="Times New Roman"/>
          <w:i/>
          <w:sz w:val="20"/>
          <w:szCs w:val="20"/>
          <w:lang w:val="id-ID"/>
        </w:rPr>
        <w:t>t</w:t>
      </w:r>
      <w:proofErr w:type="spellStart"/>
      <w:r w:rsidRPr="00595919">
        <w:rPr>
          <w:rFonts w:ascii="Times New Roman" w:hAnsi="Times New Roman" w:cs="Times New Roman"/>
          <w:i/>
          <w:sz w:val="20"/>
          <w:szCs w:val="20"/>
        </w:rPr>
        <w:t>i</w:t>
      </w:r>
      <w:proofErr w:type="spellEnd"/>
      <w:r w:rsidRPr="00595919">
        <w:rPr>
          <w:rFonts w:ascii="Times New Roman" w:hAnsi="Times New Roman" w:cs="Times New Roman"/>
          <w:i/>
          <w:sz w:val="20"/>
          <w:szCs w:val="20"/>
          <w:lang w:val="id-ID"/>
        </w:rPr>
        <w:t>on</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membantu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untuk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melakukan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investigasi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terhadap</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suatu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topik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secara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sistematis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analitik</w:t>
      </w:r>
      <w:proofErr w:type="spellEnd"/>
      <w:r w:rsidRPr="00595919">
        <w:rPr>
          <w:rFonts w:ascii="Times New Roman" w:hAnsi="Times New Roman" w:cs="Times New Roman"/>
          <w:sz w:val="20"/>
          <w:szCs w:val="20"/>
        </w:rPr>
        <w:t xml:space="preserve">. Hal </w:t>
      </w:r>
      <w:proofErr w:type="spellStart"/>
      <w:r w:rsidRPr="00595919">
        <w:rPr>
          <w:rFonts w:ascii="Times New Roman" w:hAnsi="Times New Roman" w:cs="Times New Roman"/>
          <w:sz w:val="20"/>
          <w:szCs w:val="20"/>
        </w:rPr>
        <w:t>ini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mempunyai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implikasi</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positif</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terhadap</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pengembangan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keterampilan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penemuan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membentu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mencapai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tujuan</w:t>
      </w:r>
      <w:proofErr w:type="spellEnd"/>
      <w:r w:rsidRPr="00595919">
        <w:rPr>
          <w:rFonts w:ascii="Times New Roman" w:hAnsi="Times New Roman" w:cs="Times New Roman"/>
          <w:sz w:val="20"/>
          <w:szCs w:val="20"/>
        </w:rPr>
        <w:t>. </w:t>
      </w:r>
    </w:p>
    <w:p w:rsidR="00C04C15" w:rsidRPr="00595919" w:rsidRDefault="00C04C15" w:rsidP="00595919">
      <w:pPr>
        <w:numPr>
          <w:ilvl w:val="0"/>
          <w:numId w:val="1"/>
        </w:numPr>
        <w:tabs>
          <w:tab w:val="clear" w:pos="720"/>
          <w:tab w:val="left" w:pos="851"/>
        </w:tabs>
        <w:spacing w:after="0" w:line="240" w:lineRule="auto"/>
        <w:ind w:left="851" w:hanging="284"/>
        <w:jc w:val="both"/>
        <w:rPr>
          <w:rFonts w:ascii="Times New Roman" w:hAnsi="Times New Roman" w:cs="Times New Roman"/>
          <w:sz w:val="20"/>
          <w:szCs w:val="20"/>
        </w:rPr>
      </w:pPr>
      <w:proofErr w:type="spellStart"/>
      <w:r w:rsidRPr="00595919">
        <w:rPr>
          <w:rFonts w:ascii="Times New Roman" w:hAnsi="Times New Roman" w:cs="Times New Roman"/>
          <w:sz w:val="20"/>
          <w:szCs w:val="20"/>
        </w:rPr>
        <w:t>Pemahaman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secara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terhadap</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suatu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topik</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dilakukan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melaui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investigasi</w:t>
      </w:r>
      <w:proofErr w:type="spellEnd"/>
      <w:r w:rsidRPr="00595919">
        <w:rPr>
          <w:rFonts w:ascii="Times New Roman" w:hAnsi="Times New Roman" w:cs="Times New Roman"/>
          <w:sz w:val="20"/>
          <w:szCs w:val="20"/>
        </w:rPr>
        <w:t>.</w:t>
      </w:r>
    </w:p>
    <w:p w:rsidR="00C04C15" w:rsidRPr="00595919" w:rsidRDefault="00C04C15" w:rsidP="00595919">
      <w:pPr>
        <w:numPr>
          <w:ilvl w:val="0"/>
          <w:numId w:val="1"/>
        </w:numPr>
        <w:tabs>
          <w:tab w:val="clear" w:pos="720"/>
          <w:tab w:val="left" w:pos="851"/>
        </w:tabs>
        <w:spacing w:after="0" w:line="240" w:lineRule="auto"/>
        <w:ind w:left="851" w:hanging="284"/>
        <w:jc w:val="both"/>
        <w:rPr>
          <w:rFonts w:ascii="Times New Roman" w:hAnsi="Times New Roman" w:cs="Times New Roman"/>
          <w:sz w:val="20"/>
          <w:szCs w:val="20"/>
        </w:rPr>
      </w:pPr>
      <w:r w:rsidRPr="00595919">
        <w:rPr>
          <w:rFonts w:ascii="Times New Roman" w:hAnsi="Times New Roman" w:cs="Times New Roman"/>
          <w:i/>
          <w:sz w:val="20"/>
          <w:szCs w:val="20"/>
        </w:rPr>
        <w:t xml:space="preserve">Group </w:t>
      </w:r>
      <w:proofErr w:type="spellStart"/>
      <w:r w:rsidRPr="00595919">
        <w:rPr>
          <w:rFonts w:ascii="Times New Roman" w:hAnsi="Times New Roman" w:cs="Times New Roman"/>
          <w:i/>
          <w:sz w:val="20"/>
          <w:szCs w:val="20"/>
        </w:rPr>
        <w:t>Investiga</w:t>
      </w:r>
      <w:proofErr w:type="spellEnd"/>
      <w:r w:rsidRPr="00595919">
        <w:rPr>
          <w:rFonts w:ascii="Times New Roman" w:hAnsi="Times New Roman" w:cs="Times New Roman"/>
          <w:i/>
          <w:sz w:val="20"/>
          <w:szCs w:val="20"/>
          <w:lang w:val="id-ID"/>
        </w:rPr>
        <w:t>tion</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melatih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untuk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bekerja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secara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kooperatif</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memecahkan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suatu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masalah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Dengan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adanya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kegiatan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tersebut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siswa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dibekali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keterampilan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hidup</w:t>
      </w:r>
      <w:proofErr w:type="spellEnd"/>
      <w:r w:rsidRPr="00595919">
        <w:rPr>
          <w:rFonts w:ascii="Times New Roman" w:hAnsi="Times New Roman" w:cs="Times New Roman"/>
          <w:sz w:val="20"/>
          <w:szCs w:val="20"/>
        </w:rPr>
        <w:t xml:space="preserve"> (</w:t>
      </w:r>
      <w:r w:rsidRPr="00595919">
        <w:rPr>
          <w:rFonts w:ascii="Times New Roman" w:hAnsi="Times New Roman" w:cs="Times New Roman"/>
          <w:i/>
          <w:sz w:val="20"/>
          <w:szCs w:val="20"/>
        </w:rPr>
        <w:t>life skill</w:t>
      </w:r>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berharga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kehidupan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bermasyarakat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Jadi</w:t>
      </w:r>
      <w:proofErr w:type="spellEnd"/>
      <w:r w:rsidRPr="00595919">
        <w:rPr>
          <w:rFonts w:ascii="Times New Roman" w:hAnsi="Times New Roman" w:cs="Times New Roman"/>
          <w:sz w:val="20"/>
          <w:szCs w:val="20"/>
        </w:rPr>
        <w:t xml:space="preserve"> guru </w:t>
      </w:r>
      <w:proofErr w:type="spellStart"/>
      <w:r w:rsidRPr="00595919">
        <w:rPr>
          <w:rFonts w:ascii="Times New Roman" w:hAnsi="Times New Roman" w:cs="Times New Roman"/>
          <w:sz w:val="20"/>
          <w:szCs w:val="20"/>
        </w:rPr>
        <w:t>menerapkan</w:t>
      </w:r>
      <w:proofErr w:type="spellEnd"/>
      <w:r w:rsidRPr="00595919">
        <w:rPr>
          <w:rFonts w:ascii="Times New Roman" w:hAnsi="Times New Roman" w:cs="Times New Roman"/>
          <w:sz w:val="20"/>
          <w:szCs w:val="20"/>
        </w:rPr>
        <w:t xml:space="preserve"> model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GI </w:t>
      </w:r>
      <w:proofErr w:type="spellStart"/>
      <w:r w:rsidRPr="00595919">
        <w:rPr>
          <w:rFonts w:ascii="Times New Roman" w:hAnsi="Times New Roman" w:cs="Times New Roman"/>
          <w:sz w:val="20"/>
          <w:szCs w:val="20"/>
        </w:rPr>
        <w:t>dapat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mencapai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tiga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hal</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yaitu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dapat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dengan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penemuan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isi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belajar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untuk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bekerjas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secara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kooperatif</w:t>
      </w:r>
      <w:proofErr w:type="spellEnd"/>
      <w:r w:rsidRPr="00595919">
        <w:rPr>
          <w:rFonts w:ascii="Times New Roman" w:hAnsi="Times New Roman" w:cs="Times New Roman"/>
          <w:sz w:val="20"/>
          <w:szCs w:val="20"/>
        </w:rPr>
        <w:t>.</w:t>
      </w:r>
    </w:p>
    <w:p w:rsidR="00C04C15" w:rsidRPr="00595919" w:rsidRDefault="00C04C15" w:rsidP="00595919">
      <w:pPr>
        <w:spacing w:line="240" w:lineRule="auto"/>
        <w:ind w:left="567" w:firstLine="567"/>
        <w:jc w:val="both"/>
        <w:rPr>
          <w:rFonts w:ascii="Times New Roman" w:hAnsi="Times New Roman" w:cs="Times New Roman"/>
          <w:sz w:val="20"/>
          <w:szCs w:val="20"/>
        </w:rPr>
      </w:pPr>
      <w:proofErr w:type="spellStart"/>
      <w:r w:rsidRPr="00595919">
        <w:rPr>
          <w:rFonts w:ascii="Times New Roman" w:hAnsi="Times New Roman" w:cs="Times New Roman"/>
          <w:sz w:val="20"/>
          <w:szCs w:val="20"/>
        </w:rPr>
        <w:t>Sharan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Supandi</w:t>
      </w:r>
      <w:proofErr w:type="spellEnd"/>
      <w:r w:rsidRPr="00595919">
        <w:rPr>
          <w:rFonts w:ascii="Times New Roman" w:hAnsi="Times New Roman" w:cs="Times New Roman"/>
          <w:sz w:val="20"/>
          <w:szCs w:val="20"/>
        </w:rPr>
        <w:t xml:space="preserve">, 2005: 6) </w:t>
      </w:r>
      <w:proofErr w:type="spellStart"/>
      <w:r w:rsidRPr="00595919">
        <w:rPr>
          <w:rFonts w:ascii="Times New Roman" w:hAnsi="Times New Roman" w:cs="Times New Roman"/>
          <w:sz w:val="20"/>
          <w:szCs w:val="20"/>
        </w:rPr>
        <w:t>mengemukakaan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langkah-langkah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pada</w:t>
      </w:r>
      <w:proofErr w:type="spellEnd"/>
      <w:r w:rsidRPr="00595919">
        <w:rPr>
          <w:rFonts w:ascii="Times New Roman" w:hAnsi="Times New Roman" w:cs="Times New Roman"/>
          <w:sz w:val="20"/>
          <w:szCs w:val="20"/>
        </w:rPr>
        <w:t xml:space="preserve"> model </w:t>
      </w:r>
      <w:proofErr w:type="spellStart"/>
      <w:r w:rsidRPr="00595919">
        <w:rPr>
          <w:rFonts w:ascii="Times New Roman" w:hAnsi="Times New Roman" w:cs="Times New Roman"/>
          <w:sz w:val="20"/>
          <w:szCs w:val="20"/>
        </w:rPr>
        <w:t>pem</w:t>
      </w:r>
      <w:proofErr w:type="spellEnd"/>
      <w:r w:rsidRPr="00595919">
        <w:rPr>
          <w:rFonts w:ascii="Times New Roman" w:hAnsi="Times New Roman" w:cs="Times New Roman"/>
          <w:sz w:val="20"/>
          <w:szCs w:val="20"/>
          <w:lang w:val="id-ID"/>
        </w:rPr>
        <w:t>b</w:t>
      </w:r>
      <w:proofErr w:type="spellStart"/>
      <w:r w:rsidRPr="00595919">
        <w:rPr>
          <w:rFonts w:ascii="Times New Roman" w:hAnsi="Times New Roman" w:cs="Times New Roman"/>
          <w:sz w:val="20"/>
          <w:szCs w:val="20"/>
        </w:rPr>
        <w:t>elajaran</w:t>
      </w:r>
      <w:proofErr w:type="spellEnd"/>
      <w:r w:rsidRPr="00595919">
        <w:rPr>
          <w:rFonts w:ascii="Times New Roman" w:hAnsi="Times New Roman" w:cs="Times New Roman"/>
          <w:sz w:val="20"/>
          <w:szCs w:val="20"/>
        </w:rPr>
        <w:t xml:space="preserve"> </w:t>
      </w:r>
      <w:r w:rsidRPr="00595919">
        <w:rPr>
          <w:rFonts w:ascii="Times New Roman" w:hAnsi="Times New Roman" w:cs="Times New Roman"/>
          <w:i/>
          <w:sz w:val="20"/>
          <w:szCs w:val="20"/>
        </w:rPr>
        <w:t xml:space="preserve">Group </w:t>
      </w:r>
      <w:proofErr w:type="spellStart"/>
      <w:r w:rsidRPr="00595919">
        <w:rPr>
          <w:rFonts w:ascii="Times New Roman" w:hAnsi="Times New Roman" w:cs="Times New Roman"/>
          <w:i/>
          <w:sz w:val="20"/>
          <w:szCs w:val="20"/>
        </w:rPr>
        <w:t>Investiga</w:t>
      </w:r>
      <w:proofErr w:type="spellEnd"/>
      <w:r w:rsidRPr="00595919">
        <w:rPr>
          <w:rFonts w:ascii="Times New Roman" w:hAnsi="Times New Roman" w:cs="Times New Roman"/>
          <w:i/>
          <w:sz w:val="20"/>
          <w:szCs w:val="20"/>
          <w:lang w:val="id-ID"/>
        </w:rPr>
        <w:t>tion</w:t>
      </w:r>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sebagai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berikut</w:t>
      </w:r>
      <w:proofErr w:type="spellEnd"/>
      <w:proofErr w:type="gramEnd"/>
      <w:r w:rsidRPr="00595919">
        <w:rPr>
          <w:rFonts w:ascii="Times New Roman" w:hAnsi="Times New Roman" w:cs="Times New Roman"/>
          <w:sz w:val="20"/>
          <w:szCs w:val="20"/>
        </w:rPr>
        <w:t>.</w:t>
      </w:r>
    </w:p>
    <w:p w:rsidR="00C04C15" w:rsidRPr="00595919" w:rsidRDefault="00C04C15" w:rsidP="00595919">
      <w:pPr>
        <w:numPr>
          <w:ilvl w:val="0"/>
          <w:numId w:val="2"/>
        </w:numPr>
        <w:tabs>
          <w:tab w:val="clear" w:pos="720"/>
        </w:tabs>
        <w:spacing w:after="0" w:line="240" w:lineRule="auto"/>
        <w:ind w:left="851" w:hanging="284"/>
        <w:jc w:val="both"/>
        <w:rPr>
          <w:rFonts w:ascii="Times New Roman" w:hAnsi="Times New Roman" w:cs="Times New Roman"/>
          <w:sz w:val="20"/>
          <w:szCs w:val="20"/>
        </w:rPr>
      </w:pPr>
      <w:proofErr w:type="gramStart"/>
      <w:r w:rsidRPr="00595919">
        <w:rPr>
          <w:rFonts w:ascii="Times New Roman" w:hAnsi="Times New Roman" w:cs="Times New Roman"/>
          <w:sz w:val="20"/>
          <w:szCs w:val="20"/>
        </w:rPr>
        <w:t>Guru  </w:t>
      </w:r>
      <w:proofErr w:type="spellStart"/>
      <w:r w:rsidRPr="00595919">
        <w:rPr>
          <w:rFonts w:ascii="Times New Roman" w:hAnsi="Times New Roman" w:cs="Times New Roman"/>
          <w:sz w:val="20"/>
          <w:szCs w:val="20"/>
        </w:rPr>
        <w:t>membagi</w:t>
      </w:r>
      <w:proofErr w:type="spellEnd"/>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kelas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menjadi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beberapa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heterogen</w:t>
      </w:r>
      <w:proofErr w:type="spellEnd"/>
      <w:r w:rsidRPr="00595919">
        <w:rPr>
          <w:rFonts w:ascii="Times New Roman" w:hAnsi="Times New Roman" w:cs="Times New Roman"/>
          <w:sz w:val="20"/>
          <w:szCs w:val="20"/>
        </w:rPr>
        <w:t>.</w:t>
      </w:r>
    </w:p>
    <w:p w:rsidR="00C04C15" w:rsidRPr="00595919" w:rsidRDefault="00C04C15" w:rsidP="00595919">
      <w:pPr>
        <w:numPr>
          <w:ilvl w:val="0"/>
          <w:numId w:val="2"/>
        </w:numPr>
        <w:tabs>
          <w:tab w:val="clear" w:pos="720"/>
        </w:tabs>
        <w:spacing w:after="0" w:line="240" w:lineRule="auto"/>
        <w:ind w:left="851" w:hanging="284"/>
        <w:jc w:val="both"/>
        <w:rPr>
          <w:rFonts w:ascii="Times New Roman" w:hAnsi="Times New Roman" w:cs="Times New Roman"/>
          <w:sz w:val="20"/>
          <w:szCs w:val="20"/>
        </w:rPr>
      </w:pPr>
      <w:r w:rsidRPr="00595919">
        <w:rPr>
          <w:rFonts w:ascii="Times New Roman" w:hAnsi="Times New Roman" w:cs="Times New Roman"/>
          <w:sz w:val="20"/>
          <w:szCs w:val="20"/>
        </w:rPr>
        <w:t xml:space="preserve">Guru </w:t>
      </w:r>
      <w:proofErr w:type="spellStart"/>
      <w:proofErr w:type="gramStart"/>
      <w:r w:rsidRPr="00595919">
        <w:rPr>
          <w:rFonts w:ascii="Times New Roman" w:hAnsi="Times New Roman" w:cs="Times New Roman"/>
          <w:sz w:val="20"/>
          <w:szCs w:val="20"/>
        </w:rPr>
        <w:t>menjelaskan</w:t>
      </w:r>
      <w:proofErr w:type="spellEnd"/>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maksud</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tugas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harus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dikerjakan</w:t>
      </w:r>
      <w:proofErr w:type="spellEnd"/>
      <w:r w:rsidRPr="00595919">
        <w:rPr>
          <w:rFonts w:ascii="Times New Roman" w:hAnsi="Times New Roman" w:cs="Times New Roman"/>
          <w:sz w:val="20"/>
          <w:szCs w:val="20"/>
        </w:rPr>
        <w:t>.</w:t>
      </w:r>
    </w:p>
    <w:p w:rsidR="00C04C15" w:rsidRPr="00595919" w:rsidRDefault="00C04C15" w:rsidP="00595919">
      <w:pPr>
        <w:numPr>
          <w:ilvl w:val="0"/>
          <w:numId w:val="2"/>
        </w:numPr>
        <w:tabs>
          <w:tab w:val="clear" w:pos="720"/>
        </w:tabs>
        <w:spacing w:after="0" w:line="240" w:lineRule="auto"/>
        <w:ind w:left="851" w:hanging="284"/>
        <w:jc w:val="both"/>
        <w:rPr>
          <w:rFonts w:ascii="Times New Roman" w:hAnsi="Times New Roman" w:cs="Times New Roman"/>
          <w:sz w:val="20"/>
          <w:szCs w:val="20"/>
        </w:rPr>
      </w:pPr>
      <w:proofErr w:type="gramStart"/>
      <w:r w:rsidRPr="00595919">
        <w:rPr>
          <w:rFonts w:ascii="Times New Roman" w:hAnsi="Times New Roman" w:cs="Times New Roman"/>
          <w:sz w:val="20"/>
          <w:szCs w:val="20"/>
        </w:rPr>
        <w:t>Guru  </w:t>
      </w:r>
      <w:proofErr w:type="spellStart"/>
      <w:r w:rsidRPr="00595919">
        <w:rPr>
          <w:rFonts w:ascii="Times New Roman" w:hAnsi="Times New Roman" w:cs="Times New Roman"/>
          <w:sz w:val="20"/>
          <w:szCs w:val="20"/>
        </w:rPr>
        <w:t>memanggil</w:t>
      </w:r>
      <w:proofErr w:type="spellEnd"/>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ketua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untuk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w:t>
      </w:r>
      <w:proofErr w:type="spellEnd"/>
      <w:r w:rsidRPr="00595919">
        <w:rPr>
          <w:rFonts w:ascii="Times New Roman" w:hAnsi="Times New Roman" w:cs="Times New Roman"/>
          <w:sz w:val="20"/>
          <w:szCs w:val="20"/>
          <w:lang w:val="id-ID"/>
        </w:rPr>
        <w:t>beri</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materi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tugas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secara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kooperatif</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kelompoknya</w:t>
      </w:r>
      <w:proofErr w:type="spellEnd"/>
      <w:r w:rsidRPr="00595919">
        <w:rPr>
          <w:rFonts w:ascii="Times New Roman" w:hAnsi="Times New Roman" w:cs="Times New Roman"/>
          <w:sz w:val="20"/>
          <w:szCs w:val="20"/>
        </w:rPr>
        <w:t>.</w:t>
      </w:r>
    </w:p>
    <w:p w:rsidR="00C04C15" w:rsidRPr="00595919" w:rsidRDefault="00C04C15" w:rsidP="00595919">
      <w:pPr>
        <w:numPr>
          <w:ilvl w:val="0"/>
          <w:numId w:val="2"/>
        </w:numPr>
        <w:tabs>
          <w:tab w:val="clear" w:pos="720"/>
        </w:tabs>
        <w:spacing w:after="0" w:line="240" w:lineRule="auto"/>
        <w:ind w:left="851" w:hanging="284"/>
        <w:jc w:val="both"/>
        <w:rPr>
          <w:rFonts w:ascii="Times New Roman" w:hAnsi="Times New Roman" w:cs="Times New Roman"/>
          <w:sz w:val="20"/>
          <w:szCs w:val="20"/>
        </w:rPr>
      </w:pPr>
      <w:proofErr w:type="spellStart"/>
      <w:r w:rsidRPr="00595919">
        <w:rPr>
          <w:rFonts w:ascii="Times New Roman" w:hAnsi="Times New Roman" w:cs="Times New Roman"/>
          <w:sz w:val="20"/>
          <w:szCs w:val="20"/>
        </w:rPr>
        <w:t>Masing-masing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membahas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materi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tugas</w:t>
      </w:r>
      <w:proofErr w:type="spellEnd"/>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secara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kooperatif</w:t>
      </w:r>
      <w:proofErr w:type="spellEnd"/>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kelompoknya</w:t>
      </w:r>
      <w:proofErr w:type="spellEnd"/>
      <w:r w:rsidRPr="00595919">
        <w:rPr>
          <w:rFonts w:ascii="Times New Roman" w:hAnsi="Times New Roman" w:cs="Times New Roman"/>
          <w:sz w:val="20"/>
          <w:szCs w:val="20"/>
        </w:rPr>
        <w:t>.</w:t>
      </w:r>
    </w:p>
    <w:p w:rsidR="00C04C15" w:rsidRPr="00595919" w:rsidRDefault="00C04C15" w:rsidP="00595919">
      <w:pPr>
        <w:numPr>
          <w:ilvl w:val="0"/>
          <w:numId w:val="2"/>
        </w:numPr>
        <w:tabs>
          <w:tab w:val="clear" w:pos="720"/>
        </w:tabs>
        <w:spacing w:after="0" w:line="240" w:lineRule="auto"/>
        <w:ind w:left="851" w:hanging="284"/>
        <w:jc w:val="both"/>
        <w:rPr>
          <w:rFonts w:ascii="Times New Roman" w:hAnsi="Times New Roman" w:cs="Times New Roman"/>
          <w:sz w:val="20"/>
          <w:szCs w:val="20"/>
        </w:rPr>
      </w:pPr>
      <w:proofErr w:type="spellStart"/>
      <w:r w:rsidRPr="00595919">
        <w:rPr>
          <w:rFonts w:ascii="Times New Roman" w:hAnsi="Times New Roman" w:cs="Times New Roman"/>
          <w:sz w:val="20"/>
          <w:szCs w:val="20"/>
        </w:rPr>
        <w:t>Setelah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selesai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masing-</w:t>
      </w:r>
      <w:proofErr w:type="gramStart"/>
      <w:r w:rsidRPr="00595919">
        <w:rPr>
          <w:rFonts w:ascii="Times New Roman" w:hAnsi="Times New Roman" w:cs="Times New Roman"/>
          <w:sz w:val="20"/>
          <w:szCs w:val="20"/>
        </w:rPr>
        <w:t>masing</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w:t>
      </w:r>
      <w:proofErr w:type="spellEnd"/>
      <w:proofErr w:type="gram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diwakili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ketua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kelompok</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atau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salah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satu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anggotanya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menyampaikan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hasil</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pembahasannya</w:t>
      </w:r>
      <w:proofErr w:type="spellEnd"/>
      <w:r w:rsidRPr="00595919">
        <w:rPr>
          <w:rFonts w:ascii="Times New Roman" w:hAnsi="Times New Roman" w:cs="Times New Roman"/>
          <w:sz w:val="20"/>
          <w:szCs w:val="20"/>
        </w:rPr>
        <w:t>.</w:t>
      </w:r>
    </w:p>
    <w:p w:rsidR="00C04C15" w:rsidRPr="00595919" w:rsidRDefault="00C04C15" w:rsidP="00595919">
      <w:pPr>
        <w:numPr>
          <w:ilvl w:val="0"/>
          <w:numId w:val="2"/>
        </w:numPr>
        <w:tabs>
          <w:tab w:val="clear" w:pos="720"/>
        </w:tabs>
        <w:spacing w:after="0" w:line="240" w:lineRule="auto"/>
        <w:ind w:left="851" w:hanging="284"/>
        <w:jc w:val="both"/>
        <w:rPr>
          <w:rFonts w:ascii="Times New Roman" w:hAnsi="Times New Roman" w:cs="Times New Roman"/>
          <w:sz w:val="20"/>
          <w:szCs w:val="20"/>
        </w:rPr>
      </w:pPr>
      <w:proofErr w:type="spellStart"/>
      <w:r w:rsidRPr="00595919">
        <w:rPr>
          <w:rFonts w:ascii="Times New Roman" w:hAnsi="Times New Roman" w:cs="Times New Roman"/>
          <w:sz w:val="20"/>
          <w:szCs w:val="20"/>
        </w:rPr>
        <w:t>Kelompok</w:t>
      </w:r>
      <w:proofErr w:type="spellEnd"/>
      <w:r w:rsidRPr="00595919">
        <w:rPr>
          <w:rFonts w:ascii="Times New Roman" w:hAnsi="Times New Roman" w:cs="Times New Roman"/>
          <w:sz w:val="20"/>
          <w:szCs w:val="20"/>
        </w:rPr>
        <w:t xml:space="preserve"> </w:t>
      </w:r>
      <w:proofErr w:type="gramStart"/>
      <w:r w:rsidRPr="00595919">
        <w:rPr>
          <w:rFonts w:ascii="Times New Roman" w:hAnsi="Times New Roman" w:cs="Times New Roman"/>
          <w:sz w:val="20"/>
          <w:szCs w:val="20"/>
        </w:rPr>
        <w:t>lain  </w:t>
      </w:r>
      <w:proofErr w:type="spellStart"/>
      <w:r w:rsidRPr="00595919">
        <w:rPr>
          <w:rFonts w:ascii="Times New Roman" w:hAnsi="Times New Roman" w:cs="Times New Roman"/>
          <w:sz w:val="20"/>
          <w:szCs w:val="20"/>
        </w:rPr>
        <w:t>dapat</w:t>
      </w:r>
      <w:proofErr w:type="spellEnd"/>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memberikan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tanggapan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terhadap</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hasil</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pembahasannya</w:t>
      </w:r>
      <w:proofErr w:type="spellEnd"/>
      <w:r w:rsidRPr="00595919">
        <w:rPr>
          <w:rFonts w:ascii="Times New Roman" w:hAnsi="Times New Roman" w:cs="Times New Roman"/>
          <w:sz w:val="20"/>
          <w:szCs w:val="20"/>
        </w:rPr>
        <w:t>.</w:t>
      </w:r>
    </w:p>
    <w:p w:rsidR="00C04C15" w:rsidRPr="00595919" w:rsidRDefault="00C04C15" w:rsidP="00595919">
      <w:pPr>
        <w:numPr>
          <w:ilvl w:val="0"/>
          <w:numId w:val="2"/>
        </w:numPr>
        <w:tabs>
          <w:tab w:val="clear" w:pos="720"/>
        </w:tabs>
        <w:spacing w:after="0" w:line="240" w:lineRule="auto"/>
        <w:ind w:left="851" w:hanging="284"/>
        <w:jc w:val="both"/>
        <w:rPr>
          <w:rFonts w:ascii="Times New Roman" w:hAnsi="Times New Roman" w:cs="Times New Roman"/>
          <w:sz w:val="20"/>
          <w:szCs w:val="20"/>
        </w:rPr>
      </w:pPr>
      <w:r w:rsidRPr="00595919">
        <w:rPr>
          <w:rFonts w:ascii="Times New Roman" w:hAnsi="Times New Roman" w:cs="Times New Roman"/>
          <w:sz w:val="20"/>
          <w:szCs w:val="20"/>
        </w:rPr>
        <w:t xml:space="preserve">Guru </w:t>
      </w:r>
      <w:proofErr w:type="spellStart"/>
      <w:r w:rsidRPr="00595919">
        <w:rPr>
          <w:rFonts w:ascii="Times New Roman" w:hAnsi="Times New Roman" w:cs="Times New Roman"/>
          <w:sz w:val="20"/>
          <w:szCs w:val="20"/>
        </w:rPr>
        <w:t>memberikan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penjelasan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singkat</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klarifikasi</w:t>
      </w:r>
      <w:proofErr w:type="spellEnd"/>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sz w:val="20"/>
          <w:szCs w:val="20"/>
        </w:rPr>
        <w:t>bila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terjadi</w:t>
      </w:r>
      <w:proofErr w:type="spellEnd"/>
      <w:proofErr w:type="gram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kesalahan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konsep</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memberikan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kesimpulan</w:t>
      </w:r>
      <w:proofErr w:type="spellEnd"/>
      <w:r w:rsidRPr="00595919">
        <w:rPr>
          <w:rFonts w:ascii="Times New Roman" w:hAnsi="Times New Roman" w:cs="Times New Roman"/>
          <w:sz w:val="20"/>
          <w:szCs w:val="20"/>
        </w:rPr>
        <w:t>.</w:t>
      </w:r>
    </w:p>
    <w:p w:rsidR="00C04C15" w:rsidRPr="00595919" w:rsidRDefault="00C04C15" w:rsidP="00595919">
      <w:pPr>
        <w:numPr>
          <w:ilvl w:val="0"/>
          <w:numId w:val="2"/>
        </w:numPr>
        <w:tabs>
          <w:tab w:val="clear" w:pos="720"/>
        </w:tabs>
        <w:spacing w:after="0" w:line="240" w:lineRule="auto"/>
        <w:ind w:left="851" w:hanging="284"/>
        <w:jc w:val="both"/>
        <w:rPr>
          <w:rFonts w:ascii="Times New Roman" w:hAnsi="Times New Roman" w:cs="Times New Roman"/>
          <w:sz w:val="20"/>
          <w:szCs w:val="20"/>
        </w:rPr>
      </w:pPr>
      <w:proofErr w:type="spellStart"/>
      <w:r w:rsidRPr="00595919">
        <w:rPr>
          <w:rFonts w:ascii="Times New Roman" w:hAnsi="Times New Roman" w:cs="Times New Roman"/>
          <w:sz w:val="20"/>
          <w:szCs w:val="20"/>
        </w:rPr>
        <w:lastRenderedPageBreak/>
        <w:t>Evaluasi</w:t>
      </w:r>
      <w:proofErr w:type="spellEnd"/>
    </w:p>
    <w:p w:rsidR="00C04C15" w:rsidRPr="00595919" w:rsidRDefault="00C04C15" w:rsidP="00595919">
      <w:pPr>
        <w:tabs>
          <w:tab w:val="left" w:pos="851"/>
        </w:tabs>
        <w:spacing w:after="0" w:line="240" w:lineRule="auto"/>
        <w:ind w:left="851"/>
        <w:jc w:val="both"/>
        <w:rPr>
          <w:rFonts w:ascii="Times New Roman" w:hAnsi="Times New Roman" w:cs="Times New Roman"/>
          <w:sz w:val="20"/>
          <w:szCs w:val="20"/>
        </w:rPr>
      </w:pPr>
      <w:proofErr w:type="spellStart"/>
      <w:r w:rsidRPr="00595919">
        <w:rPr>
          <w:rFonts w:ascii="Times New Roman" w:hAnsi="Times New Roman" w:cs="Times New Roman"/>
          <w:sz w:val="20"/>
          <w:szCs w:val="20"/>
        </w:rPr>
        <w:t>Pelaksanaan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langkah-langkah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atas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tentunya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harus</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berdasarkan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prinsip</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pengelolaan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atau</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reaksi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dari</w:t>
      </w:r>
      <w:proofErr w:type="spellEnd"/>
      <w:r w:rsidRPr="00595919">
        <w:rPr>
          <w:rFonts w:ascii="Times New Roman" w:hAnsi="Times New Roman" w:cs="Times New Roman"/>
          <w:sz w:val="20"/>
          <w:szCs w:val="20"/>
        </w:rPr>
        <w:t xml:space="preserve"> </w:t>
      </w:r>
      <w:r w:rsidRPr="00595919">
        <w:rPr>
          <w:rFonts w:ascii="Times New Roman" w:hAnsi="Times New Roman" w:cs="Times New Roman"/>
          <w:sz w:val="20"/>
          <w:szCs w:val="20"/>
          <w:lang w:val="id-ID"/>
        </w:rPr>
        <w:t>model</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pembelajaran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kooperatif</w:t>
      </w:r>
      <w:proofErr w:type="spellEnd"/>
      <w:r w:rsidRPr="00595919">
        <w:rPr>
          <w:rFonts w:ascii="Times New Roman" w:hAnsi="Times New Roman" w:cs="Times New Roman"/>
          <w:sz w:val="20"/>
          <w:szCs w:val="20"/>
        </w:rPr>
        <w:t xml:space="preserve"> model </w:t>
      </w:r>
      <w:r w:rsidRPr="00595919">
        <w:rPr>
          <w:rFonts w:ascii="Times New Roman" w:hAnsi="Times New Roman" w:cs="Times New Roman"/>
          <w:i/>
          <w:sz w:val="20"/>
          <w:szCs w:val="20"/>
        </w:rPr>
        <w:t>Group Investigation</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Dimana</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dalam</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kelas</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menerapakan</w:t>
      </w:r>
      <w:proofErr w:type="spellEnd"/>
      <w:r w:rsidRPr="00595919">
        <w:rPr>
          <w:rFonts w:ascii="Times New Roman" w:hAnsi="Times New Roman" w:cs="Times New Roman"/>
          <w:sz w:val="20"/>
          <w:szCs w:val="20"/>
        </w:rPr>
        <w:t xml:space="preserve"> model GI, </w:t>
      </w:r>
      <w:proofErr w:type="spellStart"/>
      <w:r w:rsidRPr="00595919">
        <w:rPr>
          <w:rFonts w:ascii="Times New Roman" w:hAnsi="Times New Roman" w:cs="Times New Roman"/>
          <w:sz w:val="20"/>
          <w:szCs w:val="20"/>
        </w:rPr>
        <w:t>pengajar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lebih</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berperan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sebagai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konselor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konsultan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dan</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pemberi</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kritik</w:t>
      </w:r>
      <w:proofErr w:type="spellEnd"/>
      <w:r w:rsidRPr="00595919">
        <w:rPr>
          <w:rFonts w:ascii="Times New Roman" w:hAnsi="Times New Roman" w:cs="Times New Roman"/>
          <w:sz w:val="20"/>
          <w:szCs w:val="20"/>
        </w:rPr>
        <w:t xml:space="preserve"> yang </w:t>
      </w:r>
      <w:proofErr w:type="spellStart"/>
      <w:r w:rsidRPr="00595919">
        <w:rPr>
          <w:rFonts w:ascii="Times New Roman" w:hAnsi="Times New Roman" w:cs="Times New Roman"/>
          <w:sz w:val="20"/>
          <w:szCs w:val="20"/>
        </w:rPr>
        <w:t>bersahabat</w:t>
      </w:r>
      <w:proofErr w:type="spellEnd"/>
    </w:p>
    <w:p w:rsidR="00C04C15" w:rsidRPr="00595919" w:rsidRDefault="00C04C15" w:rsidP="00595919">
      <w:pPr>
        <w:tabs>
          <w:tab w:val="left" w:pos="851"/>
        </w:tabs>
        <w:spacing w:after="0" w:line="240" w:lineRule="auto"/>
        <w:ind w:left="851"/>
        <w:jc w:val="both"/>
        <w:rPr>
          <w:rFonts w:ascii="Times New Roman" w:hAnsi="Times New Roman" w:cs="Times New Roman"/>
          <w:sz w:val="20"/>
          <w:szCs w:val="20"/>
        </w:rPr>
      </w:pPr>
    </w:p>
    <w:p w:rsidR="00C04C15" w:rsidRPr="00595919" w:rsidRDefault="00C04C15" w:rsidP="00595919">
      <w:pPr>
        <w:spacing w:after="0" w:line="240" w:lineRule="auto"/>
        <w:ind w:left="1069"/>
        <w:jc w:val="both"/>
        <w:rPr>
          <w:rFonts w:ascii="Times New Roman" w:hAnsi="Times New Roman" w:cs="Times New Roman"/>
          <w:b/>
          <w:sz w:val="20"/>
          <w:szCs w:val="20"/>
        </w:rPr>
      </w:pPr>
      <w:r w:rsidRPr="00595919">
        <w:rPr>
          <w:rFonts w:ascii="Times New Roman" w:hAnsi="Times New Roman" w:cs="Times New Roman"/>
          <w:b/>
          <w:sz w:val="20"/>
          <w:szCs w:val="20"/>
          <w:lang w:val="id-ID"/>
        </w:rPr>
        <w:t>Pembelajaran Konvensional</w:t>
      </w:r>
    </w:p>
    <w:p w:rsidR="00C04C15" w:rsidRPr="00595919" w:rsidRDefault="00C04C15" w:rsidP="00595919">
      <w:pPr>
        <w:pStyle w:val="ListParagraph"/>
        <w:spacing w:after="0" w:line="240" w:lineRule="auto"/>
        <w:ind w:firstLine="349"/>
        <w:jc w:val="both"/>
        <w:rPr>
          <w:rFonts w:ascii="Times New Roman" w:hAnsi="Times New Roman"/>
          <w:sz w:val="20"/>
          <w:szCs w:val="20"/>
        </w:rPr>
      </w:pPr>
      <w:r w:rsidRPr="00595919">
        <w:rPr>
          <w:rFonts w:ascii="Times New Roman" w:hAnsi="Times New Roman"/>
          <w:sz w:val="20"/>
          <w:szCs w:val="20"/>
        </w:rPr>
        <w:t>Pembelajaran konvensional adalah metode pembelajaran tradisional atau disebut juga dengan metode ceramah, karena sejak zaman dulu metode ini telah dipergunakan sebagai alat komunikasi lisan antara guru dengan anak didik dalam proses belajar dan pembelajaran.</w:t>
      </w:r>
    </w:p>
    <w:p w:rsidR="00C04C15" w:rsidRPr="00595919" w:rsidRDefault="00C04C15" w:rsidP="00595919">
      <w:pPr>
        <w:pStyle w:val="ListParagraph"/>
        <w:spacing w:after="0" w:line="240" w:lineRule="auto"/>
        <w:ind w:firstLine="349"/>
        <w:jc w:val="both"/>
        <w:rPr>
          <w:rFonts w:ascii="Times New Roman" w:hAnsi="Times New Roman"/>
          <w:sz w:val="20"/>
          <w:szCs w:val="20"/>
        </w:rPr>
      </w:pPr>
      <w:r w:rsidRPr="00595919">
        <w:rPr>
          <w:rFonts w:ascii="Times New Roman" w:hAnsi="Times New Roman"/>
          <w:sz w:val="20"/>
          <w:szCs w:val="20"/>
        </w:rPr>
        <w:t>Djamarah (kholik,2011), metode pembelajaran konvensional adalah metode pembelajaran tradisional atau disebut juga dengan metode ceramah, karena sejak jaman dulu metode ini telah dipergunakan sebagai alat komunikasi lisan antara grur dengan anak didik dalam proses belajar dan pembelajaran.dalam pembelajaran sejarah metode Konvensional ditandai dengan ceramah yang diiringi dengann penjelasan serta pembagian tugas dan latihan.</w:t>
      </w:r>
    </w:p>
    <w:p w:rsidR="00C04C15" w:rsidRPr="00595919" w:rsidRDefault="00C04C15" w:rsidP="00595919">
      <w:pPr>
        <w:pStyle w:val="ListParagraph"/>
        <w:spacing w:after="0" w:line="240" w:lineRule="auto"/>
        <w:ind w:firstLine="349"/>
        <w:jc w:val="both"/>
        <w:rPr>
          <w:rFonts w:ascii="Times New Roman" w:hAnsi="Times New Roman"/>
          <w:sz w:val="20"/>
          <w:szCs w:val="20"/>
        </w:rPr>
      </w:pPr>
      <w:r w:rsidRPr="00595919">
        <w:rPr>
          <w:rFonts w:ascii="Times New Roman" w:hAnsi="Times New Roman"/>
          <w:sz w:val="20"/>
          <w:szCs w:val="20"/>
        </w:rPr>
        <w:t>Ciri-ciri pembelajarn Konvensional menurut Kholik (2011) ciri-ciri pembelajaran Konvensional, sebagai berikut:</w:t>
      </w:r>
    </w:p>
    <w:p w:rsidR="00C04C15" w:rsidRPr="00595919" w:rsidRDefault="00C04C15" w:rsidP="00595919">
      <w:pPr>
        <w:pStyle w:val="ListParagraph"/>
        <w:numPr>
          <w:ilvl w:val="2"/>
          <w:numId w:val="3"/>
        </w:numPr>
        <w:spacing w:after="0" w:line="240" w:lineRule="auto"/>
        <w:ind w:left="1418" w:hanging="425"/>
        <w:jc w:val="both"/>
        <w:rPr>
          <w:rFonts w:ascii="Times New Roman" w:hAnsi="Times New Roman"/>
          <w:sz w:val="20"/>
          <w:szCs w:val="20"/>
        </w:rPr>
      </w:pPr>
      <w:r w:rsidRPr="00595919">
        <w:rPr>
          <w:rFonts w:ascii="Times New Roman" w:hAnsi="Times New Roman"/>
          <w:sz w:val="20"/>
          <w:szCs w:val="20"/>
        </w:rPr>
        <w:t>Siswa adalah penerima informasi secara pasif, pengetahuan dari guru dan pengetahuan diasumsinya sebagai bandan dari informatika dan ketrampilan yang dimiliki seuai dengan standar.</w:t>
      </w:r>
    </w:p>
    <w:p w:rsidR="00C04C15" w:rsidRPr="00595919" w:rsidRDefault="00C04C15" w:rsidP="00595919">
      <w:pPr>
        <w:pStyle w:val="ListParagraph"/>
        <w:numPr>
          <w:ilvl w:val="2"/>
          <w:numId w:val="3"/>
        </w:numPr>
        <w:spacing w:after="0" w:line="240" w:lineRule="auto"/>
        <w:jc w:val="both"/>
        <w:rPr>
          <w:rFonts w:ascii="Times New Roman" w:hAnsi="Times New Roman"/>
          <w:sz w:val="20"/>
          <w:szCs w:val="20"/>
        </w:rPr>
      </w:pPr>
      <w:r w:rsidRPr="00595919">
        <w:rPr>
          <w:rFonts w:ascii="Times New Roman" w:hAnsi="Times New Roman"/>
          <w:sz w:val="20"/>
          <w:szCs w:val="20"/>
        </w:rPr>
        <w:t>Belajar secara individual.</w:t>
      </w:r>
    </w:p>
    <w:p w:rsidR="00C04C15" w:rsidRPr="00595919" w:rsidRDefault="00C04C15" w:rsidP="00595919">
      <w:pPr>
        <w:pStyle w:val="ListParagraph"/>
        <w:numPr>
          <w:ilvl w:val="2"/>
          <w:numId w:val="3"/>
        </w:numPr>
        <w:spacing w:after="0" w:line="240" w:lineRule="auto"/>
        <w:jc w:val="both"/>
        <w:rPr>
          <w:rFonts w:ascii="Times New Roman" w:hAnsi="Times New Roman"/>
          <w:sz w:val="20"/>
          <w:szCs w:val="20"/>
        </w:rPr>
      </w:pPr>
      <w:r w:rsidRPr="00595919">
        <w:rPr>
          <w:rFonts w:ascii="Times New Roman" w:hAnsi="Times New Roman"/>
          <w:sz w:val="20"/>
          <w:szCs w:val="20"/>
        </w:rPr>
        <w:t xml:space="preserve"> Pembelajaran sangat abstrak dan teoritis</w:t>
      </w:r>
    </w:p>
    <w:p w:rsidR="00C04C15" w:rsidRPr="00595919" w:rsidRDefault="00C04C15" w:rsidP="00595919">
      <w:pPr>
        <w:pStyle w:val="ListParagraph"/>
        <w:numPr>
          <w:ilvl w:val="2"/>
          <w:numId w:val="3"/>
        </w:numPr>
        <w:spacing w:after="0" w:line="240" w:lineRule="auto"/>
        <w:jc w:val="both"/>
        <w:rPr>
          <w:rFonts w:ascii="Times New Roman" w:hAnsi="Times New Roman"/>
          <w:sz w:val="20"/>
          <w:szCs w:val="20"/>
        </w:rPr>
      </w:pPr>
      <w:r w:rsidRPr="00595919">
        <w:rPr>
          <w:rFonts w:ascii="Times New Roman" w:hAnsi="Times New Roman"/>
          <w:sz w:val="20"/>
          <w:szCs w:val="20"/>
        </w:rPr>
        <w:t>Perilaku dibangun atas kebiasaan.</w:t>
      </w:r>
    </w:p>
    <w:p w:rsidR="00C04C15" w:rsidRPr="00595919" w:rsidRDefault="00C04C15" w:rsidP="00595919">
      <w:pPr>
        <w:pStyle w:val="ListParagraph"/>
        <w:numPr>
          <w:ilvl w:val="2"/>
          <w:numId w:val="3"/>
        </w:numPr>
        <w:spacing w:after="0" w:line="240" w:lineRule="auto"/>
        <w:jc w:val="both"/>
        <w:rPr>
          <w:rFonts w:ascii="Times New Roman" w:hAnsi="Times New Roman"/>
          <w:sz w:val="20"/>
          <w:szCs w:val="20"/>
        </w:rPr>
      </w:pPr>
      <w:r w:rsidRPr="00595919">
        <w:rPr>
          <w:rFonts w:ascii="Times New Roman" w:hAnsi="Times New Roman"/>
          <w:sz w:val="20"/>
          <w:szCs w:val="20"/>
        </w:rPr>
        <w:t>Guru adalah penentu jalannya proses pembelajaran.</w:t>
      </w:r>
    </w:p>
    <w:p w:rsidR="00C04C15" w:rsidRPr="00595919" w:rsidRDefault="00C04C15" w:rsidP="00595919">
      <w:pPr>
        <w:pStyle w:val="ListParagraph"/>
        <w:numPr>
          <w:ilvl w:val="2"/>
          <w:numId w:val="3"/>
        </w:numPr>
        <w:spacing w:after="0" w:line="240" w:lineRule="auto"/>
        <w:jc w:val="both"/>
        <w:rPr>
          <w:rFonts w:ascii="Times New Roman" w:hAnsi="Times New Roman"/>
          <w:sz w:val="20"/>
          <w:szCs w:val="20"/>
        </w:rPr>
      </w:pPr>
      <w:r w:rsidRPr="00595919">
        <w:rPr>
          <w:rFonts w:ascii="Times New Roman" w:hAnsi="Times New Roman"/>
          <w:sz w:val="20"/>
          <w:szCs w:val="20"/>
        </w:rPr>
        <w:t>Perilaku baik berdasarkan motivasi ekstrinsik.</w:t>
      </w:r>
    </w:p>
    <w:p w:rsidR="00C04C15" w:rsidRPr="00595919" w:rsidRDefault="00C04C15" w:rsidP="00595919">
      <w:pPr>
        <w:pStyle w:val="ListParagraph"/>
        <w:numPr>
          <w:ilvl w:val="2"/>
          <w:numId w:val="3"/>
        </w:numPr>
        <w:spacing w:after="0" w:line="240" w:lineRule="auto"/>
        <w:jc w:val="both"/>
        <w:rPr>
          <w:rFonts w:ascii="Times New Roman" w:hAnsi="Times New Roman"/>
          <w:sz w:val="20"/>
          <w:szCs w:val="20"/>
        </w:rPr>
      </w:pPr>
      <w:r w:rsidRPr="00595919">
        <w:rPr>
          <w:rFonts w:ascii="Times New Roman" w:hAnsi="Times New Roman"/>
          <w:sz w:val="20"/>
          <w:szCs w:val="20"/>
        </w:rPr>
        <w:t>Interaksi diantara siswa kurang.</w:t>
      </w:r>
    </w:p>
    <w:p w:rsidR="00C04C15" w:rsidRPr="00595919" w:rsidRDefault="00C04C15" w:rsidP="00595919">
      <w:pPr>
        <w:pStyle w:val="ListParagraph"/>
        <w:numPr>
          <w:ilvl w:val="2"/>
          <w:numId w:val="3"/>
        </w:numPr>
        <w:spacing w:after="0" w:line="240" w:lineRule="auto"/>
        <w:ind w:left="1418" w:hanging="425"/>
        <w:jc w:val="both"/>
        <w:rPr>
          <w:rFonts w:ascii="Times New Roman" w:hAnsi="Times New Roman"/>
          <w:sz w:val="20"/>
          <w:szCs w:val="20"/>
        </w:rPr>
      </w:pPr>
      <w:r w:rsidRPr="00595919">
        <w:rPr>
          <w:rFonts w:ascii="Times New Roman" w:hAnsi="Times New Roman"/>
          <w:sz w:val="20"/>
          <w:szCs w:val="20"/>
        </w:rPr>
        <w:t>Guru sering bertindak memperhatikan proses kelompok yang terjadi dalam kelompok-kelompok belajar.</w:t>
      </w:r>
    </w:p>
    <w:p w:rsidR="00C04C15" w:rsidRPr="00595919" w:rsidRDefault="00C04C15" w:rsidP="00595919">
      <w:pPr>
        <w:pStyle w:val="ListParagraph"/>
        <w:spacing w:after="0" w:line="240" w:lineRule="auto"/>
        <w:ind w:left="567" w:firstLine="1146"/>
        <w:jc w:val="both"/>
        <w:rPr>
          <w:rFonts w:ascii="Times New Roman" w:hAnsi="Times New Roman"/>
          <w:sz w:val="20"/>
          <w:szCs w:val="20"/>
        </w:rPr>
      </w:pPr>
      <w:r w:rsidRPr="00595919">
        <w:rPr>
          <w:rFonts w:ascii="Times New Roman" w:hAnsi="Times New Roman"/>
          <w:sz w:val="20"/>
          <w:szCs w:val="20"/>
        </w:rPr>
        <w:t xml:space="preserve">Menurut Syahrul (2013) langkah – langkah pembelajaran Konvensional sebagai berikut: </w:t>
      </w:r>
    </w:p>
    <w:p w:rsidR="00C04C15" w:rsidRPr="00595919" w:rsidRDefault="00C04C15" w:rsidP="00595919">
      <w:pPr>
        <w:pStyle w:val="ListParagraph"/>
        <w:spacing w:after="0" w:line="240" w:lineRule="auto"/>
        <w:ind w:left="709" w:hanging="142"/>
        <w:jc w:val="both"/>
        <w:rPr>
          <w:rFonts w:ascii="Times New Roman" w:hAnsi="Times New Roman"/>
          <w:sz w:val="20"/>
          <w:szCs w:val="20"/>
        </w:rPr>
      </w:pPr>
      <w:r w:rsidRPr="00595919">
        <w:rPr>
          <w:rFonts w:ascii="Times New Roman" w:hAnsi="Times New Roman"/>
          <w:sz w:val="20"/>
          <w:szCs w:val="20"/>
        </w:rPr>
        <w:t>a.Menyampaikan tujuan.</w:t>
      </w:r>
    </w:p>
    <w:p w:rsidR="00C04C15" w:rsidRPr="00595919" w:rsidRDefault="00C04C15" w:rsidP="00595919">
      <w:pPr>
        <w:pStyle w:val="ListParagraph"/>
        <w:spacing w:after="0" w:line="240" w:lineRule="auto"/>
        <w:ind w:left="709"/>
        <w:jc w:val="both"/>
        <w:rPr>
          <w:rFonts w:ascii="Times New Roman" w:hAnsi="Times New Roman"/>
          <w:sz w:val="20"/>
          <w:szCs w:val="20"/>
        </w:rPr>
      </w:pPr>
      <w:r w:rsidRPr="00595919">
        <w:rPr>
          <w:rFonts w:ascii="Times New Roman" w:hAnsi="Times New Roman"/>
          <w:sz w:val="20"/>
          <w:szCs w:val="20"/>
        </w:rPr>
        <w:t xml:space="preserve"> Guru menyampaikann semua tujuan pelajaran yang ingin dicapai pada pelajaran tersebut.</w:t>
      </w:r>
    </w:p>
    <w:p w:rsidR="00C04C15" w:rsidRPr="00595919" w:rsidRDefault="00C04C15" w:rsidP="00595919">
      <w:pPr>
        <w:pStyle w:val="ListParagraph"/>
        <w:spacing w:after="0" w:line="240" w:lineRule="auto"/>
        <w:ind w:left="567"/>
        <w:jc w:val="both"/>
        <w:rPr>
          <w:rFonts w:ascii="Times New Roman" w:hAnsi="Times New Roman"/>
          <w:sz w:val="20"/>
          <w:szCs w:val="20"/>
        </w:rPr>
      </w:pPr>
      <w:r w:rsidRPr="00595919">
        <w:rPr>
          <w:rFonts w:ascii="Times New Roman" w:hAnsi="Times New Roman"/>
          <w:sz w:val="20"/>
          <w:szCs w:val="20"/>
        </w:rPr>
        <w:t xml:space="preserve">b.Mennyampaikan informasi </w:t>
      </w:r>
    </w:p>
    <w:p w:rsidR="00C04C15" w:rsidRPr="00595919" w:rsidRDefault="00C04C15" w:rsidP="00595919">
      <w:pPr>
        <w:pStyle w:val="ListParagraph"/>
        <w:spacing w:after="0" w:line="240" w:lineRule="auto"/>
        <w:ind w:left="717"/>
        <w:jc w:val="both"/>
        <w:rPr>
          <w:rFonts w:ascii="Times New Roman" w:hAnsi="Times New Roman"/>
          <w:sz w:val="20"/>
          <w:szCs w:val="20"/>
        </w:rPr>
      </w:pPr>
      <w:r w:rsidRPr="00595919">
        <w:rPr>
          <w:rFonts w:ascii="Times New Roman" w:hAnsi="Times New Roman"/>
          <w:sz w:val="20"/>
          <w:szCs w:val="20"/>
        </w:rPr>
        <w:t>Guru menyajikan informasi kepada siswa secara tahap demi tahap dengann metode ceramah.</w:t>
      </w:r>
    </w:p>
    <w:p w:rsidR="00C04C15" w:rsidRPr="00595919" w:rsidRDefault="00C04C15" w:rsidP="00595919">
      <w:pPr>
        <w:pStyle w:val="ListParagraph"/>
        <w:spacing w:after="0" w:line="240" w:lineRule="auto"/>
        <w:ind w:left="567"/>
        <w:jc w:val="both"/>
        <w:rPr>
          <w:rFonts w:ascii="Times New Roman" w:hAnsi="Times New Roman"/>
          <w:sz w:val="20"/>
          <w:szCs w:val="20"/>
        </w:rPr>
      </w:pPr>
      <w:r w:rsidRPr="00595919">
        <w:rPr>
          <w:rFonts w:ascii="Times New Roman" w:hAnsi="Times New Roman"/>
          <w:sz w:val="20"/>
          <w:szCs w:val="20"/>
        </w:rPr>
        <w:t>c.Mengecek pemahaman dan memberikan umpan balik.</w:t>
      </w:r>
    </w:p>
    <w:p w:rsidR="00C04C15" w:rsidRPr="00595919" w:rsidRDefault="00C04C15" w:rsidP="00595919">
      <w:pPr>
        <w:pStyle w:val="ListParagraph"/>
        <w:spacing w:after="0" w:line="240" w:lineRule="auto"/>
        <w:ind w:left="717"/>
        <w:jc w:val="both"/>
        <w:rPr>
          <w:rFonts w:ascii="Times New Roman" w:hAnsi="Times New Roman"/>
          <w:sz w:val="20"/>
          <w:szCs w:val="20"/>
        </w:rPr>
      </w:pPr>
      <w:r w:rsidRPr="00595919">
        <w:rPr>
          <w:rFonts w:ascii="Times New Roman" w:hAnsi="Times New Roman"/>
          <w:sz w:val="20"/>
          <w:szCs w:val="20"/>
        </w:rPr>
        <w:t>Guru mengecek keberhasilahan siswa dan memberikan tugas tambahan untuk dikerjakan dirumah.</w:t>
      </w:r>
    </w:p>
    <w:p w:rsidR="00C04C15" w:rsidRPr="00595919" w:rsidRDefault="00C04C15" w:rsidP="00595919">
      <w:pPr>
        <w:pStyle w:val="ListParagraph"/>
        <w:spacing w:after="0" w:line="240" w:lineRule="auto"/>
        <w:ind w:left="567"/>
        <w:jc w:val="both"/>
        <w:rPr>
          <w:rFonts w:ascii="Times New Roman" w:hAnsi="Times New Roman"/>
          <w:sz w:val="20"/>
          <w:szCs w:val="20"/>
        </w:rPr>
      </w:pPr>
      <w:r w:rsidRPr="00595919">
        <w:rPr>
          <w:rFonts w:ascii="Times New Roman" w:hAnsi="Times New Roman"/>
          <w:sz w:val="20"/>
          <w:szCs w:val="20"/>
        </w:rPr>
        <w:t>d.Memberikan kesempatan latihan lanjutan.</w:t>
      </w:r>
    </w:p>
    <w:p w:rsidR="00C04C15" w:rsidRPr="00595919" w:rsidRDefault="00C04C15" w:rsidP="00595919">
      <w:pPr>
        <w:pStyle w:val="ListParagraph"/>
        <w:spacing w:after="0" w:line="240" w:lineRule="auto"/>
        <w:ind w:left="717"/>
        <w:jc w:val="both"/>
        <w:rPr>
          <w:rFonts w:ascii="Times New Roman" w:hAnsi="Times New Roman"/>
          <w:sz w:val="20"/>
          <w:szCs w:val="20"/>
        </w:rPr>
      </w:pPr>
      <w:r w:rsidRPr="00595919">
        <w:rPr>
          <w:rFonts w:ascii="Times New Roman" w:hAnsi="Times New Roman"/>
          <w:sz w:val="20"/>
          <w:szCs w:val="20"/>
        </w:rPr>
        <w:t>Guru memberikan tugas tambahan untuk dikerjakan dirumah.</w:t>
      </w:r>
    </w:p>
    <w:p w:rsidR="00251B52" w:rsidRPr="00595919" w:rsidRDefault="00251B52" w:rsidP="00595919">
      <w:pPr>
        <w:pStyle w:val="ListParagraph"/>
        <w:spacing w:after="0" w:line="240" w:lineRule="auto"/>
        <w:ind w:left="284" w:firstLine="567"/>
        <w:jc w:val="both"/>
        <w:rPr>
          <w:rFonts w:ascii="Times New Roman" w:hAnsi="Times New Roman"/>
          <w:sz w:val="20"/>
          <w:szCs w:val="20"/>
        </w:rPr>
      </w:pPr>
      <w:r w:rsidRPr="00595919">
        <w:rPr>
          <w:rFonts w:ascii="Times New Roman" w:hAnsi="Times New Roman"/>
          <w:sz w:val="20"/>
          <w:szCs w:val="20"/>
        </w:rPr>
        <w:t>Teknis analisis data terkumpulnya dari hasil pengumpulan data.</w:t>
      </w:r>
    </w:p>
    <w:p w:rsidR="00251B52" w:rsidRPr="00595919" w:rsidRDefault="00251B52" w:rsidP="00595919">
      <w:pPr>
        <w:pStyle w:val="ListParagraph"/>
        <w:spacing w:after="0" w:line="240" w:lineRule="auto"/>
        <w:ind w:left="284"/>
        <w:jc w:val="both"/>
        <w:rPr>
          <w:rFonts w:ascii="Times New Roman" w:hAnsi="Times New Roman"/>
          <w:sz w:val="20"/>
          <w:szCs w:val="20"/>
        </w:rPr>
      </w:pPr>
      <w:r w:rsidRPr="00595919">
        <w:rPr>
          <w:rFonts w:ascii="Times New Roman" w:hAnsi="Times New Roman"/>
          <w:sz w:val="20"/>
          <w:szCs w:val="20"/>
        </w:rPr>
        <w:t>Meliputi:</w:t>
      </w:r>
    </w:p>
    <w:p w:rsidR="00251B52" w:rsidRPr="00595919" w:rsidRDefault="00251B52" w:rsidP="00595919">
      <w:pPr>
        <w:pStyle w:val="ListParagraph"/>
        <w:numPr>
          <w:ilvl w:val="0"/>
          <w:numId w:val="4"/>
        </w:numPr>
        <w:spacing w:after="0" w:line="240" w:lineRule="auto"/>
        <w:ind w:left="567" w:hanging="283"/>
        <w:jc w:val="both"/>
        <w:rPr>
          <w:rFonts w:ascii="Times New Roman" w:hAnsi="Times New Roman"/>
          <w:sz w:val="20"/>
          <w:szCs w:val="20"/>
        </w:rPr>
      </w:pPr>
      <w:r w:rsidRPr="00595919">
        <w:rPr>
          <w:rFonts w:ascii="Times New Roman" w:hAnsi="Times New Roman"/>
          <w:sz w:val="20"/>
          <w:szCs w:val="20"/>
        </w:rPr>
        <w:t>Uji Asumsi Normalitas</w:t>
      </w:r>
    </w:p>
    <w:p w:rsidR="00251B52" w:rsidRPr="00595919" w:rsidRDefault="00251B52" w:rsidP="00595919">
      <w:pPr>
        <w:pStyle w:val="ListParagraph"/>
        <w:numPr>
          <w:ilvl w:val="0"/>
          <w:numId w:val="4"/>
        </w:numPr>
        <w:spacing w:after="0" w:line="240" w:lineRule="auto"/>
        <w:ind w:left="567" w:hanging="283"/>
        <w:jc w:val="both"/>
        <w:rPr>
          <w:rFonts w:ascii="Times New Roman" w:hAnsi="Times New Roman"/>
          <w:sz w:val="20"/>
          <w:szCs w:val="20"/>
        </w:rPr>
      </w:pPr>
      <w:r w:rsidRPr="00595919">
        <w:rPr>
          <w:rFonts w:ascii="Times New Roman" w:hAnsi="Times New Roman"/>
          <w:sz w:val="20"/>
          <w:szCs w:val="20"/>
        </w:rPr>
        <w:t>Uji Asumsi Homogenitas</w:t>
      </w:r>
    </w:p>
    <w:p w:rsidR="00251B52" w:rsidRPr="00595919" w:rsidRDefault="00251B52" w:rsidP="00595919">
      <w:pPr>
        <w:pStyle w:val="ListParagraph"/>
        <w:numPr>
          <w:ilvl w:val="0"/>
          <w:numId w:val="4"/>
        </w:numPr>
        <w:spacing w:after="0" w:line="240" w:lineRule="auto"/>
        <w:ind w:left="567" w:hanging="283"/>
        <w:jc w:val="both"/>
        <w:rPr>
          <w:rFonts w:ascii="Times New Roman" w:hAnsi="Times New Roman"/>
          <w:sz w:val="20"/>
          <w:szCs w:val="20"/>
        </w:rPr>
      </w:pPr>
      <w:r w:rsidRPr="00595919">
        <w:rPr>
          <w:rFonts w:ascii="Times New Roman" w:hAnsi="Times New Roman"/>
          <w:sz w:val="20"/>
          <w:szCs w:val="20"/>
        </w:rPr>
        <w:t>Analisis komparatif dua sampel indepanden</w:t>
      </w:r>
    </w:p>
    <w:p w:rsidR="00251B52" w:rsidRPr="00595919" w:rsidRDefault="00251B52" w:rsidP="00595919">
      <w:pPr>
        <w:pStyle w:val="ListParagraph"/>
        <w:spacing w:after="0" w:line="240" w:lineRule="auto"/>
        <w:ind w:left="284" w:firstLine="567"/>
        <w:jc w:val="both"/>
        <w:rPr>
          <w:rFonts w:ascii="Times New Roman" w:hAnsi="Times New Roman"/>
          <w:sz w:val="20"/>
          <w:szCs w:val="20"/>
        </w:rPr>
      </w:pPr>
      <w:r w:rsidRPr="00595919">
        <w:rPr>
          <w:rFonts w:ascii="Times New Roman" w:hAnsi="Times New Roman"/>
          <w:sz w:val="20"/>
          <w:szCs w:val="20"/>
        </w:rPr>
        <w:t>Sebelum melakukan analisis komparatif dua sampel independen terlebih dahulu dilakukan uji asumsi normalitas dan uji asumsi homogenitas (Siregar, 2015:153)</w:t>
      </w:r>
    </w:p>
    <w:p w:rsidR="00251B52" w:rsidRPr="00595919" w:rsidRDefault="00251B52" w:rsidP="00595919">
      <w:pPr>
        <w:pStyle w:val="ListParagraph"/>
        <w:numPr>
          <w:ilvl w:val="2"/>
          <w:numId w:val="1"/>
        </w:numPr>
        <w:spacing w:after="0" w:line="240" w:lineRule="auto"/>
        <w:ind w:left="567" w:hanging="283"/>
        <w:jc w:val="both"/>
        <w:rPr>
          <w:rFonts w:ascii="Times New Roman" w:hAnsi="Times New Roman"/>
          <w:sz w:val="20"/>
          <w:szCs w:val="20"/>
        </w:rPr>
      </w:pPr>
      <w:r w:rsidRPr="00595919">
        <w:rPr>
          <w:rFonts w:ascii="Times New Roman" w:hAnsi="Times New Roman"/>
          <w:sz w:val="20"/>
          <w:szCs w:val="20"/>
        </w:rPr>
        <w:t>Uji Asumsi Normalitas</w:t>
      </w:r>
    </w:p>
    <w:p w:rsidR="00251B52" w:rsidRPr="00595919" w:rsidRDefault="00251B52" w:rsidP="00595919">
      <w:pPr>
        <w:pStyle w:val="ListParagraph"/>
        <w:spacing w:after="0" w:line="240" w:lineRule="auto"/>
        <w:ind w:left="567"/>
        <w:jc w:val="both"/>
        <w:rPr>
          <w:rFonts w:ascii="Times New Roman" w:hAnsi="Times New Roman"/>
          <w:sz w:val="20"/>
          <w:szCs w:val="20"/>
        </w:rPr>
      </w:pPr>
      <w:r w:rsidRPr="00595919">
        <w:rPr>
          <w:rFonts w:ascii="Times New Roman" w:hAnsi="Times New Roman"/>
          <w:sz w:val="20"/>
          <w:szCs w:val="20"/>
        </w:rPr>
        <w:t>Tujuan dilakukan uji normalitas terhadap serangkaian data untuk mengetahui apakah populasi data berdistribusi normal atau tidak. Bila data berdistribusi normal, maka dapat digunakan uji statistik berjenis parametri</w:t>
      </w:r>
      <w:r w:rsidRPr="00595919">
        <w:rPr>
          <w:rFonts w:ascii="Times New Roman" w:hAnsi="Times New Roman"/>
          <w:sz w:val="20"/>
          <w:szCs w:val="20"/>
          <w:lang w:val="en-US"/>
        </w:rPr>
        <w:t>k</w:t>
      </w:r>
      <w:r w:rsidRPr="00595919">
        <w:rPr>
          <w:rFonts w:ascii="Times New Roman" w:hAnsi="Times New Roman"/>
          <w:sz w:val="20"/>
          <w:szCs w:val="20"/>
        </w:rPr>
        <w:t>. Sedangan bila data tidak berdistribusi  normal, maka digunakan uji statistik nonparametri</w:t>
      </w:r>
      <w:r w:rsidRPr="00595919">
        <w:rPr>
          <w:rFonts w:ascii="Times New Roman" w:hAnsi="Times New Roman"/>
          <w:sz w:val="20"/>
          <w:szCs w:val="20"/>
          <w:lang w:val="en-US"/>
        </w:rPr>
        <w:t>k</w:t>
      </w:r>
      <w:r w:rsidRPr="00595919">
        <w:rPr>
          <w:rFonts w:ascii="Times New Roman" w:hAnsi="Times New Roman"/>
          <w:sz w:val="20"/>
          <w:szCs w:val="20"/>
        </w:rPr>
        <w:t xml:space="preserve">. Ada beberapa metode yang dapat digunakan untuk menguji normalitas data. </w:t>
      </w:r>
      <w:proofErr w:type="spellStart"/>
      <w:proofErr w:type="gramStart"/>
      <w:r w:rsidRPr="00595919">
        <w:rPr>
          <w:rFonts w:ascii="Times New Roman" w:hAnsi="Times New Roman"/>
          <w:sz w:val="20"/>
          <w:szCs w:val="20"/>
          <w:lang w:val="en-US"/>
        </w:rPr>
        <w:t>Salah</w:t>
      </w:r>
      <w:proofErr w:type="spellEnd"/>
      <w:r w:rsidRPr="00595919">
        <w:rPr>
          <w:rFonts w:ascii="Times New Roman" w:hAnsi="Times New Roman"/>
          <w:sz w:val="20"/>
          <w:szCs w:val="20"/>
          <w:lang w:val="en-US"/>
        </w:rPr>
        <w:t xml:space="preserve"> </w:t>
      </w:r>
      <w:proofErr w:type="spellStart"/>
      <w:r w:rsidRPr="00595919">
        <w:rPr>
          <w:rFonts w:ascii="Times New Roman" w:hAnsi="Times New Roman"/>
          <w:sz w:val="20"/>
          <w:szCs w:val="20"/>
          <w:lang w:val="en-US"/>
        </w:rPr>
        <w:t>satunya</w:t>
      </w:r>
      <w:proofErr w:type="spellEnd"/>
      <w:r w:rsidRPr="00595919">
        <w:rPr>
          <w:rFonts w:ascii="Times New Roman" w:hAnsi="Times New Roman"/>
          <w:sz w:val="20"/>
          <w:szCs w:val="20"/>
          <w:lang w:val="en-US"/>
        </w:rPr>
        <w:t xml:space="preserve"> </w:t>
      </w:r>
      <w:proofErr w:type="spellStart"/>
      <w:r w:rsidRPr="00595919">
        <w:rPr>
          <w:rFonts w:ascii="Times New Roman" w:hAnsi="Times New Roman"/>
          <w:sz w:val="20"/>
          <w:szCs w:val="20"/>
          <w:lang w:val="en-US"/>
        </w:rPr>
        <w:t>dengan</w:t>
      </w:r>
      <w:proofErr w:type="spellEnd"/>
      <w:r w:rsidRPr="00595919">
        <w:rPr>
          <w:rFonts w:ascii="Times New Roman" w:hAnsi="Times New Roman"/>
          <w:sz w:val="20"/>
          <w:szCs w:val="20"/>
          <w:lang w:val="en-US"/>
        </w:rPr>
        <w:t xml:space="preserve"> m</w:t>
      </w:r>
      <w:r w:rsidRPr="00595919">
        <w:rPr>
          <w:rFonts w:ascii="Times New Roman" w:hAnsi="Times New Roman"/>
          <w:sz w:val="20"/>
          <w:szCs w:val="20"/>
        </w:rPr>
        <w:t>etode kolmog</w:t>
      </w:r>
      <w:r w:rsidRPr="00595919">
        <w:rPr>
          <w:rFonts w:ascii="Times New Roman" w:hAnsi="Times New Roman"/>
          <w:sz w:val="20"/>
          <w:szCs w:val="20"/>
          <w:lang w:val="en-US"/>
        </w:rPr>
        <w:t>o</w:t>
      </w:r>
      <w:r w:rsidRPr="00595919">
        <w:rPr>
          <w:rFonts w:ascii="Times New Roman" w:hAnsi="Times New Roman"/>
          <w:sz w:val="20"/>
          <w:szCs w:val="20"/>
        </w:rPr>
        <w:t>rov-smirnov</w:t>
      </w:r>
      <w:r w:rsidRPr="00595919">
        <w:rPr>
          <w:rFonts w:ascii="Times New Roman" w:hAnsi="Times New Roman"/>
          <w:sz w:val="20"/>
          <w:szCs w:val="20"/>
          <w:lang w:val="en-US"/>
        </w:rPr>
        <w:t>.</w:t>
      </w:r>
      <w:proofErr w:type="gramEnd"/>
      <w:r w:rsidRPr="00595919">
        <w:rPr>
          <w:rFonts w:ascii="Times New Roman" w:hAnsi="Times New Roman"/>
          <w:sz w:val="20"/>
          <w:szCs w:val="20"/>
        </w:rPr>
        <w:t xml:space="preserve"> </w:t>
      </w:r>
    </w:p>
    <w:p w:rsidR="00251B52" w:rsidRPr="00595919" w:rsidRDefault="00251B52" w:rsidP="00595919">
      <w:pPr>
        <w:pStyle w:val="ListParagraph"/>
        <w:numPr>
          <w:ilvl w:val="2"/>
          <w:numId w:val="3"/>
        </w:numPr>
        <w:spacing w:after="0" w:line="240" w:lineRule="auto"/>
        <w:ind w:left="851" w:hanging="284"/>
        <w:jc w:val="both"/>
        <w:rPr>
          <w:rFonts w:ascii="Times New Roman" w:hAnsi="Times New Roman"/>
          <w:sz w:val="20"/>
          <w:szCs w:val="20"/>
        </w:rPr>
      </w:pPr>
      <w:proofErr w:type="spellStart"/>
      <w:r w:rsidRPr="00595919">
        <w:rPr>
          <w:rFonts w:ascii="Times New Roman" w:hAnsi="Times New Roman"/>
          <w:sz w:val="20"/>
          <w:szCs w:val="20"/>
          <w:lang w:val="en-US"/>
        </w:rPr>
        <w:t>Hipotesis</w:t>
      </w:r>
      <w:proofErr w:type="spellEnd"/>
    </w:p>
    <w:p w:rsidR="00251B52" w:rsidRPr="00595919" w:rsidRDefault="00251B52" w:rsidP="00595919">
      <w:pPr>
        <w:pStyle w:val="ListParagraph"/>
        <w:spacing w:after="0" w:line="240" w:lineRule="auto"/>
        <w:ind w:left="851"/>
        <w:jc w:val="both"/>
        <w:rPr>
          <w:rFonts w:ascii="Times New Roman" w:hAnsi="Times New Roman"/>
          <w:sz w:val="20"/>
          <w:szCs w:val="20"/>
          <w:lang w:val="en-US"/>
        </w:rPr>
      </w:pPr>
      <w:r w:rsidRPr="00595919">
        <w:rPr>
          <w:rFonts w:ascii="Times New Roman" w:hAnsi="Times New Roman"/>
          <w:sz w:val="20"/>
          <w:szCs w:val="20"/>
        </w:rPr>
        <w:t>H</w:t>
      </w:r>
      <w:r w:rsidRPr="00595919">
        <w:rPr>
          <w:rFonts w:ascii="Times New Roman" w:hAnsi="Times New Roman"/>
          <w:sz w:val="20"/>
          <w:szCs w:val="20"/>
          <w:vertAlign w:val="subscript"/>
          <w:lang w:val="en-US"/>
        </w:rPr>
        <w:t>0</w:t>
      </w:r>
      <w:r w:rsidRPr="00595919">
        <w:rPr>
          <w:rFonts w:ascii="Times New Roman" w:hAnsi="Times New Roman"/>
          <w:sz w:val="20"/>
          <w:szCs w:val="20"/>
        </w:rPr>
        <w:t xml:space="preserve"> : Data berdisribusi </w:t>
      </w:r>
      <w:r w:rsidRPr="00595919">
        <w:rPr>
          <w:rFonts w:ascii="Times New Roman" w:hAnsi="Times New Roman"/>
          <w:sz w:val="20"/>
          <w:szCs w:val="20"/>
          <w:lang w:val="en-US"/>
        </w:rPr>
        <w:t>normal</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H</w:t>
      </w:r>
      <w:r w:rsidRPr="00595919">
        <w:rPr>
          <w:rFonts w:ascii="Times New Roman" w:hAnsi="Times New Roman"/>
          <w:sz w:val="20"/>
          <w:szCs w:val="20"/>
          <w:vertAlign w:val="subscript"/>
        </w:rPr>
        <w:t>1</w:t>
      </w:r>
      <w:r w:rsidRPr="00595919">
        <w:rPr>
          <w:rFonts w:ascii="Times New Roman" w:hAnsi="Times New Roman"/>
          <w:sz w:val="20"/>
          <w:szCs w:val="20"/>
        </w:rPr>
        <w:t xml:space="preserve"> : Data tidak berdistribusi normal</w:t>
      </w:r>
    </w:p>
    <w:p w:rsidR="00251B52" w:rsidRPr="00595919" w:rsidRDefault="00251B52" w:rsidP="00595919">
      <w:pPr>
        <w:pStyle w:val="ListParagraph"/>
        <w:numPr>
          <w:ilvl w:val="2"/>
          <w:numId w:val="3"/>
        </w:numPr>
        <w:spacing w:after="0" w:line="240" w:lineRule="auto"/>
        <w:ind w:left="851" w:hanging="284"/>
        <w:jc w:val="both"/>
        <w:rPr>
          <w:rFonts w:ascii="Times New Roman" w:hAnsi="Times New Roman"/>
          <w:sz w:val="20"/>
          <w:szCs w:val="20"/>
        </w:rPr>
      </w:pPr>
      <w:r w:rsidRPr="00595919">
        <w:rPr>
          <w:rFonts w:ascii="Times New Roman" w:hAnsi="Times New Roman"/>
          <w:sz w:val="20"/>
          <w:szCs w:val="20"/>
        </w:rPr>
        <w:t>Menentukan resiko kesalahan (taraf menolak hipotesis yang  benar). Biasa dilambangkan dengan α yang sering disebut dengan istilah taraf signifikan.</w:t>
      </w:r>
    </w:p>
    <w:p w:rsidR="00251B52" w:rsidRPr="00595919" w:rsidRDefault="00251B52" w:rsidP="00595919">
      <w:pPr>
        <w:pStyle w:val="ListParagraph"/>
        <w:numPr>
          <w:ilvl w:val="2"/>
          <w:numId w:val="3"/>
        </w:numPr>
        <w:spacing w:after="0" w:line="240" w:lineRule="auto"/>
        <w:ind w:left="851" w:hanging="284"/>
        <w:jc w:val="both"/>
        <w:rPr>
          <w:rFonts w:ascii="Times New Roman" w:hAnsi="Times New Roman"/>
          <w:sz w:val="20"/>
          <w:szCs w:val="20"/>
        </w:rPr>
      </w:pPr>
      <w:r w:rsidRPr="00595919">
        <w:rPr>
          <w:rFonts w:ascii="Times New Roman" w:hAnsi="Times New Roman"/>
          <w:sz w:val="20"/>
          <w:szCs w:val="20"/>
        </w:rPr>
        <w:t>Kriteria  pengujian yang diambil berdasarkan nilai probabilitas.</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Jika probabilitas (sig) &gt; 0,05, maka H</w:t>
      </w:r>
      <w:r w:rsidRPr="00595919">
        <w:rPr>
          <w:rFonts w:ascii="Times New Roman" w:hAnsi="Times New Roman"/>
          <w:sz w:val="20"/>
          <w:szCs w:val="20"/>
          <w:vertAlign w:val="subscript"/>
        </w:rPr>
        <w:t>0</w:t>
      </w:r>
      <w:r w:rsidRPr="00595919">
        <w:rPr>
          <w:rFonts w:ascii="Times New Roman" w:hAnsi="Times New Roman"/>
          <w:sz w:val="20"/>
          <w:szCs w:val="20"/>
        </w:rPr>
        <w:t xml:space="preserve"> diterima</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lastRenderedPageBreak/>
        <w:t>Jika probabilitas (sig) ≤ 0,05, maka H</w:t>
      </w:r>
      <w:r w:rsidRPr="00595919">
        <w:rPr>
          <w:rFonts w:ascii="Times New Roman" w:hAnsi="Times New Roman"/>
          <w:sz w:val="20"/>
          <w:szCs w:val="20"/>
          <w:vertAlign w:val="subscript"/>
        </w:rPr>
        <w:t>0</w:t>
      </w:r>
      <w:r w:rsidRPr="00595919">
        <w:rPr>
          <w:rFonts w:ascii="Times New Roman" w:hAnsi="Times New Roman"/>
          <w:sz w:val="20"/>
          <w:szCs w:val="20"/>
        </w:rPr>
        <w:t xml:space="preserve"> ditolak</w:t>
      </w:r>
    </w:p>
    <w:p w:rsidR="00251B52" w:rsidRPr="00595919" w:rsidRDefault="00251B52" w:rsidP="00595919">
      <w:pPr>
        <w:pStyle w:val="ListParagraph"/>
        <w:spacing w:after="0" w:line="240" w:lineRule="auto"/>
        <w:ind w:left="567" w:hanging="283"/>
        <w:jc w:val="both"/>
        <w:rPr>
          <w:rFonts w:ascii="Times New Roman" w:hAnsi="Times New Roman"/>
          <w:sz w:val="20"/>
          <w:szCs w:val="20"/>
        </w:rPr>
      </w:pPr>
      <w:r w:rsidRPr="00595919">
        <w:rPr>
          <w:rFonts w:ascii="Times New Roman" w:hAnsi="Times New Roman"/>
          <w:sz w:val="20"/>
          <w:szCs w:val="20"/>
        </w:rPr>
        <w:t>2. Uji A</w:t>
      </w:r>
      <w:r w:rsidRPr="00595919">
        <w:rPr>
          <w:rFonts w:ascii="Times New Roman" w:hAnsi="Times New Roman"/>
          <w:sz w:val="20"/>
          <w:szCs w:val="20"/>
          <w:lang w:val="en-US"/>
        </w:rPr>
        <w:t>s</w:t>
      </w:r>
      <w:r w:rsidRPr="00595919">
        <w:rPr>
          <w:rFonts w:ascii="Times New Roman" w:hAnsi="Times New Roman"/>
          <w:sz w:val="20"/>
          <w:szCs w:val="20"/>
        </w:rPr>
        <w:t>umsi Homogenitas</w:t>
      </w:r>
    </w:p>
    <w:p w:rsidR="00251B52" w:rsidRPr="00595919" w:rsidRDefault="00251B52" w:rsidP="00595919">
      <w:pPr>
        <w:pStyle w:val="ListParagraph"/>
        <w:spacing w:after="0" w:line="240" w:lineRule="auto"/>
        <w:ind w:left="567"/>
        <w:jc w:val="both"/>
        <w:rPr>
          <w:rFonts w:ascii="Times New Roman" w:hAnsi="Times New Roman"/>
          <w:sz w:val="20"/>
          <w:szCs w:val="20"/>
        </w:rPr>
      </w:pPr>
      <w:r w:rsidRPr="00595919">
        <w:rPr>
          <w:rFonts w:ascii="Times New Roman" w:hAnsi="Times New Roman"/>
          <w:sz w:val="20"/>
          <w:szCs w:val="20"/>
        </w:rPr>
        <w:t>Pengujian homogenitas bertujuan untuk mengetahui apakah objek (tiga sampel atau lebih) yang teliti mempunyai varian yang sama. Bila objek yang diteliti tidak mempunyai varian yanng sama, maka uji anova tidak dapat diberlakukan. Metode yang digunakan dalam melakukan uji homogenitas ini adalah metode varian terbesar dibandingkan dengan varian terkecil.</w:t>
      </w:r>
    </w:p>
    <w:p w:rsidR="00251B52" w:rsidRPr="00595919" w:rsidRDefault="00251B52" w:rsidP="00595919">
      <w:pPr>
        <w:pStyle w:val="ListParagraph"/>
        <w:spacing w:after="0" w:line="240" w:lineRule="auto"/>
        <w:ind w:left="567"/>
        <w:jc w:val="both"/>
        <w:rPr>
          <w:rFonts w:ascii="Times New Roman" w:hAnsi="Times New Roman"/>
          <w:sz w:val="20"/>
          <w:szCs w:val="20"/>
        </w:rPr>
      </w:pPr>
      <w:r w:rsidRPr="00595919">
        <w:rPr>
          <w:rFonts w:ascii="Times New Roman" w:hAnsi="Times New Roman"/>
          <w:sz w:val="20"/>
          <w:szCs w:val="20"/>
        </w:rPr>
        <w:t>Tahapan uji homogenitas adalah sebagai beriut:</w:t>
      </w:r>
    </w:p>
    <w:p w:rsidR="00251B52" w:rsidRPr="00595919" w:rsidRDefault="00251B52" w:rsidP="00595919">
      <w:pPr>
        <w:pStyle w:val="ListParagraph"/>
        <w:numPr>
          <w:ilvl w:val="0"/>
          <w:numId w:val="5"/>
        </w:numPr>
        <w:spacing w:after="0" w:line="240" w:lineRule="auto"/>
        <w:ind w:left="851" w:hanging="284"/>
        <w:jc w:val="both"/>
        <w:rPr>
          <w:rFonts w:ascii="Times New Roman" w:hAnsi="Times New Roman"/>
          <w:sz w:val="20"/>
          <w:szCs w:val="20"/>
        </w:rPr>
      </w:pPr>
      <w:r w:rsidRPr="00595919">
        <w:rPr>
          <w:rFonts w:ascii="Times New Roman" w:hAnsi="Times New Roman"/>
          <w:sz w:val="20"/>
          <w:szCs w:val="20"/>
        </w:rPr>
        <w:t>Membuat hipotesis dalam uraian kalimat</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H</w:t>
      </w:r>
      <w:r w:rsidRPr="00595919">
        <w:rPr>
          <w:rFonts w:ascii="Times New Roman" w:hAnsi="Times New Roman"/>
          <w:sz w:val="20"/>
          <w:szCs w:val="20"/>
          <w:vertAlign w:val="subscript"/>
        </w:rPr>
        <w:t>0</w:t>
      </w:r>
      <w:r w:rsidRPr="00595919">
        <w:rPr>
          <w:rFonts w:ascii="Times New Roman" w:hAnsi="Times New Roman"/>
          <w:sz w:val="20"/>
          <w:szCs w:val="20"/>
        </w:rPr>
        <w:t xml:space="preserve"> : Tidak ada perbedaan varian dari beberapa kelompok data</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H</w:t>
      </w:r>
      <w:r w:rsidRPr="00595919">
        <w:rPr>
          <w:rFonts w:ascii="Times New Roman" w:hAnsi="Times New Roman"/>
          <w:sz w:val="20"/>
          <w:szCs w:val="20"/>
          <w:vertAlign w:val="subscript"/>
        </w:rPr>
        <w:t>1</w:t>
      </w:r>
      <w:r w:rsidRPr="00595919">
        <w:rPr>
          <w:rFonts w:ascii="Times New Roman" w:hAnsi="Times New Roman"/>
          <w:sz w:val="20"/>
          <w:szCs w:val="20"/>
        </w:rPr>
        <w:t xml:space="preserve"> : Ada perbedaan varian dari beberapa kelompok data.</w:t>
      </w:r>
    </w:p>
    <w:p w:rsidR="00251B52" w:rsidRPr="00595919" w:rsidRDefault="00251B52" w:rsidP="00595919">
      <w:pPr>
        <w:pStyle w:val="ListParagraph"/>
        <w:spacing w:after="0" w:line="240" w:lineRule="auto"/>
        <w:ind w:left="851" w:hanging="284"/>
        <w:jc w:val="both"/>
        <w:rPr>
          <w:rFonts w:ascii="Times New Roman" w:hAnsi="Times New Roman"/>
          <w:sz w:val="20"/>
          <w:szCs w:val="20"/>
        </w:rPr>
      </w:pPr>
      <w:r w:rsidRPr="00595919">
        <w:rPr>
          <w:rFonts w:ascii="Times New Roman" w:hAnsi="Times New Roman"/>
          <w:sz w:val="20"/>
          <w:szCs w:val="20"/>
        </w:rPr>
        <w:t>b. Menentukan taraf signifikan (resiko kesalahan)</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Pada tahap ini kita menentukan seberapa besar peluang membuat resiko kesalahan dalam mengambil keputusan menolak hipotesis yang benar. Biasanya dilambangkan dengan α</w:t>
      </w:r>
      <w:r w:rsidRPr="00595919">
        <w:rPr>
          <w:rFonts w:ascii="Times New Roman" w:hAnsi="Times New Roman"/>
          <w:sz w:val="20"/>
          <w:szCs w:val="20"/>
          <w:lang w:val="en-US"/>
        </w:rPr>
        <w:t xml:space="preserve"> </w:t>
      </w:r>
      <w:r w:rsidRPr="00595919">
        <w:rPr>
          <w:rFonts w:ascii="Times New Roman" w:hAnsi="Times New Roman"/>
          <w:sz w:val="20"/>
          <w:szCs w:val="20"/>
        </w:rPr>
        <w:t>yang sering disebut dengan istiah taraf signifikan.</w:t>
      </w:r>
    </w:p>
    <w:p w:rsidR="00251B52" w:rsidRPr="00595919" w:rsidRDefault="00251B52" w:rsidP="00595919">
      <w:pPr>
        <w:pStyle w:val="ListParagraph"/>
        <w:spacing w:after="0" w:line="240" w:lineRule="auto"/>
        <w:ind w:left="851" w:hanging="284"/>
        <w:jc w:val="both"/>
        <w:rPr>
          <w:rFonts w:ascii="Times New Roman" w:hAnsi="Times New Roman"/>
          <w:sz w:val="20"/>
          <w:szCs w:val="20"/>
        </w:rPr>
      </w:pPr>
      <w:r w:rsidRPr="00595919">
        <w:rPr>
          <w:rFonts w:ascii="Times New Roman" w:hAnsi="Times New Roman"/>
          <w:sz w:val="20"/>
          <w:szCs w:val="20"/>
        </w:rPr>
        <w:t xml:space="preserve">c. </w:t>
      </w:r>
      <w:r w:rsidRPr="00595919">
        <w:rPr>
          <w:rFonts w:ascii="Times New Roman" w:hAnsi="Times New Roman"/>
          <w:caps/>
          <w:sz w:val="20"/>
          <w:szCs w:val="20"/>
        </w:rPr>
        <w:t>k</w:t>
      </w:r>
      <w:r w:rsidRPr="00595919">
        <w:rPr>
          <w:rFonts w:ascii="Times New Roman" w:hAnsi="Times New Roman"/>
          <w:sz w:val="20"/>
          <w:szCs w:val="20"/>
        </w:rPr>
        <w:t>riteria  pengujian yang diambil berdasarkan nilai probabiitas.</w:t>
      </w:r>
    </w:p>
    <w:p w:rsidR="00251B52" w:rsidRPr="00595919" w:rsidRDefault="00251B52" w:rsidP="00595919">
      <w:pPr>
        <w:pStyle w:val="ListParagraph"/>
        <w:spacing w:after="0" w:line="240" w:lineRule="auto"/>
        <w:ind w:left="1800" w:hanging="949"/>
        <w:jc w:val="both"/>
        <w:rPr>
          <w:rFonts w:ascii="Times New Roman" w:hAnsi="Times New Roman"/>
          <w:sz w:val="20"/>
          <w:szCs w:val="20"/>
        </w:rPr>
      </w:pPr>
      <w:r w:rsidRPr="00595919">
        <w:rPr>
          <w:rFonts w:ascii="Times New Roman" w:hAnsi="Times New Roman"/>
          <w:sz w:val="20"/>
          <w:szCs w:val="20"/>
        </w:rPr>
        <w:t>Jika probabilitas (sig) &gt; 0,05, maka H</w:t>
      </w:r>
      <w:r w:rsidRPr="00595919">
        <w:rPr>
          <w:rFonts w:ascii="Times New Roman" w:hAnsi="Times New Roman"/>
          <w:sz w:val="20"/>
          <w:szCs w:val="20"/>
          <w:vertAlign w:val="subscript"/>
        </w:rPr>
        <w:t>o</w:t>
      </w:r>
      <w:r w:rsidRPr="00595919">
        <w:rPr>
          <w:rFonts w:ascii="Times New Roman" w:hAnsi="Times New Roman"/>
          <w:sz w:val="20"/>
          <w:szCs w:val="20"/>
        </w:rPr>
        <w:t xml:space="preserve"> diterima</w:t>
      </w:r>
    </w:p>
    <w:p w:rsidR="00251B52" w:rsidRPr="00595919" w:rsidRDefault="00251B52" w:rsidP="00595919">
      <w:pPr>
        <w:pStyle w:val="ListParagraph"/>
        <w:spacing w:after="0" w:line="240" w:lineRule="auto"/>
        <w:ind w:left="1800" w:hanging="949"/>
        <w:jc w:val="both"/>
        <w:rPr>
          <w:rFonts w:ascii="Times New Roman" w:hAnsi="Times New Roman"/>
          <w:sz w:val="20"/>
          <w:szCs w:val="20"/>
        </w:rPr>
      </w:pPr>
      <w:r w:rsidRPr="00595919">
        <w:rPr>
          <w:rFonts w:ascii="Times New Roman" w:hAnsi="Times New Roman"/>
          <w:sz w:val="20"/>
          <w:szCs w:val="20"/>
        </w:rPr>
        <w:t>Jika probabilitas (sig) ≤ 0.05 maka H</w:t>
      </w:r>
      <w:r w:rsidRPr="00595919">
        <w:rPr>
          <w:rFonts w:ascii="Times New Roman" w:hAnsi="Times New Roman"/>
          <w:sz w:val="20"/>
          <w:szCs w:val="20"/>
          <w:vertAlign w:val="subscript"/>
        </w:rPr>
        <w:t>o</w:t>
      </w:r>
      <w:r w:rsidRPr="00595919">
        <w:rPr>
          <w:rFonts w:ascii="Times New Roman" w:hAnsi="Times New Roman"/>
          <w:sz w:val="20"/>
          <w:szCs w:val="20"/>
        </w:rPr>
        <w:t xml:space="preserve"> ditolak.</w:t>
      </w:r>
    </w:p>
    <w:p w:rsidR="00251B52" w:rsidRPr="00595919" w:rsidRDefault="00251B52" w:rsidP="00595919">
      <w:pPr>
        <w:pStyle w:val="ListParagraph"/>
        <w:spacing w:after="0" w:line="240" w:lineRule="auto"/>
        <w:ind w:left="567" w:hanging="283"/>
        <w:jc w:val="both"/>
        <w:rPr>
          <w:rFonts w:ascii="Times New Roman" w:hAnsi="Times New Roman"/>
          <w:sz w:val="20"/>
          <w:szCs w:val="20"/>
        </w:rPr>
      </w:pPr>
      <w:r w:rsidRPr="00595919">
        <w:rPr>
          <w:rFonts w:ascii="Times New Roman" w:hAnsi="Times New Roman"/>
          <w:sz w:val="20"/>
          <w:szCs w:val="20"/>
        </w:rPr>
        <w:t xml:space="preserve">3. Analisis </w:t>
      </w:r>
      <w:r w:rsidRPr="00595919">
        <w:rPr>
          <w:rFonts w:ascii="Times New Roman" w:hAnsi="Times New Roman"/>
          <w:caps/>
          <w:sz w:val="20"/>
          <w:szCs w:val="20"/>
        </w:rPr>
        <w:t>k</w:t>
      </w:r>
      <w:r w:rsidRPr="00595919">
        <w:rPr>
          <w:rFonts w:ascii="Times New Roman" w:hAnsi="Times New Roman"/>
          <w:sz w:val="20"/>
          <w:szCs w:val="20"/>
        </w:rPr>
        <w:t>omparatif Dua Sampel Independen</w:t>
      </w:r>
    </w:p>
    <w:p w:rsidR="00251B52" w:rsidRPr="00595919" w:rsidRDefault="00251B52" w:rsidP="00595919">
      <w:pPr>
        <w:pStyle w:val="ListParagraph"/>
        <w:spacing w:after="0" w:line="240" w:lineRule="auto"/>
        <w:ind w:left="567"/>
        <w:jc w:val="both"/>
        <w:rPr>
          <w:rFonts w:ascii="Times New Roman" w:hAnsi="Times New Roman"/>
          <w:sz w:val="20"/>
          <w:szCs w:val="20"/>
        </w:rPr>
      </w:pPr>
      <w:r w:rsidRPr="00595919">
        <w:rPr>
          <w:rFonts w:ascii="Times New Roman" w:hAnsi="Times New Roman"/>
          <w:sz w:val="20"/>
          <w:szCs w:val="20"/>
        </w:rPr>
        <w:t>Sampel dinyatakan tidak berkolerasi (independen) antara dua kelompok, bila sampel-sampel yang menjadi objek penelitian dipisahkan secara tegas. Artinya, anggota sampel kelompok A tidak ada yang menjadi anggota sampel kelompok B. Untuk mengalisis dua sampel Independen</w:t>
      </w:r>
      <w:r w:rsidRPr="00595919">
        <w:rPr>
          <w:rFonts w:ascii="Times New Roman" w:hAnsi="Times New Roman"/>
          <w:i/>
          <w:sz w:val="20"/>
          <w:szCs w:val="20"/>
        </w:rPr>
        <w:t xml:space="preserve"> </w:t>
      </w:r>
      <w:r w:rsidRPr="00595919">
        <w:rPr>
          <w:rFonts w:ascii="Times New Roman" w:hAnsi="Times New Roman"/>
          <w:sz w:val="20"/>
          <w:szCs w:val="20"/>
        </w:rPr>
        <w:t>dengan jenis data inte</w:t>
      </w:r>
      <w:r w:rsidRPr="00595919">
        <w:rPr>
          <w:rFonts w:ascii="Times New Roman" w:hAnsi="Times New Roman"/>
          <w:i/>
          <w:sz w:val="20"/>
          <w:szCs w:val="20"/>
        </w:rPr>
        <w:t>rval</w:t>
      </w:r>
      <w:r w:rsidRPr="00595919">
        <w:rPr>
          <w:rFonts w:ascii="Times New Roman" w:hAnsi="Times New Roman"/>
          <w:sz w:val="20"/>
          <w:szCs w:val="20"/>
        </w:rPr>
        <w:t>/rasio digunakan uji komparatif dua sampel independen.  Prosedur Uji Statistik Dua Sampel Independen :</w:t>
      </w:r>
    </w:p>
    <w:p w:rsidR="00251B52" w:rsidRPr="00595919" w:rsidRDefault="00251B52" w:rsidP="00595919">
      <w:pPr>
        <w:pStyle w:val="ListParagraph"/>
        <w:numPr>
          <w:ilvl w:val="0"/>
          <w:numId w:val="6"/>
        </w:numPr>
        <w:spacing w:after="0" w:line="240" w:lineRule="auto"/>
        <w:ind w:left="851" w:hanging="284"/>
        <w:jc w:val="both"/>
        <w:rPr>
          <w:rFonts w:ascii="Times New Roman" w:hAnsi="Times New Roman"/>
          <w:sz w:val="20"/>
          <w:szCs w:val="20"/>
        </w:rPr>
      </w:pPr>
      <w:r w:rsidRPr="00595919">
        <w:rPr>
          <w:rFonts w:ascii="Times New Roman" w:hAnsi="Times New Roman"/>
          <w:sz w:val="20"/>
          <w:szCs w:val="20"/>
        </w:rPr>
        <w:t>Membuat hipotesis dalam uraian kalimat</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H</w:t>
      </w:r>
      <w:r w:rsidRPr="00595919">
        <w:rPr>
          <w:rFonts w:ascii="Times New Roman" w:hAnsi="Times New Roman"/>
          <w:sz w:val="20"/>
          <w:szCs w:val="20"/>
          <w:vertAlign w:val="subscript"/>
          <w:lang w:val="en-US"/>
        </w:rPr>
        <w:t>0</w:t>
      </w:r>
      <w:r w:rsidRPr="00595919">
        <w:rPr>
          <w:rFonts w:ascii="Times New Roman" w:hAnsi="Times New Roman"/>
          <w:sz w:val="20"/>
          <w:szCs w:val="20"/>
          <w:vertAlign w:val="subscript"/>
        </w:rPr>
        <w:t xml:space="preserve"> </w:t>
      </w:r>
      <w:r w:rsidRPr="00595919">
        <w:rPr>
          <w:rFonts w:ascii="Times New Roman" w:hAnsi="Times New Roman"/>
          <w:sz w:val="20"/>
          <w:szCs w:val="20"/>
        </w:rPr>
        <w:t>: Tidak ada perbedaan nilai rata-rata antara sampel A dan sampel B</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H</w:t>
      </w:r>
      <w:r w:rsidRPr="00595919">
        <w:rPr>
          <w:rFonts w:ascii="Times New Roman" w:hAnsi="Times New Roman"/>
          <w:sz w:val="20"/>
          <w:szCs w:val="20"/>
          <w:vertAlign w:val="subscript"/>
        </w:rPr>
        <w:t>1</w:t>
      </w:r>
      <w:r w:rsidRPr="00595919">
        <w:rPr>
          <w:rFonts w:ascii="Times New Roman" w:hAnsi="Times New Roman"/>
          <w:sz w:val="20"/>
          <w:szCs w:val="20"/>
        </w:rPr>
        <w:t xml:space="preserve"> : Ada perbedaan nilai rata-rata antara sampel A dan sampel B.</w:t>
      </w:r>
    </w:p>
    <w:p w:rsidR="00251B52" w:rsidRPr="00595919" w:rsidRDefault="00251B52" w:rsidP="00595919">
      <w:pPr>
        <w:pStyle w:val="ListParagraph"/>
        <w:numPr>
          <w:ilvl w:val="0"/>
          <w:numId w:val="6"/>
        </w:numPr>
        <w:spacing w:after="0" w:line="240" w:lineRule="auto"/>
        <w:ind w:left="851" w:hanging="284"/>
        <w:jc w:val="both"/>
        <w:rPr>
          <w:rFonts w:ascii="Times New Roman" w:hAnsi="Times New Roman"/>
          <w:sz w:val="20"/>
          <w:szCs w:val="20"/>
        </w:rPr>
      </w:pPr>
      <w:r w:rsidRPr="00595919">
        <w:rPr>
          <w:rFonts w:ascii="Times New Roman" w:hAnsi="Times New Roman"/>
          <w:sz w:val="20"/>
          <w:szCs w:val="20"/>
        </w:rPr>
        <w:t>Membuat hipotesis model statistik</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H</w:t>
      </w:r>
      <w:r w:rsidRPr="00595919">
        <w:rPr>
          <w:rFonts w:ascii="Times New Roman" w:hAnsi="Times New Roman"/>
          <w:sz w:val="20"/>
          <w:szCs w:val="20"/>
          <w:vertAlign w:val="subscript"/>
          <w:lang w:val="en-US"/>
        </w:rPr>
        <w:t>0</w:t>
      </w:r>
      <w:r w:rsidRPr="00595919">
        <w:rPr>
          <w:rFonts w:ascii="Times New Roman" w:hAnsi="Times New Roman"/>
          <w:sz w:val="20"/>
          <w:szCs w:val="20"/>
          <w:vertAlign w:val="subscript"/>
        </w:rPr>
        <w:t xml:space="preserve"> </w:t>
      </w:r>
      <w:r w:rsidRPr="00595919">
        <w:rPr>
          <w:rFonts w:ascii="Times New Roman" w:hAnsi="Times New Roman"/>
          <w:sz w:val="20"/>
          <w:szCs w:val="20"/>
        </w:rPr>
        <w:t>: µ</w:t>
      </w:r>
      <w:r w:rsidRPr="00595919">
        <w:rPr>
          <w:rFonts w:ascii="Times New Roman" w:hAnsi="Times New Roman"/>
          <w:sz w:val="20"/>
          <w:szCs w:val="20"/>
          <w:vertAlign w:val="subscript"/>
        </w:rPr>
        <w:t>A</w:t>
      </w:r>
      <w:r w:rsidRPr="00595919">
        <w:rPr>
          <w:rFonts w:ascii="Times New Roman" w:hAnsi="Times New Roman"/>
          <w:sz w:val="20"/>
          <w:szCs w:val="20"/>
        </w:rPr>
        <w:t xml:space="preserve"> = µ</w:t>
      </w:r>
      <w:r w:rsidRPr="00595919">
        <w:rPr>
          <w:rFonts w:ascii="Times New Roman" w:hAnsi="Times New Roman"/>
          <w:sz w:val="20"/>
          <w:szCs w:val="20"/>
          <w:vertAlign w:val="subscript"/>
        </w:rPr>
        <w:t>B</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H</w:t>
      </w:r>
      <w:r w:rsidRPr="00595919">
        <w:rPr>
          <w:rFonts w:ascii="Times New Roman" w:hAnsi="Times New Roman"/>
          <w:sz w:val="20"/>
          <w:szCs w:val="20"/>
          <w:vertAlign w:val="subscript"/>
          <w:lang w:val="en-US"/>
        </w:rPr>
        <w:t>1</w:t>
      </w:r>
      <w:r w:rsidRPr="00595919">
        <w:rPr>
          <w:rFonts w:ascii="Times New Roman" w:hAnsi="Times New Roman"/>
          <w:sz w:val="20"/>
          <w:szCs w:val="20"/>
        </w:rPr>
        <w:t xml:space="preserve"> : µ</w:t>
      </w:r>
      <w:r w:rsidRPr="00595919">
        <w:rPr>
          <w:rFonts w:ascii="Times New Roman" w:hAnsi="Times New Roman"/>
          <w:sz w:val="20"/>
          <w:szCs w:val="20"/>
          <w:vertAlign w:val="subscript"/>
        </w:rPr>
        <w:t>A</w:t>
      </w:r>
      <w:r w:rsidRPr="00595919">
        <w:rPr>
          <w:rFonts w:ascii="Times New Roman" w:hAnsi="Times New Roman"/>
          <w:sz w:val="20"/>
          <w:szCs w:val="20"/>
        </w:rPr>
        <w:t xml:space="preserve"> ≠ µ</w:t>
      </w:r>
      <w:r w:rsidRPr="00595919">
        <w:rPr>
          <w:rFonts w:ascii="Times New Roman" w:hAnsi="Times New Roman"/>
          <w:sz w:val="20"/>
          <w:szCs w:val="20"/>
          <w:vertAlign w:val="subscript"/>
        </w:rPr>
        <w:t>B</w:t>
      </w:r>
    </w:p>
    <w:p w:rsidR="00251B52" w:rsidRPr="00595919" w:rsidRDefault="00251B52" w:rsidP="00595919">
      <w:pPr>
        <w:pStyle w:val="ListParagraph"/>
        <w:numPr>
          <w:ilvl w:val="0"/>
          <w:numId w:val="6"/>
        </w:numPr>
        <w:spacing w:after="0" w:line="240" w:lineRule="auto"/>
        <w:ind w:left="851" w:hanging="284"/>
        <w:jc w:val="both"/>
        <w:rPr>
          <w:rFonts w:ascii="Times New Roman" w:hAnsi="Times New Roman"/>
          <w:sz w:val="20"/>
          <w:szCs w:val="20"/>
        </w:rPr>
      </w:pPr>
      <w:r w:rsidRPr="00595919">
        <w:rPr>
          <w:rFonts w:ascii="Times New Roman" w:hAnsi="Times New Roman"/>
          <w:sz w:val="20"/>
          <w:szCs w:val="20"/>
        </w:rPr>
        <w:t>Menentukan tingkat signifikan (resiko kesalahan)</w:t>
      </w:r>
    </w:p>
    <w:p w:rsidR="00251B52" w:rsidRPr="00595919" w:rsidRDefault="00251B52" w:rsidP="00595919">
      <w:pPr>
        <w:pStyle w:val="ListParagraph"/>
        <w:spacing w:after="0" w:line="240" w:lineRule="auto"/>
        <w:ind w:left="851"/>
        <w:jc w:val="both"/>
        <w:rPr>
          <w:rFonts w:ascii="Times New Roman" w:hAnsi="Times New Roman"/>
          <w:sz w:val="20"/>
          <w:szCs w:val="20"/>
          <w:lang w:val="en-US"/>
        </w:rPr>
      </w:pPr>
      <w:r w:rsidRPr="00595919">
        <w:rPr>
          <w:rFonts w:ascii="Times New Roman" w:hAnsi="Times New Roman"/>
          <w:sz w:val="20"/>
          <w:szCs w:val="20"/>
        </w:rPr>
        <w:t>Tahap ini menentukan seberapa besar peluang membuat risiko kesalahan dalam menganbil keputusan menolak hipotesis yang benar. Tingkat signifikan dinyatakan dengan lambang α.</w:t>
      </w:r>
    </w:p>
    <w:p w:rsidR="00251B52" w:rsidRPr="00595919" w:rsidRDefault="00251B52" w:rsidP="00595919">
      <w:pPr>
        <w:pStyle w:val="ListParagraph"/>
        <w:numPr>
          <w:ilvl w:val="0"/>
          <w:numId w:val="6"/>
        </w:numPr>
        <w:spacing w:after="0" w:line="240" w:lineRule="auto"/>
        <w:ind w:left="851" w:hanging="284"/>
        <w:jc w:val="both"/>
        <w:rPr>
          <w:rFonts w:ascii="Times New Roman" w:hAnsi="Times New Roman"/>
          <w:sz w:val="20"/>
          <w:szCs w:val="20"/>
        </w:rPr>
      </w:pPr>
      <w:r w:rsidRPr="00595919">
        <w:rPr>
          <w:rFonts w:ascii="Times New Roman" w:hAnsi="Times New Roman"/>
          <w:sz w:val="20"/>
          <w:szCs w:val="20"/>
        </w:rPr>
        <w:t xml:space="preserve">Menentukan uji yang akan digunakan </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Uji statistik yang digunakan adalah uji komparatif dua sampel independen. Penggunaan uji tersebut, karena datanya bersifat interval/rasio.</w:t>
      </w:r>
    </w:p>
    <w:p w:rsidR="00251B52" w:rsidRPr="00595919" w:rsidRDefault="00251B52" w:rsidP="00595919">
      <w:pPr>
        <w:pStyle w:val="ListParagraph"/>
        <w:spacing w:after="0" w:line="240" w:lineRule="auto"/>
        <w:ind w:left="851"/>
        <w:jc w:val="both"/>
        <w:rPr>
          <w:rFonts w:ascii="Times New Roman" w:hAnsi="Times New Roman"/>
          <w:sz w:val="20"/>
          <w:szCs w:val="20"/>
        </w:rPr>
      </w:pPr>
    </w:p>
    <w:p w:rsidR="00251B52" w:rsidRPr="00595919" w:rsidRDefault="00251B52" w:rsidP="00595919">
      <w:pPr>
        <w:pStyle w:val="ListParagraph"/>
        <w:numPr>
          <w:ilvl w:val="0"/>
          <w:numId w:val="6"/>
        </w:numPr>
        <w:spacing w:after="0" w:line="240" w:lineRule="auto"/>
        <w:ind w:left="851" w:hanging="284"/>
        <w:jc w:val="both"/>
        <w:rPr>
          <w:rFonts w:ascii="Times New Roman" w:hAnsi="Times New Roman"/>
          <w:sz w:val="20"/>
          <w:szCs w:val="20"/>
        </w:rPr>
      </w:pPr>
      <w:r w:rsidRPr="00595919">
        <w:rPr>
          <w:rFonts w:ascii="Times New Roman" w:hAnsi="Times New Roman"/>
          <w:caps/>
          <w:sz w:val="20"/>
          <w:szCs w:val="20"/>
        </w:rPr>
        <w:t>k</w:t>
      </w:r>
      <w:r w:rsidRPr="00595919">
        <w:rPr>
          <w:rFonts w:ascii="Times New Roman" w:hAnsi="Times New Roman"/>
          <w:sz w:val="20"/>
          <w:szCs w:val="20"/>
        </w:rPr>
        <w:t xml:space="preserve">aidah pengujian </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Jika, -t</w:t>
      </w:r>
      <w:r w:rsidRPr="00595919">
        <w:rPr>
          <w:rFonts w:ascii="Times New Roman" w:hAnsi="Times New Roman"/>
          <w:sz w:val="20"/>
          <w:szCs w:val="20"/>
          <w:vertAlign w:val="subscript"/>
        </w:rPr>
        <w:t xml:space="preserve"> tabel </w:t>
      </w:r>
      <w:r w:rsidRPr="00595919">
        <w:rPr>
          <w:rFonts w:ascii="Times New Roman" w:hAnsi="Times New Roman"/>
          <w:sz w:val="20"/>
          <w:szCs w:val="20"/>
        </w:rPr>
        <w:t>≤ t</w:t>
      </w:r>
      <w:r w:rsidRPr="00595919">
        <w:rPr>
          <w:rFonts w:ascii="Times New Roman" w:hAnsi="Times New Roman"/>
          <w:sz w:val="20"/>
          <w:szCs w:val="20"/>
          <w:vertAlign w:val="subscript"/>
        </w:rPr>
        <w:t>hitung</w:t>
      </w:r>
      <w:r w:rsidRPr="00595919">
        <w:rPr>
          <w:rFonts w:ascii="Times New Roman" w:hAnsi="Times New Roman"/>
          <w:sz w:val="20"/>
          <w:szCs w:val="20"/>
        </w:rPr>
        <w:t xml:space="preserve"> ≤ t</w:t>
      </w:r>
      <w:r w:rsidRPr="00595919">
        <w:rPr>
          <w:rFonts w:ascii="Times New Roman" w:hAnsi="Times New Roman"/>
          <w:sz w:val="20"/>
          <w:szCs w:val="20"/>
          <w:vertAlign w:val="subscript"/>
        </w:rPr>
        <w:t xml:space="preserve"> tabel </w:t>
      </w:r>
      <w:r w:rsidRPr="00595919">
        <w:rPr>
          <w:rFonts w:ascii="Times New Roman" w:hAnsi="Times New Roman"/>
          <w:sz w:val="20"/>
          <w:szCs w:val="20"/>
        </w:rPr>
        <w:t>maka H</w:t>
      </w:r>
      <w:r w:rsidRPr="00595919">
        <w:rPr>
          <w:rFonts w:ascii="Times New Roman" w:hAnsi="Times New Roman"/>
          <w:sz w:val="20"/>
          <w:szCs w:val="20"/>
          <w:vertAlign w:val="subscript"/>
        </w:rPr>
        <w:t>0</w:t>
      </w:r>
      <w:r w:rsidRPr="00595919">
        <w:rPr>
          <w:rFonts w:ascii="Times New Roman" w:hAnsi="Times New Roman"/>
          <w:sz w:val="20"/>
          <w:szCs w:val="20"/>
        </w:rPr>
        <w:t xml:space="preserve"> diterima</w:t>
      </w:r>
    </w:p>
    <w:p w:rsidR="00251B52" w:rsidRPr="00595919" w:rsidRDefault="00251B52" w:rsidP="00595919">
      <w:pPr>
        <w:pStyle w:val="ListParagraph"/>
        <w:spacing w:after="0" w:line="240" w:lineRule="auto"/>
        <w:ind w:left="851"/>
        <w:jc w:val="both"/>
        <w:rPr>
          <w:rFonts w:ascii="Times New Roman" w:hAnsi="Times New Roman"/>
          <w:sz w:val="20"/>
          <w:szCs w:val="20"/>
        </w:rPr>
      </w:pPr>
      <w:r w:rsidRPr="00595919">
        <w:rPr>
          <w:rFonts w:ascii="Times New Roman" w:hAnsi="Times New Roman"/>
          <w:sz w:val="20"/>
          <w:szCs w:val="20"/>
        </w:rPr>
        <w:t>Jika, t</w:t>
      </w:r>
      <w:r w:rsidRPr="00595919">
        <w:rPr>
          <w:rFonts w:ascii="Times New Roman" w:hAnsi="Times New Roman"/>
          <w:sz w:val="20"/>
          <w:szCs w:val="20"/>
          <w:vertAlign w:val="subscript"/>
        </w:rPr>
        <w:t>hitung</w:t>
      </w:r>
      <w:r w:rsidRPr="00595919">
        <w:rPr>
          <w:rFonts w:ascii="Times New Roman" w:hAnsi="Times New Roman"/>
          <w:sz w:val="20"/>
          <w:szCs w:val="20"/>
        </w:rPr>
        <w:t xml:space="preserve"> &gt; t</w:t>
      </w:r>
      <w:r w:rsidRPr="00595919">
        <w:rPr>
          <w:rFonts w:ascii="Times New Roman" w:hAnsi="Times New Roman"/>
          <w:sz w:val="20"/>
          <w:szCs w:val="20"/>
          <w:vertAlign w:val="subscript"/>
        </w:rPr>
        <w:t xml:space="preserve"> tabel </w:t>
      </w:r>
      <w:r w:rsidRPr="00595919">
        <w:rPr>
          <w:rFonts w:ascii="Times New Roman" w:hAnsi="Times New Roman"/>
          <w:sz w:val="20"/>
          <w:szCs w:val="20"/>
        </w:rPr>
        <w:t>maka H</w:t>
      </w:r>
      <w:r w:rsidRPr="00595919">
        <w:rPr>
          <w:rFonts w:ascii="Times New Roman" w:hAnsi="Times New Roman"/>
          <w:sz w:val="20"/>
          <w:szCs w:val="20"/>
          <w:vertAlign w:val="subscript"/>
        </w:rPr>
        <w:t>0</w:t>
      </w:r>
      <w:r w:rsidRPr="00595919">
        <w:rPr>
          <w:rFonts w:ascii="Times New Roman" w:hAnsi="Times New Roman"/>
          <w:sz w:val="20"/>
          <w:szCs w:val="20"/>
        </w:rPr>
        <w:t xml:space="preserve"> ditolak</w:t>
      </w:r>
    </w:p>
    <w:p w:rsidR="00251B52" w:rsidRPr="00595919" w:rsidRDefault="00251B52" w:rsidP="00595919">
      <w:pPr>
        <w:pStyle w:val="ListParagraph"/>
        <w:numPr>
          <w:ilvl w:val="0"/>
          <w:numId w:val="6"/>
        </w:numPr>
        <w:spacing w:after="0" w:line="240" w:lineRule="auto"/>
        <w:ind w:left="851" w:hanging="284"/>
        <w:jc w:val="both"/>
        <w:rPr>
          <w:rFonts w:ascii="Times New Roman" w:hAnsi="Times New Roman"/>
          <w:sz w:val="20"/>
          <w:szCs w:val="20"/>
        </w:rPr>
      </w:pPr>
      <w:r w:rsidRPr="00595919">
        <w:rPr>
          <w:rFonts w:ascii="Times New Roman" w:hAnsi="Times New Roman"/>
          <w:sz w:val="20"/>
          <w:szCs w:val="20"/>
        </w:rPr>
        <w:t xml:space="preserve">  Menghitung t</w:t>
      </w:r>
      <w:r w:rsidRPr="00595919">
        <w:rPr>
          <w:rFonts w:ascii="Times New Roman" w:hAnsi="Times New Roman"/>
          <w:sz w:val="20"/>
          <w:szCs w:val="20"/>
          <w:vertAlign w:val="subscript"/>
        </w:rPr>
        <w:t>hitung</w:t>
      </w:r>
      <w:r w:rsidRPr="00595919">
        <w:rPr>
          <w:rFonts w:ascii="Times New Roman" w:hAnsi="Times New Roman"/>
          <w:sz w:val="20"/>
          <w:szCs w:val="20"/>
        </w:rPr>
        <w:t xml:space="preserve"> dan  t</w:t>
      </w:r>
      <w:r w:rsidRPr="00595919">
        <w:rPr>
          <w:rFonts w:ascii="Times New Roman" w:hAnsi="Times New Roman"/>
          <w:sz w:val="20"/>
          <w:szCs w:val="20"/>
          <w:vertAlign w:val="subscript"/>
        </w:rPr>
        <w:t>tabel</w:t>
      </w:r>
    </w:p>
    <w:p w:rsidR="00251B52" w:rsidRPr="00595919" w:rsidRDefault="00251B52" w:rsidP="00595919">
      <w:pPr>
        <w:pStyle w:val="ListParagraph"/>
        <w:numPr>
          <w:ilvl w:val="0"/>
          <w:numId w:val="7"/>
        </w:numPr>
        <w:spacing w:after="0" w:line="240" w:lineRule="auto"/>
        <w:ind w:left="1134" w:hanging="283"/>
        <w:jc w:val="both"/>
        <w:rPr>
          <w:rFonts w:ascii="Times New Roman" w:hAnsi="Times New Roman"/>
          <w:sz w:val="20"/>
          <w:szCs w:val="20"/>
        </w:rPr>
      </w:pPr>
      <w:r w:rsidRPr="00595919">
        <w:rPr>
          <w:rFonts w:ascii="Times New Roman" w:hAnsi="Times New Roman"/>
          <w:sz w:val="20"/>
          <w:szCs w:val="20"/>
        </w:rPr>
        <w:t>Menghitung nilai t</w:t>
      </w:r>
      <w:r w:rsidRPr="00595919">
        <w:rPr>
          <w:rFonts w:ascii="Times New Roman" w:hAnsi="Times New Roman"/>
          <w:sz w:val="20"/>
          <w:szCs w:val="20"/>
          <w:vertAlign w:val="subscript"/>
        </w:rPr>
        <w:t>hitung</w:t>
      </w:r>
    </w:p>
    <w:p w:rsidR="00251B52" w:rsidRPr="00595919" w:rsidRDefault="00251B52" w:rsidP="00595919">
      <w:pPr>
        <w:pStyle w:val="ListParagraph"/>
        <w:spacing w:after="0" w:line="240" w:lineRule="auto"/>
        <w:ind w:left="1134"/>
        <w:jc w:val="both"/>
        <w:rPr>
          <w:rFonts w:ascii="Times New Roman" w:hAnsi="Times New Roman"/>
          <w:position w:val="-24"/>
          <w:sz w:val="20"/>
          <w:szCs w:val="20"/>
        </w:rPr>
      </w:pPr>
      <w:r w:rsidRPr="00595919">
        <w:rPr>
          <w:rFonts w:ascii="Times New Roman" w:hAnsi="Times New Roman"/>
          <w:position w:val="-74"/>
          <w:sz w:val="20"/>
          <w:szCs w:val="20"/>
        </w:rPr>
        <w:object w:dxaOrig="372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95pt;height:56.1pt" o:ole="">
            <v:imagedata r:id="rId5" o:title=""/>
          </v:shape>
          <o:OLEObject Type="Embed" ProgID="Equation.3" ShapeID="_x0000_i1025" DrawAspect="Content" ObjectID="_1580643729" r:id="rId6"/>
        </w:object>
      </w:r>
    </w:p>
    <w:p w:rsidR="00251B52" w:rsidRPr="00595919" w:rsidRDefault="00251B52" w:rsidP="00595919">
      <w:pPr>
        <w:pStyle w:val="ListParagraph"/>
        <w:tabs>
          <w:tab w:val="left" w:pos="2410"/>
        </w:tabs>
        <w:spacing w:after="0" w:line="240" w:lineRule="auto"/>
        <w:ind w:left="1134"/>
        <w:jc w:val="both"/>
        <w:rPr>
          <w:rFonts w:ascii="Times New Roman" w:hAnsi="Times New Roman"/>
          <w:position w:val="-24"/>
          <w:sz w:val="20"/>
          <w:szCs w:val="20"/>
        </w:rPr>
      </w:pPr>
      <w:r w:rsidRPr="00595919">
        <w:rPr>
          <w:rFonts w:ascii="Times New Roman" w:hAnsi="Times New Roman"/>
          <w:position w:val="-24"/>
          <w:sz w:val="20"/>
          <w:szCs w:val="20"/>
        </w:rPr>
        <w:t>Keterangan:</w:t>
      </w:r>
    </w:p>
    <w:p w:rsidR="00251B52" w:rsidRPr="00595919" w:rsidRDefault="0055324E" w:rsidP="00595919">
      <w:pPr>
        <w:pStyle w:val="ListParagraph"/>
        <w:tabs>
          <w:tab w:val="left" w:pos="1701"/>
        </w:tabs>
        <w:spacing w:after="0" w:line="240" w:lineRule="auto"/>
        <w:ind w:left="1134"/>
        <w:jc w:val="both"/>
        <w:rPr>
          <w:rFonts w:ascii="Times New Roman" w:eastAsia="Times New Roman" w:hAnsi="Times New Roman"/>
          <w:sz w:val="20"/>
          <w:szCs w:val="20"/>
        </w:rPr>
      </w:pPr>
      <m:oMath>
        <m:sSubSup>
          <m:sSubSupPr>
            <m:ctrlPr>
              <w:rPr>
                <w:rFonts w:ascii="Cambria Math" w:hAnsi="Times New Roman"/>
                <w:i/>
                <w:sz w:val="20"/>
                <w:szCs w:val="20"/>
              </w:rPr>
            </m:ctrlPr>
          </m:sSubSupPr>
          <m:e>
            <m:r>
              <w:rPr>
                <w:rFonts w:ascii="Cambria Math" w:hAnsi="Cambria Math"/>
                <w:sz w:val="20"/>
                <w:szCs w:val="20"/>
              </w:rPr>
              <m:t>S</m:t>
            </m:r>
          </m:e>
          <m:sub>
            <m:r>
              <w:rPr>
                <w:rFonts w:ascii="Cambria Math" w:hAnsi="Times New Roman"/>
                <w:sz w:val="20"/>
                <w:szCs w:val="20"/>
              </w:rPr>
              <m:t>1</m:t>
            </m:r>
          </m:sub>
          <m:sup>
            <m:r>
              <w:rPr>
                <w:rFonts w:ascii="Cambria Math" w:hAnsi="Times New Roman"/>
                <w:sz w:val="20"/>
                <w:szCs w:val="20"/>
              </w:rPr>
              <m:t>2</m:t>
            </m:r>
          </m:sup>
        </m:sSubSup>
      </m:oMath>
      <w:r w:rsidR="00251B52" w:rsidRPr="00595919">
        <w:rPr>
          <w:rFonts w:ascii="Times New Roman" w:eastAsia="Times New Roman" w:hAnsi="Times New Roman"/>
          <w:sz w:val="20"/>
          <w:szCs w:val="20"/>
        </w:rPr>
        <w:tab/>
        <w:t>: Varian sampel 1</w:t>
      </w:r>
    </w:p>
    <w:p w:rsidR="00251B52" w:rsidRPr="00595919" w:rsidRDefault="0055324E" w:rsidP="00595919">
      <w:pPr>
        <w:pStyle w:val="ListParagraph"/>
        <w:tabs>
          <w:tab w:val="left" w:pos="1701"/>
        </w:tabs>
        <w:spacing w:after="0" w:line="240" w:lineRule="auto"/>
        <w:ind w:left="1134"/>
        <w:jc w:val="both"/>
        <w:rPr>
          <w:rFonts w:ascii="Times New Roman" w:eastAsia="Times New Roman" w:hAnsi="Times New Roman"/>
          <w:sz w:val="20"/>
          <w:szCs w:val="20"/>
        </w:rPr>
      </w:pPr>
      <m:oMath>
        <m:sSubSup>
          <m:sSubSupPr>
            <m:ctrlPr>
              <w:rPr>
                <w:rFonts w:ascii="Cambria Math" w:hAnsi="Times New Roman"/>
                <w:i/>
                <w:sz w:val="20"/>
                <w:szCs w:val="20"/>
              </w:rPr>
            </m:ctrlPr>
          </m:sSubSupPr>
          <m:e>
            <m:r>
              <w:rPr>
                <w:rFonts w:ascii="Cambria Math" w:hAnsi="Cambria Math"/>
                <w:sz w:val="20"/>
                <w:szCs w:val="20"/>
              </w:rPr>
              <m:t>S</m:t>
            </m:r>
          </m:e>
          <m:sub>
            <m:r>
              <w:rPr>
                <w:rFonts w:ascii="Cambria Math" w:hAnsi="Times New Roman"/>
                <w:sz w:val="20"/>
                <w:szCs w:val="20"/>
              </w:rPr>
              <m:t>2</m:t>
            </m:r>
          </m:sub>
          <m:sup>
            <m:r>
              <w:rPr>
                <w:rFonts w:ascii="Cambria Math" w:hAnsi="Times New Roman"/>
                <w:sz w:val="20"/>
                <w:szCs w:val="20"/>
              </w:rPr>
              <m:t>2</m:t>
            </m:r>
          </m:sup>
        </m:sSubSup>
      </m:oMath>
      <w:r w:rsidR="00251B52" w:rsidRPr="00595919">
        <w:rPr>
          <w:rFonts w:ascii="Times New Roman" w:eastAsia="Times New Roman" w:hAnsi="Times New Roman"/>
          <w:sz w:val="20"/>
          <w:szCs w:val="20"/>
        </w:rPr>
        <w:tab/>
        <w:t>: Varian sampel 2</w:t>
      </w:r>
    </w:p>
    <w:p w:rsidR="00251B52" w:rsidRPr="00595919" w:rsidRDefault="0055324E" w:rsidP="00595919">
      <w:pPr>
        <w:pStyle w:val="ListParagraph"/>
        <w:tabs>
          <w:tab w:val="left" w:pos="1701"/>
        </w:tabs>
        <w:spacing w:after="0" w:line="240" w:lineRule="auto"/>
        <w:ind w:left="1134"/>
        <w:jc w:val="both"/>
        <w:rPr>
          <w:rFonts w:ascii="Times New Roman" w:eastAsia="Times New Roman" w:hAnsi="Times New Roman"/>
          <w:sz w:val="20"/>
          <w:szCs w:val="20"/>
        </w:rPr>
      </w:pPr>
      <m:oMath>
        <m:sSub>
          <m:sSubPr>
            <m:ctrlPr>
              <w:rPr>
                <w:rFonts w:ascii="Cambria Math" w:eastAsia="Times New Roman" w:hAnsi="Times New Roman"/>
                <w:i/>
                <w:sz w:val="20"/>
                <w:szCs w:val="20"/>
              </w:rPr>
            </m:ctrlPr>
          </m:sSubPr>
          <m:e>
            <m:r>
              <w:rPr>
                <w:rFonts w:ascii="Cambria Math" w:eastAsia="Times New Roman" w:hAnsi="Cambria Math"/>
                <w:sz w:val="20"/>
                <w:szCs w:val="20"/>
              </w:rPr>
              <m:t>n</m:t>
            </m:r>
          </m:e>
          <m:sub>
            <m:r>
              <w:rPr>
                <w:rFonts w:ascii="Cambria Math" w:eastAsia="Times New Roman" w:hAnsi="Times New Roman"/>
                <w:sz w:val="20"/>
                <w:szCs w:val="20"/>
              </w:rPr>
              <m:t>1</m:t>
            </m:r>
          </m:sub>
        </m:sSub>
      </m:oMath>
      <w:r w:rsidR="00251B52" w:rsidRPr="00595919">
        <w:rPr>
          <w:rFonts w:ascii="Times New Roman" w:eastAsia="Times New Roman" w:hAnsi="Times New Roman"/>
          <w:sz w:val="20"/>
          <w:szCs w:val="20"/>
        </w:rPr>
        <w:tab/>
        <w:t>: Jumlah sampel 1</w:t>
      </w:r>
    </w:p>
    <w:p w:rsidR="00251B52" w:rsidRPr="00595919" w:rsidRDefault="0055324E" w:rsidP="00595919">
      <w:pPr>
        <w:pStyle w:val="ListParagraph"/>
        <w:tabs>
          <w:tab w:val="left" w:pos="1701"/>
        </w:tabs>
        <w:spacing w:after="0" w:line="240" w:lineRule="auto"/>
        <w:ind w:left="1134"/>
        <w:jc w:val="both"/>
        <w:rPr>
          <w:rFonts w:ascii="Times New Roman" w:eastAsia="Times New Roman" w:hAnsi="Times New Roman"/>
          <w:sz w:val="20"/>
          <w:szCs w:val="20"/>
        </w:rPr>
      </w:pPr>
      <m:oMath>
        <m:sSub>
          <m:sSubPr>
            <m:ctrlPr>
              <w:rPr>
                <w:rFonts w:ascii="Cambria Math" w:eastAsia="Times New Roman" w:hAnsi="Times New Roman"/>
                <w:i/>
                <w:sz w:val="20"/>
                <w:szCs w:val="20"/>
              </w:rPr>
            </m:ctrlPr>
          </m:sSubPr>
          <m:e>
            <m:r>
              <w:rPr>
                <w:rFonts w:ascii="Cambria Math" w:eastAsia="Times New Roman" w:hAnsi="Cambria Math"/>
                <w:sz w:val="20"/>
                <w:szCs w:val="20"/>
              </w:rPr>
              <m:t>n</m:t>
            </m:r>
          </m:e>
          <m:sub>
            <m:r>
              <w:rPr>
                <w:rFonts w:ascii="Cambria Math" w:eastAsia="Times New Roman" w:hAnsi="Times New Roman"/>
                <w:sz w:val="20"/>
                <w:szCs w:val="20"/>
              </w:rPr>
              <m:t>2</m:t>
            </m:r>
          </m:sub>
        </m:sSub>
      </m:oMath>
      <w:r w:rsidR="00251B52" w:rsidRPr="00595919">
        <w:rPr>
          <w:rFonts w:ascii="Times New Roman" w:eastAsia="Times New Roman" w:hAnsi="Times New Roman"/>
          <w:sz w:val="20"/>
          <w:szCs w:val="20"/>
        </w:rPr>
        <w:tab/>
        <w:t>: Jumlah sampel 2</w:t>
      </w:r>
    </w:p>
    <w:p w:rsidR="00251B52" w:rsidRPr="00595919" w:rsidRDefault="0055324E" w:rsidP="00595919">
      <w:pPr>
        <w:pStyle w:val="ListParagraph"/>
        <w:tabs>
          <w:tab w:val="left" w:pos="1701"/>
        </w:tabs>
        <w:spacing w:after="0" w:line="240" w:lineRule="auto"/>
        <w:ind w:left="1134"/>
        <w:jc w:val="both"/>
        <w:rPr>
          <w:rFonts w:ascii="Times New Roman" w:eastAsia="Times New Roman" w:hAnsi="Times New Roman"/>
          <w:sz w:val="20"/>
          <w:szCs w:val="20"/>
        </w:rPr>
      </w:pPr>
      <m:oMath>
        <m:acc>
          <m:accPr>
            <m:chr m:val="̅"/>
            <m:ctrlPr>
              <w:rPr>
                <w:rFonts w:ascii="Cambria Math" w:hAnsi="Times New Roman"/>
                <w:i/>
                <w:sz w:val="20"/>
                <w:szCs w:val="20"/>
              </w:rPr>
            </m:ctrlPr>
          </m:accPr>
          <m:e>
            <m:sSub>
              <m:sSubPr>
                <m:ctrlPr>
                  <w:rPr>
                    <w:rFonts w:ascii="Cambria Math" w:hAnsi="Times New Roman"/>
                    <w:i/>
                    <w:sz w:val="20"/>
                    <w:szCs w:val="20"/>
                  </w:rPr>
                </m:ctrlPr>
              </m:sSubPr>
              <m:e>
                <m:r>
                  <w:rPr>
                    <w:rFonts w:ascii="Cambria Math" w:hAnsi="Cambria Math"/>
                    <w:sz w:val="20"/>
                    <w:szCs w:val="20"/>
                  </w:rPr>
                  <m:t>X</m:t>
                </m:r>
              </m:e>
              <m:sub>
                <m:r>
                  <w:rPr>
                    <w:rFonts w:ascii="Cambria Math" w:hAnsi="Times New Roman"/>
                    <w:sz w:val="20"/>
                    <w:szCs w:val="20"/>
                  </w:rPr>
                  <m:t>1</m:t>
                </m:r>
              </m:sub>
            </m:sSub>
          </m:e>
        </m:acc>
      </m:oMath>
      <w:r w:rsidR="00251B52" w:rsidRPr="00595919">
        <w:rPr>
          <w:rFonts w:ascii="Times New Roman" w:eastAsia="Times New Roman" w:hAnsi="Times New Roman"/>
          <w:sz w:val="20"/>
          <w:szCs w:val="20"/>
        </w:rPr>
        <w:tab/>
        <w:t>: Rata-rata sampel 1</w:t>
      </w:r>
    </w:p>
    <w:p w:rsidR="00251B52" w:rsidRPr="00595919" w:rsidRDefault="0055324E" w:rsidP="00595919">
      <w:pPr>
        <w:pStyle w:val="ListParagraph"/>
        <w:tabs>
          <w:tab w:val="left" w:pos="1701"/>
        </w:tabs>
        <w:spacing w:after="0" w:line="240" w:lineRule="auto"/>
        <w:ind w:left="1134"/>
        <w:jc w:val="both"/>
        <w:rPr>
          <w:rFonts w:ascii="Times New Roman" w:hAnsi="Times New Roman"/>
          <w:position w:val="-24"/>
          <w:sz w:val="20"/>
          <w:szCs w:val="20"/>
        </w:rPr>
      </w:pPr>
      <m:oMath>
        <m:acc>
          <m:accPr>
            <m:chr m:val="̅"/>
            <m:ctrlPr>
              <w:rPr>
                <w:rFonts w:ascii="Cambria Math" w:hAnsi="Times New Roman"/>
                <w:i/>
                <w:sz w:val="20"/>
                <w:szCs w:val="20"/>
              </w:rPr>
            </m:ctrlPr>
          </m:accPr>
          <m:e>
            <m:sSub>
              <m:sSubPr>
                <m:ctrlPr>
                  <w:rPr>
                    <w:rFonts w:ascii="Cambria Math" w:hAnsi="Times New Roman"/>
                    <w:i/>
                    <w:sz w:val="20"/>
                    <w:szCs w:val="20"/>
                  </w:rPr>
                </m:ctrlPr>
              </m:sSubPr>
              <m:e>
                <m:r>
                  <w:rPr>
                    <w:rFonts w:ascii="Cambria Math" w:hAnsi="Cambria Math"/>
                    <w:sz w:val="20"/>
                    <w:szCs w:val="20"/>
                  </w:rPr>
                  <m:t>X</m:t>
                </m:r>
              </m:e>
              <m:sub>
                <m:r>
                  <w:rPr>
                    <w:rFonts w:ascii="Cambria Math" w:hAnsi="Times New Roman"/>
                    <w:sz w:val="20"/>
                    <w:szCs w:val="20"/>
                  </w:rPr>
                  <m:t>2</m:t>
                </m:r>
              </m:sub>
            </m:sSub>
          </m:e>
        </m:acc>
      </m:oMath>
      <w:r w:rsidR="00251B52" w:rsidRPr="00595919">
        <w:rPr>
          <w:rFonts w:ascii="Times New Roman" w:eastAsia="Times New Roman" w:hAnsi="Times New Roman"/>
          <w:sz w:val="20"/>
          <w:szCs w:val="20"/>
        </w:rPr>
        <w:tab/>
        <w:t xml:space="preserve">: Rata-rata sampel 2 </w:t>
      </w:r>
    </w:p>
    <w:p w:rsidR="00251B52" w:rsidRPr="00595919" w:rsidRDefault="00251B52" w:rsidP="00595919">
      <w:pPr>
        <w:pStyle w:val="ListParagraph"/>
        <w:numPr>
          <w:ilvl w:val="0"/>
          <w:numId w:val="7"/>
        </w:numPr>
        <w:spacing w:after="0" w:line="240" w:lineRule="auto"/>
        <w:ind w:left="1134" w:hanging="283"/>
        <w:jc w:val="both"/>
        <w:rPr>
          <w:rFonts w:ascii="Times New Roman" w:hAnsi="Times New Roman"/>
          <w:sz w:val="20"/>
          <w:szCs w:val="20"/>
        </w:rPr>
      </w:pPr>
      <w:r w:rsidRPr="00595919">
        <w:rPr>
          <w:rFonts w:ascii="Times New Roman" w:hAnsi="Times New Roman"/>
          <w:sz w:val="20"/>
          <w:szCs w:val="20"/>
        </w:rPr>
        <w:t>Menghitung t</w:t>
      </w:r>
      <w:r w:rsidRPr="00595919">
        <w:rPr>
          <w:rFonts w:ascii="Times New Roman" w:hAnsi="Times New Roman"/>
          <w:sz w:val="20"/>
          <w:szCs w:val="20"/>
          <w:vertAlign w:val="subscript"/>
        </w:rPr>
        <w:t>tabel</w:t>
      </w:r>
    </w:p>
    <w:p w:rsidR="00251B52" w:rsidRPr="00595919" w:rsidRDefault="00251B52" w:rsidP="00595919">
      <w:pPr>
        <w:pStyle w:val="ListParagraph"/>
        <w:spacing w:after="0" w:line="240" w:lineRule="auto"/>
        <w:ind w:left="1134"/>
        <w:jc w:val="both"/>
        <w:rPr>
          <w:rFonts w:ascii="Times New Roman" w:hAnsi="Times New Roman"/>
          <w:i/>
          <w:sz w:val="20"/>
          <w:szCs w:val="20"/>
        </w:rPr>
      </w:pPr>
      <w:r w:rsidRPr="00595919">
        <w:rPr>
          <w:rFonts w:ascii="Times New Roman" w:hAnsi="Times New Roman"/>
          <w:sz w:val="20"/>
          <w:szCs w:val="20"/>
        </w:rPr>
        <w:t>Dengan tarif signifikan α = 0,05. kemudian dicari t</w:t>
      </w:r>
      <w:r w:rsidRPr="00595919">
        <w:rPr>
          <w:rFonts w:ascii="Times New Roman" w:hAnsi="Times New Roman"/>
          <w:sz w:val="20"/>
          <w:szCs w:val="20"/>
          <w:vertAlign w:val="subscript"/>
        </w:rPr>
        <w:t>tabel</w:t>
      </w:r>
      <w:r w:rsidRPr="00595919">
        <w:rPr>
          <w:rFonts w:ascii="Times New Roman" w:hAnsi="Times New Roman"/>
          <w:sz w:val="20"/>
          <w:szCs w:val="20"/>
        </w:rPr>
        <w:t xml:space="preserve"> pada tabel distribusi t dengan ketentuan: </w:t>
      </w:r>
      <w:r w:rsidRPr="00595919">
        <w:rPr>
          <w:rFonts w:ascii="Times New Roman" w:hAnsi="Times New Roman"/>
          <w:i/>
          <w:sz w:val="20"/>
          <w:szCs w:val="20"/>
        </w:rPr>
        <w:t>db = n-2.</w:t>
      </w:r>
    </w:p>
    <w:p w:rsidR="00251B52" w:rsidRPr="00595919" w:rsidRDefault="00251B52" w:rsidP="00595919">
      <w:pPr>
        <w:pStyle w:val="ListParagraph"/>
        <w:numPr>
          <w:ilvl w:val="0"/>
          <w:numId w:val="7"/>
        </w:numPr>
        <w:spacing w:after="0" w:line="240" w:lineRule="auto"/>
        <w:ind w:left="1134" w:hanging="283"/>
        <w:jc w:val="both"/>
        <w:rPr>
          <w:rFonts w:ascii="Times New Roman" w:hAnsi="Times New Roman"/>
          <w:sz w:val="20"/>
          <w:szCs w:val="20"/>
        </w:rPr>
      </w:pPr>
      <w:r w:rsidRPr="00595919">
        <w:rPr>
          <w:rFonts w:ascii="Times New Roman" w:hAnsi="Times New Roman"/>
          <w:sz w:val="20"/>
          <w:szCs w:val="20"/>
        </w:rPr>
        <w:t>Kriteria  pengujian yang diambil berdasaran nilai probilitas.</w:t>
      </w:r>
    </w:p>
    <w:p w:rsidR="00251B52" w:rsidRPr="00595919" w:rsidRDefault="00251B52" w:rsidP="00595919">
      <w:pPr>
        <w:pStyle w:val="ListParagraph"/>
        <w:spacing w:after="0" w:line="240" w:lineRule="auto"/>
        <w:ind w:left="1080"/>
        <w:jc w:val="both"/>
        <w:rPr>
          <w:rFonts w:ascii="Times New Roman" w:hAnsi="Times New Roman"/>
          <w:sz w:val="20"/>
          <w:szCs w:val="20"/>
        </w:rPr>
      </w:pPr>
      <w:r w:rsidRPr="00595919">
        <w:rPr>
          <w:rFonts w:ascii="Times New Roman" w:hAnsi="Times New Roman"/>
          <w:sz w:val="20"/>
          <w:szCs w:val="20"/>
        </w:rPr>
        <w:lastRenderedPageBreak/>
        <w:t>Jika probilitas (sig) &gt; 0,05, Maka H</w:t>
      </w:r>
      <w:r w:rsidRPr="00595919">
        <w:rPr>
          <w:rFonts w:ascii="Times New Roman" w:hAnsi="Times New Roman"/>
          <w:sz w:val="20"/>
          <w:szCs w:val="20"/>
          <w:vertAlign w:val="subscript"/>
        </w:rPr>
        <w:t>o</w:t>
      </w:r>
      <w:r w:rsidRPr="00595919">
        <w:rPr>
          <w:rFonts w:ascii="Times New Roman" w:hAnsi="Times New Roman"/>
          <w:sz w:val="20"/>
          <w:szCs w:val="20"/>
        </w:rPr>
        <w:t xml:space="preserve"> diterima</w:t>
      </w:r>
    </w:p>
    <w:p w:rsidR="00251B52" w:rsidRPr="00595919" w:rsidRDefault="00251B52" w:rsidP="00595919">
      <w:pPr>
        <w:pStyle w:val="ListParagraph"/>
        <w:spacing w:after="0" w:line="240" w:lineRule="auto"/>
        <w:ind w:left="1080"/>
        <w:jc w:val="both"/>
        <w:rPr>
          <w:rFonts w:ascii="Times New Roman" w:hAnsi="Times New Roman"/>
          <w:sz w:val="20"/>
          <w:szCs w:val="20"/>
        </w:rPr>
      </w:pPr>
      <w:r w:rsidRPr="00595919">
        <w:rPr>
          <w:rFonts w:ascii="Times New Roman" w:hAnsi="Times New Roman"/>
          <w:sz w:val="20"/>
          <w:szCs w:val="20"/>
        </w:rPr>
        <w:t>Jika probabilitas (sig) ≤ 0,05, maka Ho ditolak</w:t>
      </w:r>
    </w:p>
    <w:p w:rsidR="00C04C15" w:rsidRPr="00595919" w:rsidRDefault="00C04C15" w:rsidP="00595919">
      <w:pPr>
        <w:tabs>
          <w:tab w:val="left" w:pos="851"/>
        </w:tabs>
        <w:spacing w:after="0" w:line="240" w:lineRule="auto"/>
        <w:ind w:left="851"/>
        <w:jc w:val="both"/>
        <w:rPr>
          <w:rFonts w:ascii="Times New Roman" w:hAnsi="Times New Roman" w:cs="Times New Roman"/>
          <w:iCs/>
          <w:sz w:val="20"/>
          <w:szCs w:val="20"/>
          <w:lang w:val="id-ID"/>
        </w:rPr>
      </w:pPr>
    </w:p>
    <w:p w:rsidR="00251B52" w:rsidRPr="00595919" w:rsidRDefault="00251B52" w:rsidP="00595919">
      <w:pPr>
        <w:autoSpaceDE w:val="0"/>
        <w:autoSpaceDN w:val="0"/>
        <w:adjustRightInd w:val="0"/>
        <w:spacing w:after="0" w:line="240" w:lineRule="auto"/>
        <w:ind w:left="360"/>
        <w:jc w:val="both"/>
        <w:rPr>
          <w:rFonts w:ascii="Times New Roman" w:hAnsi="Times New Roman" w:cs="Times New Roman"/>
          <w:sz w:val="20"/>
          <w:szCs w:val="20"/>
          <w:lang w:val="id-ID"/>
        </w:rPr>
      </w:pPr>
      <w:proofErr w:type="spellStart"/>
      <w:r w:rsidRPr="00595919">
        <w:rPr>
          <w:rFonts w:ascii="Times New Roman" w:hAnsi="Times New Roman" w:cs="Times New Roman"/>
          <w:b/>
          <w:bCs/>
          <w:sz w:val="20"/>
          <w:szCs w:val="20"/>
        </w:rPr>
        <w:t>Pembahasan</w:t>
      </w:r>
      <w:proofErr w:type="spellEnd"/>
      <w:r w:rsidRPr="00595919">
        <w:rPr>
          <w:rFonts w:ascii="Times New Roman" w:hAnsi="Times New Roman" w:cs="Times New Roman"/>
          <w:b/>
          <w:bCs/>
          <w:sz w:val="20"/>
          <w:szCs w:val="20"/>
        </w:rPr>
        <w:t xml:space="preserve"> </w:t>
      </w:r>
      <w:proofErr w:type="spellStart"/>
      <w:r w:rsidRPr="00595919">
        <w:rPr>
          <w:rFonts w:ascii="Times New Roman" w:hAnsi="Times New Roman" w:cs="Times New Roman"/>
          <w:b/>
          <w:bCs/>
          <w:sz w:val="20"/>
          <w:szCs w:val="20"/>
        </w:rPr>
        <w:t>Penelitian</w:t>
      </w:r>
      <w:proofErr w:type="spellEnd"/>
    </w:p>
    <w:p w:rsidR="00251B52" w:rsidRPr="00595919" w:rsidRDefault="00251B52" w:rsidP="00595919">
      <w:pPr>
        <w:pStyle w:val="ListParagraph"/>
        <w:autoSpaceDE w:val="0"/>
        <w:autoSpaceDN w:val="0"/>
        <w:adjustRightInd w:val="0"/>
        <w:spacing w:after="0" w:line="240" w:lineRule="auto"/>
        <w:ind w:firstLine="360"/>
        <w:jc w:val="both"/>
        <w:rPr>
          <w:rFonts w:ascii="Times New Roman" w:hAnsi="Times New Roman"/>
          <w:sz w:val="20"/>
          <w:szCs w:val="20"/>
        </w:rPr>
      </w:pPr>
      <w:r w:rsidRPr="00595919">
        <w:rPr>
          <w:rFonts w:ascii="Times New Roman" w:hAnsi="Times New Roman"/>
          <w:sz w:val="20"/>
          <w:szCs w:val="20"/>
        </w:rPr>
        <w:t>Setelah dilakukan analisis data dengan menggunakan metodestatistik maka dapat dideskripsikan hasil penelitian sebagai berikut:</w:t>
      </w:r>
    </w:p>
    <w:p w:rsidR="00251B52" w:rsidRPr="00595919" w:rsidRDefault="00251B52" w:rsidP="00595919">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595919">
        <w:rPr>
          <w:rFonts w:ascii="Times New Roman" w:hAnsi="Times New Roman"/>
          <w:sz w:val="20"/>
          <w:szCs w:val="20"/>
        </w:rPr>
        <w:t>Dari hasil uji normalitas menyimpulkan bahwa populasi data berdistribusi normal. Hal ini terlihat pada hasil analisis uji normalitas sebagai berikut:</w:t>
      </w:r>
    </w:p>
    <w:p w:rsidR="00251B52" w:rsidRPr="00595919" w:rsidRDefault="00251B52" w:rsidP="00595919">
      <w:pPr>
        <w:pStyle w:val="ListParagraph"/>
        <w:numPr>
          <w:ilvl w:val="1"/>
          <w:numId w:val="9"/>
        </w:numPr>
        <w:spacing w:after="0" w:line="240" w:lineRule="auto"/>
        <w:ind w:left="1418"/>
        <w:jc w:val="both"/>
        <w:rPr>
          <w:rFonts w:ascii="Times New Roman" w:hAnsi="Times New Roman"/>
          <w:sz w:val="20"/>
          <w:szCs w:val="20"/>
        </w:rPr>
      </w:pPr>
      <w:r w:rsidRPr="00595919">
        <w:rPr>
          <w:rFonts w:ascii="Times New Roman" w:hAnsi="Times New Roman"/>
          <w:sz w:val="20"/>
          <w:szCs w:val="20"/>
        </w:rPr>
        <w:t xml:space="preserve">Kelompok </w:t>
      </w:r>
      <w:r w:rsidRPr="00595919">
        <w:rPr>
          <w:rFonts w:ascii="Times New Roman" w:hAnsi="Times New Roman"/>
          <w:i/>
          <w:iCs/>
          <w:sz w:val="20"/>
          <w:szCs w:val="20"/>
        </w:rPr>
        <w:t>Group Investigation</w:t>
      </w:r>
      <w:r w:rsidRPr="00595919">
        <w:rPr>
          <w:rFonts w:ascii="Times New Roman" w:hAnsi="Times New Roman"/>
          <w:sz w:val="20"/>
          <w:szCs w:val="20"/>
        </w:rPr>
        <w:t>, berdasarkan nilai signifikansi diperoleh  sig. (0,200) &gt; 0,05 maka H</w:t>
      </w:r>
      <w:r w:rsidRPr="00595919">
        <w:rPr>
          <w:rFonts w:ascii="Times New Roman" w:hAnsi="Times New Roman"/>
          <w:sz w:val="20"/>
          <w:szCs w:val="20"/>
          <w:vertAlign w:val="subscript"/>
        </w:rPr>
        <w:t xml:space="preserve">0 </w:t>
      </w:r>
      <w:r w:rsidRPr="00595919">
        <w:rPr>
          <w:rFonts w:ascii="Times New Roman" w:hAnsi="Times New Roman"/>
          <w:sz w:val="20"/>
          <w:szCs w:val="20"/>
        </w:rPr>
        <w:t>diterima artinya data berdistribusi normal.</w:t>
      </w:r>
    </w:p>
    <w:p w:rsidR="00251B52" w:rsidRPr="00595919" w:rsidRDefault="00251B52" w:rsidP="00595919">
      <w:pPr>
        <w:pStyle w:val="ListParagraph"/>
        <w:numPr>
          <w:ilvl w:val="1"/>
          <w:numId w:val="9"/>
        </w:numPr>
        <w:spacing w:after="0" w:line="240" w:lineRule="auto"/>
        <w:ind w:left="1418"/>
        <w:jc w:val="both"/>
        <w:rPr>
          <w:rFonts w:ascii="Times New Roman" w:hAnsi="Times New Roman"/>
          <w:sz w:val="20"/>
          <w:szCs w:val="20"/>
        </w:rPr>
      </w:pPr>
      <w:r w:rsidRPr="00595919">
        <w:rPr>
          <w:rFonts w:ascii="Times New Roman" w:hAnsi="Times New Roman"/>
          <w:sz w:val="20"/>
          <w:szCs w:val="20"/>
        </w:rPr>
        <w:t xml:space="preserve">Kelompok </w:t>
      </w:r>
      <w:r w:rsidRPr="00595919">
        <w:rPr>
          <w:rFonts w:ascii="Times New Roman" w:hAnsi="Times New Roman"/>
          <w:i/>
          <w:iCs/>
          <w:sz w:val="20"/>
          <w:szCs w:val="20"/>
        </w:rPr>
        <w:t>Konvensional</w:t>
      </w:r>
      <w:r w:rsidRPr="00595919">
        <w:rPr>
          <w:rFonts w:ascii="Times New Roman" w:hAnsi="Times New Roman"/>
          <w:sz w:val="20"/>
          <w:szCs w:val="20"/>
        </w:rPr>
        <w:t>, berdasarkan nilai signifikansi diperoleh sig. (0,081) &gt; 0,05 maka H</w:t>
      </w:r>
      <w:r w:rsidRPr="00595919">
        <w:rPr>
          <w:rFonts w:ascii="Times New Roman" w:hAnsi="Times New Roman"/>
          <w:sz w:val="20"/>
          <w:szCs w:val="20"/>
          <w:vertAlign w:val="subscript"/>
        </w:rPr>
        <w:t xml:space="preserve">0 </w:t>
      </w:r>
      <w:r w:rsidRPr="00595919">
        <w:rPr>
          <w:rFonts w:ascii="Times New Roman" w:hAnsi="Times New Roman"/>
          <w:sz w:val="20"/>
          <w:szCs w:val="20"/>
        </w:rPr>
        <w:t>diterima artinya data berdistribusi normal.</w:t>
      </w:r>
    </w:p>
    <w:p w:rsidR="00251B52" w:rsidRPr="00595919" w:rsidRDefault="00251B52" w:rsidP="00595919">
      <w:pPr>
        <w:pStyle w:val="ListParagraph"/>
        <w:numPr>
          <w:ilvl w:val="0"/>
          <w:numId w:val="10"/>
        </w:numPr>
        <w:spacing w:after="0" w:line="240" w:lineRule="auto"/>
        <w:jc w:val="both"/>
        <w:rPr>
          <w:rFonts w:ascii="Times New Roman" w:hAnsi="Times New Roman"/>
          <w:sz w:val="20"/>
          <w:szCs w:val="20"/>
        </w:rPr>
      </w:pPr>
      <w:r w:rsidRPr="00595919">
        <w:rPr>
          <w:rFonts w:ascii="Times New Roman" w:hAnsi="Times New Roman"/>
          <w:sz w:val="20"/>
          <w:szCs w:val="20"/>
        </w:rPr>
        <w:t xml:space="preserve">Dari hasil uji homogenitas diperoleh </w:t>
      </w:r>
      <w:r w:rsidRPr="00595919">
        <w:rPr>
          <w:rFonts w:ascii="Times New Roman" w:hAnsi="Times New Roman"/>
          <w:sz w:val="20"/>
          <w:szCs w:val="20"/>
          <w:lang w:val="en-US"/>
        </w:rPr>
        <w:t>sig</w:t>
      </w:r>
      <w:r w:rsidRPr="00595919">
        <w:rPr>
          <w:rFonts w:ascii="Times New Roman" w:hAnsi="Times New Roman"/>
          <w:sz w:val="20"/>
          <w:szCs w:val="20"/>
        </w:rPr>
        <w:t xml:space="preserve"> (0,275) &gt; 0,05 sehingga dapat disimpulkan bahwa data kelompok eksperimen 1 yang menggunakan model pembelajaran </w:t>
      </w:r>
      <w:r w:rsidRPr="00595919">
        <w:rPr>
          <w:rFonts w:ascii="Times New Roman" w:hAnsi="Times New Roman"/>
          <w:i/>
          <w:iCs/>
          <w:sz w:val="20"/>
          <w:szCs w:val="20"/>
        </w:rPr>
        <w:t xml:space="preserve">Group Investigation </w:t>
      </w:r>
      <w:r w:rsidRPr="00595919">
        <w:rPr>
          <w:rFonts w:ascii="Times New Roman" w:hAnsi="Times New Roman"/>
          <w:sz w:val="20"/>
          <w:szCs w:val="20"/>
        </w:rPr>
        <w:t xml:space="preserve">dan kelas eksperimen 2 yang menggunakan model pembelajaran </w:t>
      </w:r>
      <w:r w:rsidRPr="00595919">
        <w:rPr>
          <w:rFonts w:ascii="Times New Roman" w:hAnsi="Times New Roman"/>
          <w:i/>
          <w:iCs/>
          <w:sz w:val="20"/>
          <w:szCs w:val="20"/>
        </w:rPr>
        <w:t>Konvensional</w:t>
      </w:r>
      <w:r w:rsidRPr="00595919">
        <w:rPr>
          <w:rFonts w:ascii="Times New Roman" w:hAnsi="Times New Roman"/>
          <w:sz w:val="20"/>
          <w:szCs w:val="20"/>
        </w:rPr>
        <w:t>mempunyai varian yang sama.</w:t>
      </w:r>
    </w:p>
    <w:p w:rsidR="00251B52" w:rsidRPr="00595919" w:rsidRDefault="00251B52" w:rsidP="00595919">
      <w:pPr>
        <w:pStyle w:val="ListParagraph"/>
        <w:numPr>
          <w:ilvl w:val="0"/>
          <w:numId w:val="10"/>
        </w:numPr>
        <w:spacing w:after="0" w:line="240" w:lineRule="auto"/>
        <w:jc w:val="both"/>
        <w:rPr>
          <w:rFonts w:ascii="Times New Roman" w:hAnsi="Times New Roman"/>
          <w:sz w:val="20"/>
          <w:szCs w:val="20"/>
        </w:rPr>
      </w:pPr>
      <w:r w:rsidRPr="00595919">
        <w:rPr>
          <w:rFonts w:ascii="Times New Roman" w:hAnsi="Times New Roman"/>
          <w:sz w:val="20"/>
          <w:szCs w:val="20"/>
        </w:rPr>
        <w:t>Penelitian ini menggunakan sampel berjumlah 36 siswa dari kelas eksperimen 1 dan 37 siswa dari kelas eksperimen 2.</w:t>
      </w:r>
    </w:p>
    <w:p w:rsidR="00251B52" w:rsidRPr="00595919" w:rsidRDefault="00251B52" w:rsidP="00595919">
      <w:pPr>
        <w:pStyle w:val="ListParagraph"/>
        <w:spacing w:after="0" w:line="240" w:lineRule="auto"/>
        <w:ind w:left="1080"/>
        <w:jc w:val="both"/>
        <w:rPr>
          <w:rFonts w:ascii="Times New Roman" w:hAnsi="Times New Roman"/>
          <w:sz w:val="20"/>
          <w:szCs w:val="20"/>
        </w:rPr>
      </w:pPr>
      <w:r w:rsidRPr="00595919">
        <w:rPr>
          <w:rFonts w:ascii="Times New Roman" w:hAnsi="Times New Roman"/>
          <w:sz w:val="20"/>
          <w:szCs w:val="20"/>
        </w:rPr>
        <w:t xml:space="preserve">Nilai rata-rata hasil belajar siswa dari kelas eksperimen 1 yang menggunakan model pembelajaran </w:t>
      </w:r>
      <w:r w:rsidRPr="00595919">
        <w:rPr>
          <w:rFonts w:ascii="Times New Roman" w:hAnsi="Times New Roman"/>
          <w:i/>
          <w:iCs/>
          <w:sz w:val="20"/>
          <w:szCs w:val="20"/>
        </w:rPr>
        <w:t xml:space="preserve">Group Investigation </w:t>
      </w:r>
      <w:r w:rsidRPr="00595919">
        <w:rPr>
          <w:rFonts w:ascii="Times New Roman" w:hAnsi="Times New Roman"/>
          <w:sz w:val="20"/>
          <w:szCs w:val="20"/>
        </w:rPr>
        <w:t xml:space="preserve">adalah 79,36. Sedangkan, nilai rata-rata hasil belajar siswa dari kelas eksperimen 2 yang menggunakan model pembelajaran </w:t>
      </w:r>
      <w:r w:rsidRPr="00595919">
        <w:rPr>
          <w:rFonts w:ascii="Times New Roman" w:hAnsi="Times New Roman"/>
          <w:i/>
          <w:iCs/>
          <w:sz w:val="20"/>
          <w:szCs w:val="20"/>
        </w:rPr>
        <w:t xml:space="preserve">Konvensional </w:t>
      </w:r>
      <w:r w:rsidRPr="00595919">
        <w:rPr>
          <w:rFonts w:ascii="Times New Roman" w:hAnsi="Times New Roman"/>
          <w:sz w:val="20"/>
          <w:szCs w:val="20"/>
        </w:rPr>
        <w:t>adalah 67</w:t>
      </w:r>
      <w:r w:rsidRPr="00595919">
        <w:rPr>
          <w:rFonts w:ascii="Times New Roman" w:hAnsi="Times New Roman"/>
          <w:sz w:val="20"/>
          <w:szCs w:val="20"/>
          <w:lang w:val="en-US"/>
        </w:rPr>
        <w:t>,</w:t>
      </w:r>
      <w:r w:rsidRPr="00595919">
        <w:rPr>
          <w:rFonts w:ascii="Times New Roman" w:hAnsi="Times New Roman"/>
          <w:sz w:val="20"/>
          <w:szCs w:val="20"/>
        </w:rPr>
        <w:t>27.Dengan nilai t</w:t>
      </w:r>
      <w:r w:rsidRPr="00595919">
        <w:rPr>
          <w:rFonts w:ascii="Times New Roman" w:hAnsi="Times New Roman"/>
          <w:sz w:val="20"/>
          <w:szCs w:val="20"/>
          <w:vertAlign w:val="subscript"/>
        </w:rPr>
        <w:t xml:space="preserve">hitung </w:t>
      </w:r>
      <w:r w:rsidRPr="00595919">
        <w:rPr>
          <w:rFonts w:ascii="Times New Roman" w:hAnsi="Times New Roman"/>
          <w:sz w:val="20"/>
          <w:szCs w:val="20"/>
        </w:rPr>
        <w:t>dari analisis SPSS sebesar 6,026 dengan t</w:t>
      </w:r>
      <w:r w:rsidRPr="00595919">
        <w:rPr>
          <w:rFonts w:ascii="Times New Roman" w:hAnsi="Times New Roman"/>
          <w:sz w:val="20"/>
          <w:szCs w:val="20"/>
          <w:vertAlign w:val="subscript"/>
        </w:rPr>
        <w:t xml:space="preserve">tabel </w:t>
      </w:r>
      <w:r w:rsidRPr="00595919">
        <w:rPr>
          <w:rFonts w:ascii="Times New Roman" w:hAnsi="Times New Roman"/>
          <w:sz w:val="20"/>
          <w:szCs w:val="20"/>
        </w:rPr>
        <w:t>sebesar 1,9939. Kriteria pengujian yang diambil adalah t</w:t>
      </w:r>
      <w:r w:rsidRPr="00595919">
        <w:rPr>
          <w:rFonts w:ascii="Times New Roman" w:hAnsi="Times New Roman"/>
          <w:sz w:val="20"/>
          <w:szCs w:val="20"/>
          <w:vertAlign w:val="subscript"/>
        </w:rPr>
        <w:t xml:space="preserve">hitung </w:t>
      </w:r>
      <w:r w:rsidRPr="00595919">
        <w:rPr>
          <w:rFonts w:ascii="Times New Roman" w:hAnsi="Times New Roman"/>
          <w:sz w:val="20"/>
          <w:szCs w:val="20"/>
        </w:rPr>
        <w:t>&gt;t</w:t>
      </w:r>
      <w:r w:rsidRPr="00595919">
        <w:rPr>
          <w:rFonts w:ascii="Times New Roman" w:hAnsi="Times New Roman"/>
          <w:sz w:val="20"/>
          <w:szCs w:val="20"/>
          <w:vertAlign w:val="subscript"/>
        </w:rPr>
        <w:t xml:space="preserve">tabel </w:t>
      </w:r>
      <w:r w:rsidRPr="00595919">
        <w:rPr>
          <w:rFonts w:ascii="Times New Roman" w:hAnsi="Times New Roman"/>
          <w:sz w:val="20"/>
          <w:szCs w:val="20"/>
        </w:rPr>
        <w:t xml:space="preserve"> (6,026 &gt; 1,9939) maka H</w:t>
      </w:r>
      <w:r w:rsidRPr="00595919">
        <w:rPr>
          <w:rFonts w:ascii="Times New Roman" w:hAnsi="Times New Roman"/>
          <w:sz w:val="20"/>
          <w:szCs w:val="20"/>
          <w:vertAlign w:val="subscript"/>
        </w:rPr>
        <w:t>0</w:t>
      </w:r>
      <w:r w:rsidRPr="00595919">
        <w:rPr>
          <w:rFonts w:ascii="Times New Roman" w:hAnsi="Times New Roman"/>
          <w:sz w:val="20"/>
          <w:szCs w:val="20"/>
        </w:rPr>
        <w:t>ditolak sehingga H</w:t>
      </w:r>
      <w:r w:rsidRPr="00595919">
        <w:rPr>
          <w:rFonts w:ascii="Times New Roman" w:hAnsi="Times New Roman"/>
          <w:sz w:val="20"/>
          <w:szCs w:val="20"/>
          <w:vertAlign w:val="subscript"/>
        </w:rPr>
        <w:t>1</w:t>
      </w:r>
      <w:r w:rsidRPr="00595919">
        <w:rPr>
          <w:rFonts w:ascii="Times New Roman" w:hAnsi="Times New Roman"/>
          <w:sz w:val="20"/>
          <w:szCs w:val="20"/>
        </w:rPr>
        <w:t>diterima.</w:t>
      </w:r>
    </w:p>
    <w:p w:rsidR="00251B52" w:rsidRPr="00595919" w:rsidRDefault="00251B52" w:rsidP="00595919">
      <w:pPr>
        <w:pStyle w:val="ListParagraph"/>
        <w:numPr>
          <w:ilvl w:val="0"/>
          <w:numId w:val="10"/>
        </w:numPr>
        <w:spacing w:after="0" w:line="240" w:lineRule="auto"/>
        <w:jc w:val="both"/>
        <w:rPr>
          <w:rFonts w:ascii="Times New Roman" w:hAnsi="Times New Roman"/>
          <w:sz w:val="20"/>
          <w:szCs w:val="20"/>
        </w:rPr>
      </w:pPr>
      <w:r w:rsidRPr="00595919">
        <w:rPr>
          <w:rFonts w:ascii="Times New Roman" w:hAnsi="Times New Roman"/>
          <w:sz w:val="20"/>
          <w:szCs w:val="20"/>
        </w:rPr>
        <w:t xml:space="preserve">Kesimpulan hasil analisis komparatif dua sampel independen adalah ada perbedaan nilai rata-rata hasil belajar siswa kelas 1X antara yang menggunakan model pembelajaran </w:t>
      </w:r>
      <w:r w:rsidRPr="00595919">
        <w:rPr>
          <w:rFonts w:ascii="Times New Roman" w:hAnsi="Times New Roman"/>
          <w:i/>
          <w:iCs/>
          <w:sz w:val="20"/>
          <w:szCs w:val="20"/>
        </w:rPr>
        <w:t xml:space="preserve">Group Investigation </w:t>
      </w:r>
      <w:r w:rsidRPr="00595919">
        <w:rPr>
          <w:rFonts w:ascii="Times New Roman" w:hAnsi="Times New Roman"/>
          <w:sz w:val="20"/>
          <w:szCs w:val="20"/>
        </w:rPr>
        <w:t xml:space="preserve">dengan model pembelajaran </w:t>
      </w:r>
      <w:r w:rsidRPr="00595919">
        <w:rPr>
          <w:rFonts w:ascii="Times New Roman" w:hAnsi="Times New Roman"/>
          <w:i/>
          <w:iCs/>
          <w:sz w:val="20"/>
          <w:szCs w:val="20"/>
        </w:rPr>
        <w:t>Konvensional</w:t>
      </w:r>
      <w:r w:rsidRPr="00595919">
        <w:rPr>
          <w:rFonts w:ascii="Times New Roman" w:hAnsi="Times New Roman"/>
          <w:sz w:val="20"/>
          <w:szCs w:val="20"/>
        </w:rPr>
        <w:t>pada mata pelajaran matematika SMP PGRI 10 Candi</w:t>
      </w:r>
    </w:p>
    <w:p w:rsidR="00595919" w:rsidRPr="00595919" w:rsidRDefault="00595919" w:rsidP="00595919">
      <w:pPr>
        <w:pStyle w:val="Heading8"/>
        <w:numPr>
          <w:ilvl w:val="0"/>
          <w:numId w:val="12"/>
        </w:numPr>
        <w:spacing w:before="0" w:after="0"/>
        <w:jc w:val="both"/>
        <w:rPr>
          <w:rFonts w:ascii="Times New Roman" w:hAnsi="Times New Roman"/>
          <w:b/>
          <w:i w:val="0"/>
          <w:sz w:val="20"/>
          <w:szCs w:val="20"/>
          <w:lang w:val="es-ES"/>
        </w:rPr>
      </w:pPr>
      <w:proofErr w:type="spellStart"/>
      <w:r w:rsidRPr="00595919">
        <w:rPr>
          <w:rFonts w:ascii="Times New Roman" w:hAnsi="Times New Roman"/>
          <w:b/>
          <w:i w:val="0"/>
          <w:sz w:val="20"/>
          <w:szCs w:val="20"/>
          <w:lang w:val="es-ES"/>
        </w:rPr>
        <w:t>Simpulan</w:t>
      </w:r>
      <w:proofErr w:type="spellEnd"/>
    </w:p>
    <w:p w:rsidR="00595919" w:rsidRPr="00595919" w:rsidRDefault="00595919" w:rsidP="00595919">
      <w:pPr>
        <w:spacing w:line="240" w:lineRule="auto"/>
        <w:ind w:left="360"/>
        <w:jc w:val="both"/>
        <w:rPr>
          <w:rFonts w:ascii="Times New Roman" w:hAnsi="Times New Roman" w:cs="Times New Roman"/>
          <w:bCs/>
          <w:sz w:val="20"/>
          <w:szCs w:val="20"/>
          <w:lang w:val="sv-SE"/>
        </w:rPr>
      </w:pPr>
      <w:r w:rsidRPr="00595919">
        <w:rPr>
          <w:rFonts w:ascii="Times New Roman" w:hAnsi="Times New Roman" w:cs="Times New Roman"/>
          <w:bCs/>
          <w:sz w:val="20"/>
          <w:szCs w:val="20"/>
          <w:lang w:val="sv-SE"/>
        </w:rPr>
        <w:t>Simpulan yang dapat diambil dari penelitian ini adalah:</w:t>
      </w:r>
    </w:p>
    <w:p w:rsidR="00595919" w:rsidRPr="00595919" w:rsidRDefault="00595919" w:rsidP="00595919">
      <w:pPr>
        <w:pStyle w:val="ListParagraph"/>
        <w:spacing w:after="0" w:line="240" w:lineRule="auto"/>
        <w:ind w:left="0" w:firstLine="720"/>
        <w:jc w:val="both"/>
        <w:rPr>
          <w:rFonts w:ascii="Times New Roman" w:hAnsi="Times New Roman"/>
          <w:sz w:val="20"/>
          <w:szCs w:val="20"/>
        </w:rPr>
      </w:pPr>
      <w:r w:rsidRPr="00595919">
        <w:rPr>
          <w:rFonts w:ascii="Times New Roman" w:hAnsi="Times New Roman"/>
          <w:sz w:val="20"/>
          <w:szCs w:val="20"/>
        </w:rPr>
        <w:t xml:space="preserve">Penerapan pembelajaran kooperatif tipe Group Investigation pada materi perbandingan dan skala pada kelas IX SMP PGRI 10 Candi pada tahun ajaran 2017/2018 memberikan hasil belajar yang lebih baik. Bila dilihat rata-rata hasil belajar, maka pembelajaran Group Investigation memiliki rata-rata skor rata-rata skor 79,36 dan pada pembelajaran konvensional 67,27. </w:t>
      </w:r>
      <w:r w:rsidRPr="00595919">
        <w:rPr>
          <w:rFonts w:ascii="Times New Roman" w:hAnsi="Times New Roman"/>
          <w:sz w:val="20"/>
          <w:szCs w:val="20"/>
          <w:lang w:val="en-GB"/>
        </w:rPr>
        <w:t xml:space="preserve">Dari </w:t>
      </w:r>
      <w:proofErr w:type="spellStart"/>
      <w:r w:rsidRPr="00595919">
        <w:rPr>
          <w:rFonts w:ascii="Times New Roman" w:hAnsi="Times New Roman"/>
          <w:sz w:val="20"/>
          <w:szCs w:val="20"/>
          <w:lang w:val="en-GB"/>
        </w:rPr>
        <w:t>hasil</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analisa</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statistik</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menggunakan</w:t>
      </w:r>
      <w:proofErr w:type="spellEnd"/>
      <w:r w:rsidRPr="00595919">
        <w:rPr>
          <w:rFonts w:ascii="Times New Roman" w:hAnsi="Times New Roman"/>
          <w:sz w:val="20"/>
          <w:szCs w:val="20"/>
          <w:lang w:val="en-GB"/>
        </w:rPr>
        <w:t xml:space="preserve"> </w:t>
      </w:r>
      <w:r w:rsidRPr="00595919">
        <w:rPr>
          <w:rFonts w:ascii="Times New Roman" w:hAnsi="Times New Roman"/>
          <w:sz w:val="20"/>
          <w:szCs w:val="20"/>
        </w:rPr>
        <w:t>uji t</w:t>
      </w:r>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pada</w:t>
      </w:r>
      <w:proofErr w:type="spellEnd"/>
      <w:r w:rsidRPr="00595919">
        <w:rPr>
          <w:rFonts w:ascii="Times New Roman" w:hAnsi="Times New Roman"/>
          <w:sz w:val="20"/>
          <w:szCs w:val="20"/>
          <w:lang w:val="en-GB"/>
        </w:rPr>
        <w:t xml:space="preserve"> </w:t>
      </w:r>
      <w:smartTag w:uri="urn:schemas-microsoft-com:office:smarttags" w:element="stockticker">
        <w:r w:rsidRPr="00595919">
          <w:rPr>
            <w:rFonts w:ascii="Times New Roman" w:hAnsi="Times New Roman"/>
            <w:sz w:val="20"/>
            <w:szCs w:val="20"/>
            <w:lang w:val="en-GB"/>
          </w:rPr>
          <w:t>SPSS</w:t>
        </w:r>
      </w:smartTag>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ditemukan</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harga</w:t>
      </w:r>
      <w:proofErr w:type="spellEnd"/>
      <w:r w:rsidRPr="00595919">
        <w:rPr>
          <w:rFonts w:ascii="Times New Roman" w:hAnsi="Times New Roman"/>
          <w:sz w:val="20"/>
          <w:szCs w:val="20"/>
          <w:lang w:val="en-GB"/>
        </w:rPr>
        <w:t xml:space="preserve"> </w:t>
      </w:r>
      <w:r w:rsidRPr="00595919">
        <w:rPr>
          <w:rFonts w:ascii="Times New Roman" w:hAnsi="Times New Roman"/>
          <w:sz w:val="20"/>
          <w:szCs w:val="20"/>
        </w:rPr>
        <w:t>T</w:t>
      </w:r>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hitung</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sebesar</w:t>
      </w:r>
      <w:proofErr w:type="spellEnd"/>
      <w:r w:rsidRPr="00595919">
        <w:rPr>
          <w:rFonts w:ascii="Times New Roman" w:hAnsi="Times New Roman"/>
          <w:sz w:val="20"/>
          <w:szCs w:val="20"/>
          <w:lang w:val="en-GB"/>
        </w:rPr>
        <w:t xml:space="preserve"> </w:t>
      </w:r>
      <w:r w:rsidRPr="00595919">
        <w:rPr>
          <w:rFonts w:ascii="Times New Roman" w:hAnsi="Times New Roman"/>
          <w:sz w:val="20"/>
          <w:szCs w:val="20"/>
        </w:rPr>
        <w:t xml:space="preserve">6,026 </w:t>
      </w:r>
      <w:proofErr w:type="spellStart"/>
      <w:r w:rsidRPr="00595919">
        <w:rPr>
          <w:rFonts w:ascii="Times New Roman" w:hAnsi="Times New Roman"/>
          <w:sz w:val="20"/>
          <w:szCs w:val="20"/>
          <w:lang w:val="en-GB"/>
        </w:rPr>
        <w:t>dan</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probabilitas</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sebesar</w:t>
      </w:r>
      <w:proofErr w:type="spellEnd"/>
      <w:r w:rsidRPr="00595919">
        <w:rPr>
          <w:rFonts w:ascii="Times New Roman" w:hAnsi="Times New Roman"/>
          <w:sz w:val="20"/>
          <w:szCs w:val="20"/>
          <w:lang w:val="en-GB"/>
        </w:rPr>
        <w:t xml:space="preserve"> 0,0</w:t>
      </w:r>
      <w:r w:rsidRPr="00595919">
        <w:rPr>
          <w:rFonts w:ascii="Times New Roman" w:hAnsi="Times New Roman"/>
          <w:sz w:val="20"/>
          <w:szCs w:val="20"/>
        </w:rPr>
        <w:t>0</w:t>
      </w:r>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lebih</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kecil</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dari</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taraf</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nyata</w:t>
      </w:r>
      <w:proofErr w:type="spellEnd"/>
      <w:r w:rsidRPr="00595919">
        <w:rPr>
          <w:rFonts w:ascii="Times New Roman" w:hAnsi="Times New Roman"/>
          <w:sz w:val="20"/>
          <w:szCs w:val="20"/>
          <w:lang w:val="en-GB"/>
        </w:rPr>
        <w:t xml:space="preserve"> 0,05 </w:t>
      </w:r>
      <w:proofErr w:type="spellStart"/>
      <w:r w:rsidRPr="00595919">
        <w:rPr>
          <w:rFonts w:ascii="Times New Roman" w:hAnsi="Times New Roman"/>
          <w:sz w:val="20"/>
          <w:szCs w:val="20"/>
          <w:lang w:val="en-GB"/>
        </w:rPr>
        <w:t>sehingga</w:t>
      </w:r>
      <w:proofErr w:type="spellEnd"/>
      <w:r w:rsidRPr="00595919">
        <w:rPr>
          <w:rFonts w:ascii="Times New Roman" w:hAnsi="Times New Roman"/>
          <w:sz w:val="20"/>
          <w:szCs w:val="20"/>
          <w:lang w:val="en-GB"/>
        </w:rPr>
        <w:t xml:space="preserve"> Ho </w:t>
      </w:r>
      <w:proofErr w:type="spellStart"/>
      <w:r w:rsidRPr="00595919">
        <w:rPr>
          <w:rFonts w:ascii="Times New Roman" w:hAnsi="Times New Roman"/>
          <w:bCs/>
          <w:sz w:val="20"/>
          <w:szCs w:val="20"/>
          <w:lang w:val="en-GB"/>
        </w:rPr>
        <w:t>ditolak</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jadi</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ada</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perbedaan</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hasil</w:t>
      </w:r>
      <w:proofErr w:type="spellEnd"/>
      <w:r w:rsidRPr="00595919">
        <w:rPr>
          <w:rFonts w:ascii="Times New Roman" w:hAnsi="Times New Roman"/>
          <w:sz w:val="20"/>
          <w:szCs w:val="20"/>
          <w:lang w:val="en-GB"/>
        </w:rPr>
        <w:t xml:space="preserve"> </w:t>
      </w:r>
      <w:proofErr w:type="spellStart"/>
      <w:r w:rsidRPr="00595919">
        <w:rPr>
          <w:rFonts w:ascii="Times New Roman" w:hAnsi="Times New Roman"/>
          <w:sz w:val="20"/>
          <w:szCs w:val="20"/>
          <w:lang w:val="en-GB"/>
        </w:rPr>
        <w:t>belajar</w:t>
      </w:r>
      <w:proofErr w:type="spellEnd"/>
      <w:r w:rsidRPr="00595919">
        <w:rPr>
          <w:rFonts w:ascii="Times New Roman" w:hAnsi="Times New Roman"/>
          <w:sz w:val="20"/>
          <w:szCs w:val="20"/>
          <w:lang w:val="en-GB"/>
        </w:rPr>
        <w:t xml:space="preserve"> </w:t>
      </w:r>
      <w:r w:rsidRPr="00595919">
        <w:rPr>
          <w:rFonts w:ascii="Times New Roman" w:hAnsi="Times New Roman"/>
          <w:sz w:val="20"/>
          <w:szCs w:val="20"/>
          <w:lang w:val="sv-SE"/>
        </w:rPr>
        <w:t xml:space="preserve">matematika siswa kelas IX SMP PGRI 10 Candi antara yang menggunakan metode </w:t>
      </w:r>
      <w:r w:rsidRPr="00595919">
        <w:rPr>
          <w:rFonts w:ascii="Times New Roman" w:hAnsi="Times New Roman"/>
          <w:sz w:val="20"/>
          <w:szCs w:val="20"/>
        </w:rPr>
        <w:t>Group Investigation</w:t>
      </w:r>
      <w:r w:rsidRPr="00595919">
        <w:rPr>
          <w:rFonts w:ascii="Times New Roman" w:hAnsi="Times New Roman"/>
          <w:sz w:val="20"/>
          <w:szCs w:val="20"/>
          <w:lang w:val="sv-SE"/>
        </w:rPr>
        <w:t xml:space="preserve"> dan yang menggunakan metode </w:t>
      </w:r>
      <w:r w:rsidRPr="00595919">
        <w:rPr>
          <w:rFonts w:ascii="Times New Roman" w:hAnsi="Times New Roman"/>
          <w:sz w:val="20"/>
          <w:szCs w:val="20"/>
        </w:rPr>
        <w:t>konvensional.</w:t>
      </w:r>
    </w:p>
    <w:p w:rsidR="00595919" w:rsidRPr="00595919" w:rsidRDefault="00595919" w:rsidP="00595919">
      <w:pPr>
        <w:pStyle w:val="BodyTextIndent3"/>
        <w:tabs>
          <w:tab w:val="left" w:pos="1825"/>
        </w:tabs>
        <w:ind w:hanging="360"/>
        <w:jc w:val="both"/>
        <w:rPr>
          <w:sz w:val="20"/>
          <w:szCs w:val="20"/>
          <w:lang w:val="sv-SE"/>
        </w:rPr>
      </w:pPr>
      <w:r w:rsidRPr="00595919">
        <w:rPr>
          <w:sz w:val="20"/>
          <w:szCs w:val="20"/>
          <w:lang w:val="sv-SE"/>
        </w:rPr>
        <w:tab/>
      </w:r>
      <w:r w:rsidRPr="00595919">
        <w:rPr>
          <w:sz w:val="20"/>
          <w:szCs w:val="20"/>
          <w:lang w:val="sv-SE"/>
        </w:rPr>
        <w:tab/>
      </w:r>
    </w:p>
    <w:p w:rsidR="00595919" w:rsidRPr="00595919" w:rsidRDefault="00595919" w:rsidP="00595919">
      <w:pPr>
        <w:pStyle w:val="Heading8"/>
        <w:numPr>
          <w:ilvl w:val="0"/>
          <w:numId w:val="12"/>
        </w:numPr>
        <w:spacing w:before="0" w:after="0"/>
        <w:jc w:val="both"/>
        <w:rPr>
          <w:rFonts w:ascii="Times New Roman" w:hAnsi="Times New Roman"/>
          <w:b/>
          <w:i w:val="0"/>
          <w:sz w:val="20"/>
          <w:szCs w:val="20"/>
          <w:lang w:val="es-ES"/>
        </w:rPr>
      </w:pPr>
      <w:proofErr w:type="spellStart"/>
      <w:r w:rsidRPr="00595919">
        <w:rPr>
          <w:rFonts w:ascii="Times New Roman" w:hAnsi="Times New Roman"/>
          <w:b/>
          <w:i w:val="0"/>
          <w:sz w:val="20"/>
          <w:szCs w:val="20"/>
          <w:lang w:val="es-ES"/>
        </w:rPr>
        <w:t>Saran</w:t>
      </w:r>
      <w:proofErr w:type="spellEnd"/>
    </w:p>
    <w:p w:rsidR="00595919" w:rsidRPr="00595919" w:rsidRDefault="00595919" w:rsidP="00595919">
      <w:pPr>
        <w:pStyle w:val="BodyTextIndent3"/>
        <w:spacing w:after="0"/>
        <w:ind w:left="720" w:hanging="360"/>
        <w:jc w:val="both"/>
        <w:rPr>
          <w:sz w:val="20"/>
          <w:szCs w:val="20"/>
          <w:lang w:val="sv-SE"/>
        </w:rPr>
      </w:pPr>
      <w:r w:rsidRPr="00595919">
        <w:rPr>
          <w:sz w:val="20"/>
          <w:szCs w:val="20"/>
          <w:lang w:val="sv-SE"/>
        </w:rPr>
        <w:t>Dari hasil penelitian, dapat disarankan:</w:t>
      </w:r>
    </w:p>
    <w:p w:rsidR="00595919" w:rsidRPr="00595919" w:rsidRDefault="00595919" w:rsidP="00595919">
      <w:pPr>
        <w:pStyle w:val="BodyTextIndent3"/>
        <w:numPr>
          <w:ilvl w:val="0"/>
          <w:numId w:val="13"/>
        </w:numPr>
        <w:spacing w:after="0"/>
        <w:jc w:val="both"/>
        <w:rPr>
          <w:b/>
          <w:sz w:val="20"/>
          <w:szCs w:val="20"/>
          <w:lang w:val="sv-SE"/>
        </w:rPr>
      </w:pPr>
      <w:r w:rsidRPr="00595919">
        <w:rPr>
          <w:sz w:val="20"/>
          <w:szCs w:val="20"/>
          <w:lang w:val="id-ID"/>
        </w:rPr>
        <w:t>Pada penelitian ini disarankan agar guru lebih meningkatkan kualitasnya dalam proses pembelajaran, baik dalam penggunaan model pembelajaran, media sumber belajar ataupun hal-hal yang berhubungan dengan proses pembelajaran.</w:t>
      </w:r>
    </w:p>
    <w:p w:rsidR="00595919" w:rsidRPr="00564AE0" w:rsidRDefault="00595919" w:rsidP="00564AE0">
      <w:pPr>
        <w:pStyle w:val="BodyTextIndent3"/>
        <w:numPr>
          <w:ilvl w:val="0"/>
          <w:numId w:val="13"/>
        </w:numPr>
        <w:spacing w:after="0"/>
        <w:jc w:val="both"/>
        <w:rPr>
          <w:b/>
          <w:sz w:val="20"/>
          <w:szCs w:val="20"/>
          <w:lang w:val="fi-FI"/>
        </w:rPr>
      </w:pPr>
      <w:r w:rsidRPr="00595919">
        <w:rPr>
          <w:sz w:val="20"/>
          <w:szCs w:val="20"/>
          <w:lang w:val="id-ID"/>
        </w:rPr>
        <w:t>Pada penelitian ini untuk peneliti selanjutnya dapat dilakukan perbaikan berupa pemberian pembelajaran dengan memperhatikan kekurangan yang diperoleh dalam proses belajar mengajar.</w:t>
      </w:r>
      <w:r w:rsidRPr="00595919">
        <w:rPr>
          <w:b/>
          <w:sz w:val="20"/>
          <w:szCs w:val="20"/>
          <w:lang w:val="fi-FI"/>
        </w:rPr>
        <w:t xml:space="preserve"> </w:t>
      </w:r>
    </w:p>
    <w:p w:rsidR="00C04C15" w:rsidRPr="00595919" w:rsidRDefault="00251B52" w:rsidP="00595919">
      <w:pPr>
        <w:spacing w:line="240" w:lineRule="auto"/>
        <w:jc w:val="both"/>
        <w:rPr>
          <w:rFonts w:ascii="Times New Roman" w:hAnsi="Times New Roman" w:cs="Times New Roman"/>
          <w:sz w:val="20"/>
          <w:szCs w:val="20"/>
          <w:lang w:val="id-ID"/>
        </w:rPr>
      </w:pPr>
      <w:proofErr w:type="spellStart"/>
      <w:r w:rsidRPr="00595919">
        <w:rPr>
          <w:rFonts w:ascii="Times New Roman" w:hAnsi="Times New Roman" w:cs="Times New Roman"/>
          <w:sz w:val="20"/>
          <w:szCs w:val="20"/>
        </w:rPr>
        <w:t>Daftgar</w:t>
      </w:r>
      <w:proofErr w:type="spellEnd"/>
      <w:r w:rsidRPr="00595919">
        <w:rPr>
          <w:rFonts w:ascii="Times New Roman" w:hAnsi="Times New Roman" w:cs="Times New Roman"/>
          <w:sz w:val="20"/>
          <w:szCs w:val="20"/>
        </w:rPr>
        <w:t xml:space="preserve"> </w:t>
      </w:r>
      <w:proofErr w:type="spellStart"/>
      <w:r w:rsidRPr="00595919">
        <w:rPr>
          <w:rFonts w:ascii="Times New Roman" w:hAnsi="Times New Roman" w:cs="Times New Roman"/>
          <w:sz w:val="20"/>
          <w:szCs w:val="20"/>
        </w:rPr>
        <w:t>pustaka</w:t>
      </w:r>
      <w:proofErr w:type="spellEnd"/>
    </w:p>
    <w:p w:rsidR="00595919" w:rsidRPr="00564AE0" w:rsidRDefault="00595919" w:rsidP="00564AE0">
      <w:pPr>
        <w:spacing w:line="240" w:lineRule="auto"/>
        <w:ind w:left="720" w:hanging="720"/>
        <w:jc w:val="both"/>
        <w:rPr>
          <w:rFonts w:ascii="Times New Roman" w:hAnsi="Times New Roman" w:cs="Times New Roman"/>
          <w:sz w:val="20"/>
          <w:szCs w:val="20"/>
          <w:lang w:val="id-ID"/>
        </w:rPr>
      </w:pPr>
      <w:proofErr w:type="spellStart"/>
      <w:proofErr w:type="gramStart"/>
      <w:r w:rsidRPr="00595919">
        <w:rPr>
          <w:rFonts w:ascii="Times New Roman" w:hAnsi="Times New Roman" w:cs="Times New Roman"/>
          <w:sz w:val="20"/>
          <w:szCs w:val="20"/>
        </w:rPr>
        <w:t>Budimansyah</w:t>
      </w:r>
      <w:proofErr w:type="spellEnd"/>
      <w:r w:rsidRPr="00595919">
        <w:rPr>
          <w:rFonts w:ascii="Times New Roman" w:hAnsi="Times New Roman" w:cs="Times New Roman"/>
          <w:sz w:val="20"/>
          <w:szCs w:val="20"/>
        </w:rPr>
        <w:t>.</w:t>
      </w:r>
      <w:proofErr w:type="gramEnd"/>
      <w:r w:rsidRPr="00595919">
        <w:rPr>
          <w:rFonts w:ascii="Times New Roman" w:hAnsi="Times New Roman" w:cs="Times New Roman"/>
          <w:sz w:val="20"/>
          <w:szCs w:val="20"/>
        </w:rPr>
        <w:t xml:space="preserve"> </w:t>
      </w:r>
      <w:r w:rsidRPr="00595919">
        <w:rPr>
          <w:rFonts w:ascii="Times New Roman" w:hAnsi="Times New Roman" w:cs="Times New Roman"/>
          <w:sz w:val="20"/>
          <w:szCs w:val="20"/>
          <w:lang w:val="id-ID"/>
        </w:rPr>
        <w:t>(</w:t>
      </w:r>
      <w:r w:rsidRPr="00595919">
        <w:rPr>
          <w:rFonts w:ascii="Times New Roman" w:hAnsi="Times New Roman" w:cs="Times New Roman"/>
          <w:sz w:val="20"/>
          <w:szCs w:val="20"/>
        </w:rPr>
        <w:t>2004</w:t>
      </w:r>
      <w:r w:rsidRPr="00595919">
        <w:rPr>
          <w:rFonts w:ascii="Times New Roman" w:hAnsi="Times New Roman" w:cs="Times New Roman"/>
          <w:sz w:val="20"/>
          <w:szCs w:val="20"/>
          <w:lang w:val="id-ID"/>
        </w:rPr>
        <w:t>)</w:t>
      </w:r>
      <w:r w:rsidRPr="00595919">
        <w:rPr>
          <w:rFonts w:ascii="Times New Roman" w:hAnsi="Times New Roman" w:cs="Times New Roman"/>
          <w:sz w:val="20"/>
          <w:szCs w:val="20"/>
        </w:rPr>
        <w:t xml:space="preserve">. </w:t>
      </w:r>
      <w:proofErr w:type="spellStart"/>
      <w:proofErr w:type="gramStart"/>
      <w:r w:rsidRPr="00595919">
        <w:rPr>
          <w:rFonts w:ascii="Times New Roman" w:hAnsi="Times New Roman" w:cs="Times New Roman"/>
          <w:i/>
          <w:sz w:val="20"/>
          <w:szCs w:val="20"/>
        </w:rPr>
        <w:t>Belajar</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Kooperatif</w:t>
      </w:r>
      <w:proofErr w:type="spellEnd"/>
      <w:r w:rsidRPr="00595919">
        <w:rPr>
          <w:rFonts w:ascii="Times New Roman" w:hAnsi="Times New Roman" w:cs="Times New Roman"/>
          <w:i/>
          <w:sz w:val="20"/>
          <w:szCs w:val="20"/>
        </w:rPr>
        <w:t xml:space="preserve"> Model </w:t>
      </w:r>
      <w:proofErr w:type="spellStart"/>
      <w:r w:rsidRPr="00595919">
        <w:rPr>
          <w:rFonts w:ascii="Times New Roman" w:hAnsi="Times New Roman" w:cs="Times New Roman"/>
          <w:i/>
          <w:sz w:val="20"/>
          <w:szCs w:val="20"/>
        </w:rPr>
        <w:t>Penyelidikan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Kelompok</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dalam</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Pembelajaran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Membaca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Pemahaman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untuk</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Meningkatkan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Keterampilan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Membaca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Siswa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Kelas</w:t>
      </w:r>
      <w:proofErr w:type="spellEnd"/>
      <w:r w:rsidRPr="00595919">
        <w:rPr>
          <w:rFonts w:ascii="Times New Roman" w:hAnsi="Times New Roman" w:cs="Times New Roman"/>
          <w:i/>
          <w:sz w:val="20"/>
          <w:szCs w:val="20"/>
        </w:rPr>
        <w:t xml:space="preserve"> V SD. </w:t>
      </w:r>
      <w:proofErr w:type="spellStart"/>
      <w:r w:rsidRPr="00595919">
        <w:rPr>
          <w:rFonts w:ascii="Times New Roman" w:hAnsi="Times New Roman" w:cs="Times New Roman"/>
          <w:i/>
          <w:sz w:val="20"/>
          <w:szCs w:val="20"/>
        </w:rPr>
        <w:t>Tesis</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tidak</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diterbitkan</w:t>
      </w:r>
      <w:proofErr w:type="spellEnd"/>
      <w:r w:rsidRPr="00595919">
        <w:rPr>
          <w:rFonts w:ascii="Times New Roman" w:hAnsi="Times New Roman" w:cs="Times New Roman"/>
          <w:i/>
          <w:sz w:val="20"/>
          <w:szCs w:val="20"/>
        </w:rPr>
        <w:t>.</w:t>
      </w:r>
      <w:proofErr w:type="gramEnd"/>
      <w:r w:rsidRPr="00595919">
        <w:rPr>
          <w:rFonts w:ascii="Times New Roman" w:hAnsi="Times New Roman" w:cs="Times New Roman"/>
          <w:i/>
          <w:sz w:val="20"/>
          <w:szCs w:val="20"/>
        </w:rPr>
        <w:t xml:space="preserve"> Malang: Program </w:t>
      </w:r>
      <w:proofErr w:type="spellStart"/>
      <w:r w:rsidRPr="00595919">
        <w:rPr>
          <w:rFonts w:ascii="Times New Roman" w:hAnsi="Times New Roman" w:cs="Times New Roman"/>
          <w:i/>
          <w:sz w:val="20"/>
          <w:szCs w:val="20"/>
        </w:rPr>
        <w:t>studi</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pendidikan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Bahasa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dan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Sastra</w:t>
      </w:r>
      <w:proofErr w:type="spellEnd"/>
      <w:r w:rsidRPr="00595919">
        <w:rPr>
          <w:rFonts w:ascii="Times New Roman" w:hAnsi="Times New Roman" w:cs="Times New Roman"/>
          <w:i/>
          <w:sz w:val="20"/>
          <w:szCs w:val="20"/>
        </w:rPr>
        <w:t xml:space="preserve"> SD, </w:t>
      </w:r>
      <w:proofErr w:type="spellStart"/>
      <w:r w:rsidRPr="00595919">
        <w:rPr>
          <w:rFonts w:ascii="Times New Roman" w:hAnsi="Times New Roman" w:cs="Times New Roman"/>
          <w:i/>
          <w:sz w:val="20"/>
          <w:szCs w:val="20"/>
        </w:rPr>
        <w:t>Pascasarjana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Universitas</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Negeri</w:t>
      </w:r>
      <w:proofErr w:type="spellEnd"/>
      <w:r w:rsidRPr="00595919">
        <w:rPr>
          <w:rFonts w:ascii="Times New Roman" w:hAnsi="Times New Roman" w:cs="Times New Roman"/>
          <w:i/>
          <w:sz w:val="20"/>
          <w:szCs w:val="20"/>
        </w:rPr>
        <w:t xml:space="preserve"> Malang.</w:t>
      </w:r>
    </w:p>
    <w:p w:rsidR="00251B52" w:rsidRPr="00595919" w:rsidRDefault="00251B52" w:rsidP="00595919">
      <w:pPr>
        <w:spacing w:line="240" w:lineRule="auto"/>
        <w:ind w:left="720" w:hanging="720"/>
        <w:jc w:val="both"/>
        <w:rPr>
          <w:rFonts w:ascii="Times New Roman" w:hAnsi="Times New Roman" w:cs="Times New Roman"/>
          <w:sz w:val="20"/>
          <w:szCs w:val="20"/>
          <w:lang w:val="id-ID"/>
        </w:rPr>
      </w:pPr>
      <w:r w:rsidRPr="00595919">
        <w:rPr>
          <w:rFonts w:ascii="Times New Roman" w:hAnsi="Times New Roman" w:cs="Times New Roman"/>
          <w:sz w:val="20"/>
          <w:szCs w:val="20"/>
          <w:lang w:val="id-ID"/>
        </w:rPr>
        <w:t xml:space="preserve">Kholik, M. (2011). </w:t>
      </w:r>
      <w:r w:rsidRPr="00595919">
        <w:rPr>
          <w:rFonts w:ascii="Times New Roman" w:hAnsi="Times New Roman" w:cs="Times New Roman"/>
          <w:i/>
          <w:sz w:val="20"/>
          <w:szCs w:val="20"/>
          <w:lang w:val="id-ID"/>
        </w:rPr>
        <w:t>Metode Pembelajaran Konvensional.</w:t>
      </w:r>
      <w:r w:rsidRPr="00595919">
        <w:rPr>
          <w:rFonts w:ascii="Times New Roman" w:hAnsi="Times New Roman" w:cs="Times New Roman"/>
          <w:sz w:val="20"/>
          <w:szCs w:val="20"/>
          <w:lang w:val="id-ID"/>
        </w:rPr>
        <w:t xml:space="preserve">[online]. Tersedia: </w:t>
      </w:r>
      <w:hyperlink r:id="rId7" w:history="1">
        <w:r w:rsidRPr="00595919">
          <w:rPr>
            <w:rStyle w:val="Hyperlink"/>
            <w:rFonts w:ascii="Times New Roman" w:hAnsi="Times New Roman" w:cs="Times New Roman"/>
            <w:color w:val="000000" w:themeColor="text1"/>
            <w:sz w:val="20"/>
            <w:szCs w:val="20"/>
            <w:lang w:val="id-ID"/>
          </w:rPr>
          <w:t>http://muhammadkholik.wordpress.com/2011/11/08/evaluasi-pembelajaran/</w:t>
        </w:r>
      </w:hyperlink>
      <w:r w:rsidRPr="00595919">
        <w:rPr>
          <w:rFonts w:ascii="Times New Roman" w:hAnsi="Times New Roman" w:cs="Times New Roman"/>
          <w:sz w:val="20"/>
          <w:szCs w:val="20"/>
          <w:lang w:val="id-ID"/>
        </w:rPr>
        <w:t>. [27 April 2016]</w:t>
      </w:r>
    </w:p>
    <w:p w:rsidR="00255F37" w:rsidRPr="00595919" w:rsidRDefault="00255F37" w:rsidP="00595919">
      <w:pPr>
        <w:spacing w:line="240" w:lineRule="auto"/>
        <w:jc w:val="both"/>
        <w:rPr>
          <w:rFonts w:ascii="Times New Roman" w:hAnsi="Times New Roman" w:cs="Times New Roman"/>
          <w:sz w:val="20"/>
          <w:szCs w:val="20"/>
          <w:lang w:val="id-ID"/>
        </w:rPr>
      </w:pPr>
    </w:p>
    <w:p w:rsidR="00255F37" w:rsidRPr="00595919" w:rsidRDefault="00255F37" w:rsidP="00595919">
      <w:pPr>
        <w:spacing w:line="240" w:lineRule="auto"/>
        <w:ind w:left="720" w:hanging="720"/>
        <w:jc w:val="both"/>
        <w:rPr>
          <w:rFonts w:ascii="Times New Roman" w:hAnsi="Times New Roman" w:cs="Times New Roman"/>
          <w:sz w:val="20"/>
          <w:szCs w:val="20"/>
          <w:lang w:val="id-ID"/>
        </w:rPr>
      </w:pPr>
      <w:proofErr w:type="spellStart"/>
      <w:proofErr w:type="gramStart"/>
      <w:r w:rsidRPr="00595919">
        <w:rPr>
          <w:rFonts w:ascii="Times New Roman" w:hAnsi="Times New Roman" w:cs="Times New Roman"/>
          <w:sz w:val="20"/>
          <w:szCs w:val="20"/>
        </w:rPr>
        <w:t>Maimunah</w:t>
      </w:r>
      <w:proofErr w:type="spellEnd"/>
      <w:r w:rsidRPr="00595919">
        <w:rPr>
          <w:rFonts w:ascii="Times New Roman" w:hAnsi="Times New Roman" w:cs="Times New Roman"/>
          <w:sz w:val="20"/>
          <w:szCs w:val="20"/>
        </w:rPr>
        <w:t>.</w:t>
      </w:r>
      <w:proofErr w:type="gramEnd"/>
      <w:r w:rsidRPr="00595919">
        <w:rPr>
          <w:rFonts w:ascii="Times New Roman" w:hAnsi="Times New Roman" w:cs="Times New Roman"/>
          <w:sz w:val="20"/>
          <w:szCs w:val="20"/>
        </w:rPr>
        <w:t xml:space="preserve"> </w:t>
      </w:r>
      <w:r w:rsidRPr="00595919">
        <w:rPr>
          <w:rFonts w:ascii="Times New Roman" w:hAnsi="Times New Roman" w:cs="Times New Roman"/>
          <w:sz w:val="20"/>
          <w:szCs w:val="20"/>
          <w:lang w:val="id-ID"/>
        </w:rPr>
        <w:t>(</w:t>
      </w:r>
      <w:r w:rsidRPr="00595919">
        <w:rPr>
          <w:rFonts w:ascii="Times New Roman" w:hAnsi="Times New Roman" w:cs="Times New Roman"/>
          <w:sz w:val="20"/>
          <w:szCs w:val="20"/>
        </w:rPr>
        <w:t>2005</w:t>
      </w:r>
      <w:r w:rsidRPr="00595919">
        <w:rPr>
          <w:rFonts w:ascii="Times New Roman" w:hAnsi="Times New Roman" w:cs="Times New Roman"/>
          <w:sz w:val="20"/>
          <w:szCs w:val="20"/>
          <w:lang w:val="id-ID"/>
        </w:rPr>
        <w:t>)</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i/>
          <w:sz w:val="20"/>
          <w:szCs w:val="20"/>
        </w:rPr>
        <w:t>Pembelajaran</w:t>
      </w:r>
      <w:proofErr w:type="spellEnd"/>
      <w:r w:rsidRPr="00595919">
        <w:rPr>
          <w:rFonts w:ascii="Times New Roman" w:hAnsi="Times New Roman" w:cs="Times New Roman"/>
          <w:i/>
          <w:sz w:val="20"/>
          <w:szCs w:val="20"/>
        </w:rPr>
        <w:t xml:space="preserve"> Volume Bola </w:t>
      </w:r>
      <w:proofErr w:type="spellStart"/>
      <w:r w:rsidRPr="00595919">
        <w:rPr>
          <w:rFonts w:ascii="Times New Roman" w:hAnsi="Times New Roman" w:cs="Times New Roman"/>
          <w:i/>
          <w:sz w:val="20"/>
          <w:szCs w:val="20"/>
        </w:rPr>
        <w:t>dengan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Belajar</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Kooperatif</w:t>
      </w:r>
      <w:proofErr w:type="spellEnd"/>
      <w:r w:rsidRPr="00595919">
        <w:rPr>
          <w:rFonts w:ascii="Times New Roman" w:hAnsi="Times New Roman" w:cs="Times New Roman"/>
          <w:i/>
          <w:sz w:val="20"/>
          <w:szCs w:val="20"/>
        </w:rPr>
        <w:t xml:space="preserve"> Model GI </w:t>
      </w:r>
      <w:proofErr w:type="spellStart"/>
      <w:r w:rsidRPr="00595919">
        <w:rPr>
          <w:rFonts w:ascii="Times New Roman" w:hAnsi="Times New Roman" w:cs="Times New Roman"/>
          <w:i/>
          <w:sz w:val="20"/>
          <w:szCs w:val="20"/>
        </w:rPr>
        <w:t>pada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Siswa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Kelas</w:t>
      </w:r>
      <w:proofErr w:type="spellEnd"/>
      <w:r w:rsidRPr="00595919">
        <w:rPr>
          <w:rFonts w:ascii="Times New Roman" w:hAnsi="Times New Roman" w:cs="Times New Roman"/>
          <w:i/>
          <w:sz w:val="20"/>
          <w:szCs w:val="20"/>
        </w:rPr>
        <w:t xml:space="preserve"> X SMA </w:t>
      </w:r>
      <w:proofErr w:type="spellStart"/>
      <w:r w:rsidRPr="00595919">
        <w:rPr>
          <w:rFonts w:ascii="Times New Roman" w:hAnsi="Times New Roman" w:cs="Times New Roman"/>
          <w:i/>
          <w:sz w:val="20"/>
          <w:szCs w:val="20"/>
        </w:rPr>
        <w:t>Laboratorium</w:t>
      </w:r>
      <w:proofErr w:type="spellEnd"/>
      <w:r w:rsidRPr="00595919">
        <w:rPr>
          <w:rFonts w:ascii="Times New Roman" w:hAnsi="Times New Roman" w:cs="Times New Roman"/>
          <w:i/>
          <w:sz w:val="20"/>
          <w:szCs w:val="20"/>
        </w:rPr>
        <w:t xml:space="preserve"> UM. </w:t>
      </w:r>
      <w:proofErr w:type="spellStart"/>
      <w:proofErr w:type="gramStart"/>
      <w:r w:rsidRPr="00595919">
        <w:rPr>
          <w:rFonts w:ascii="Times New Roman" w:hAnsi="Times New Roman" w:cs="Times New Roman"/>
          <w:i/>
          <w:sz w:val="20"/>
          <w:szCs w:val="20"/>
        </w:rPr>
        <w:t>Tesis</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tidak</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diterbitkan</w:t>
      </w:r>
      <w:proofErr w:type="spellEnd"/>
      <w:r w:rsidRPr="00595919">
        <w:rPr>
          <w:rFonts w:ascii="Times New Roman" w:hAnsi="Times New Roman" w:cs="Times New Roman"/>
          <w:i/>
          <w:sz w:val="20"/>
          <w:szCs w:val="20"/>
        </w:rPr>
        <w:t>.</w:t>
      </w:r>
      <w:proofErr w:type="gramEnd"/>
      <w:r w:rsidRPr="00595919">
        <w:rPr>
          <w:rFonts w:ascii="Times New Roman" w:hAnsi="Times New Roman" w:cs="Times New Roman"/>
          <w:i/>
          <w:sz w:val="20"/>
          <w:szCs w:val="20"/>
        </w:rPr>
        <w:t xml:space="preserve"> Malang: </w:t>
      </w:r>
      <w:proofErr w:type="spellStart"/>
      <w:r w:rsidRPr="00595919">
        <w:rPr>
          <w:rFonts w:ascii="Times New Roman" w:hAnsi="Times New Roman" w:cs="Times New Roman"/>
          <w:i/>
          <w:sz w:val="20"/>
          <w:szCs w:val="20"/>
        </w:rPr>
        <w:t>Pascasarjana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Universitas</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Negeri</w:t>
      </w:r>
      <w:proofErr w:type="spellEnd"/>
      <w:r w:rsidRPr="00595919">
        <w:rPr>
          <w:rFonts w:ascii="Times New Roman" w:hAnsi="Times New Roman" w:cs="Times New Roman"/>
          <w:i/>
          <w:sz w:val="20"/>
          <w:szCs w:val="20"/>
        </w:rPr>
        <w:t xml:space="preserve"> Malang</w:t>
      </w:r>
      <w:r w:rsidRPr="00595919">
        <w:rPr>
          <w:rFonts w:ascii="Times New Roman" w:hAnsi="Times New Roman" w:cs="Times New Roman"/>
          <w:sz w:val="20"/>
          <w:szCs w:val="20"/>
        </w:rPr>
        <w:t>.</w:t>
      </w:r>
    </w:p>
    <w:p w:rsidR="00595919" w:rsidRPr="00595919" w:rsidRDefault="00255F37" w:rsidP="00564AE0">
      <w:pPr>
        <w:spacing w:line="240" w:lineRule="auto"/>
        <w:ind w:left="720" w:hanging="720"/>
        <w:jc w:val="both"/>
        <w:rPr>
          <w:rFonts w:ascii="Times New Roman" w:hAnsi="Times New Roman" w:cs="Times New Roman"/>
          <w:sz w:val="20"/>
          <w:szCs w:val="20"/>
          <w:lang w:val="id-ID"/>
        </w:rPr>
      </w:pPr>
      <w:r w:rsidRPr="00595919">
        <w:rPr>
          <w:rFonts w:ascii="Times New Roman" w:hAnsi="Times New Roman" w:cs="Times New Roman"/>
          <w:sz w:val="20"/>
          <w:szCs w:val="20"/>
          <w:lang w:val="id-ID"/>
        </w:rPr>
        <w:lastRenderedPageBreak/>
        <w:t xml:space="preserve">Martiningsih. (2013). </w:t>
      </w:r>
      <w:r w:rsidRPr="00595919">
        <w:rPr>
          <w:rFonts w:ascii="Times New Roman" w:hAnsi="Times New Roman" w:cs="Times New Roman"/>
          <w:i/>
          <w:sz w:val="20"/>
          <w:szCs w:val="20"/>
          <w:lang w:val="id-ID"/>
        </w:rPr>
        <w:t xml:space="preserve">Peningatan Prestasi Belajar Himpunan Melalui Penggunaan Portal Rumah Belajar. </w:t>
      </w:r>
      <w:r w:rsidRPr="00595919">
        <w:rPr>
          <w:rFonts w:ascii="Times New Roman" w:hAnsi="Times New Roman" w:cs="Times New Roman"/>
          <w:sz w:val="20"/>
          <w:szCs w:val="20"/>
          <w:lang w:val="id-ID"/>
        </w:rPr>
        <w:t>Ja</w:t>
      </w:r>
      <w:r w:rsidRPr="00595919">
        <w:rPr>
          <w:rFonts w:ascii="Times New Roman" w:hAnsi="Times New Roman" w:cs="Times New Roman"/>
          <w:sz w:val="20"/>
          <w:szCs w:val="20"/>
        </w:rPr>
        <w:t>k</w:t>
      </w:r>
      <w:r w:rsidRPr="00595919">
        <w:rPr>
          <w:rFonts w:ascii="Times New Roman" w:hAnsi="Times New Roman" w:cs="Times New Roman"/>
          <w:sz w:val="20"/>
          <w:szCs w:val="20"/>
          <w:lang w:val="id-ID"/>
        </w:rPr>
        <w:t>arta : Jurnal Tenodil Volume 17</w:t>
      </w:r>
      <w:r w:rsidRPr="00595919">
        <w:rPr>
          <w:rFonts w:ascii="Times New Roman" w:hAnsi="Times New Roman" w:cs="Times New Roman"/>
          <w:i/>
          <w:sz w:val="20"/>
          <w:szCs w:val="20"/>
          <w:lang w:val="id-ID"/>
        </w:rPr>
        <w:t xml:space="preserve"> </w:t>
      </w:r>
      <w:r w:rsidRPr="00595919">
        <w:rPr>
          <w:rFonts w:ascii="Times New Roman" w:hAnsi="Times New Roman" w:cs="Times New Roman"/>
          <w:sz w:val="20"/>
          <w:szCs w:val="20"/>
          <w:lang w:val="id-ID"/>
        </w:rPr>
        <w:t>nomer 1.</w:t>
      </w:r>
    </w:p>
    <w:p w:rsidR="00595919" w:rsidRPr="00595919" w:rsidRDefault="00595919" w:rsidP="00595919">
      <w:pPr>
        <w:spacing w:line="240" w:lineRule="auto"/>
        <w:ind w:left="720" w:hanging="720"/>
        <w:jc w:val="both"/>
        <w:rPr>
          <w:rFonts w:ascii="Times New Roman" w:hAnsi="Times New Roman" w:cs="Times New Roman"/>
          <w:sz w:val="20"/>
          <w:szCs w:val="20"/>
          <w:lang w:val="id-ID"/>
        </w:rPr>
      </w:pPr>
      <w:r w:rsidRPr="00595919">
        <w:rPr>
          <w:rFonts w:ascii="Times New Roman" w:hAnsi="Times New Roman" w:cs="Times New Roman"/>
          <w:sz w:val="20"/>
          <w:szCs w:val="20"/>
          <w:lang w:val="id-ID"/>
        </w:rPr>
        <w:t xml:space="preserve">Sagala, S. (2008). </w:t>
      </w:r>
      <w:r w:rsidRPr="00595919">
        <w:rPr>
          <w:rFonts w:ascii="Times New Roman" w:hAnsi="Times New Roman" w:cs="Times New Roman"/>
          <w:i/>
          <w:sz w:val="20"/>
          <w:szCs w:val="20"/>
          <w:lang w:val="id-ID"/>
        </w:rPr>
        <w:t>Konsep dan Makna Pembelajaran</w:t>
      </w:r>
      <w:r w:rsidRPr="00595919">
        <w:rPr>
          <w:rFonts w:ascii="Times New Roman" w:hAnsi="Times New Roman" w:cs="Times New Roman"/>
          <w:sz w:val="20"/>
          <w:szCs w:val="20"/>
          <w:lang w:val="id-ID"/>
        </w:rPr>
        <w:t>. Bandung: Alfabeta.</w:t>
      </w:r>
    </w:p>
    <w:p w:rsidR="00595919" w:rsidRPr="00564AE0" w:rsidRDefault="00595919" w:rsidP="00564AE0">
      <w:pPr>
        <w:spacing w:line="240" w:lineRule="auto"/>
        <w:ind w:left="720" w:hanging="720"/>
        <w:jc w:val="both"/>
        <w:rPr>
          <w:rFonts w:ascii="Times New Roman" w:hAnsi="Times New Roman" w:cs="Times New Roman"/>
          <w:sz w:val="20"/>
          <w:szCs w:val="20"/>
          <w:lang w:val="id-ID"/>
        </w:rPr>
      </w:pPr>
      <w:r w:rsidRPr="00595919">
        <w:rPr>
          <w:rFonts w:ascii="Times New Roman" w:hAnsi="Times New Roman" w:cs="Times New Roman"/>
          <w:sz w:val="20"/>
          <w:szCs w:val="20"/>
          <w:lang w:val="id-ID"/>
        </w:rPr>
        <w:t xml:space="preserve">Slameto. (2010). </w:t>
      </w:r>
      <w:r w:rsidRPr="00595919">
        <w:rPr>
          <w:rFonts w:ascii="Times New Roman" w:hAnsi="Times New Roman" w:cs="Times New Roman"/>
          <w:i/>
          <w:sz w:val="20"/>
          <w:szCs w:val="20"/>
          <w:lang w:val="id-ID"/>
        </w:rPr>
        <w:t>Belajar dan Faktor-Faktor yang Mempengaruhi</w:t>
      </w:r>
      <w:r w:rsidRPr="00595919">
        <w:rPr>
          <w:rFonts w:ascii="Times New Roman" w:hAnsi="Times New Roman" w:cs="Times New Roman"/>
          <w:sz w:val="20"/>
          <w:szCs w:val="20"/>
          <w:lang w:val="id-ID"/>
        </w:rPr>
        <w:t>. Jakarta: Rineka Cipta.</w:t>
      </w:r>
    </w:p>
    <w:p w:rsidR="00255F37" w:rsidRPr="00595919" w:rsidRDefault="00255F37" w:rsidP="00595919">
      <w:pPr>
        <w:spacing w:line="240" w:lineRule="auto"/>
        <w:ind w:left="720" w:hanging="720"/>
        <w:jc w:val="both"/>
        <w:rPr>
          <w:rFonts w:ascii="Times New Roman" w:hAnsi="Times New Roman" w:cs="Times New Roman"/>
          <w:sz w:val="20"/>
          <w:szCs w:val="20"/>
        </w:rPr>
      </w:pPr>
      <w:proofErr w:type="spellStart"/>
      <w:proofErr w:type="gramStart"/>
      <w:r w:rsidRPr="00595919">
        <w:rPr>
          <w:rFonts w:ascii="Times New Roman" w:hAnsi="Times New Roman" w:cs="Times New Roman"/>
          <w:sz w:val="20"/>
          <w:szCs w:val="20"/>
        </w:rPr>
        <w:t>Supandi</w:t>
      </w:r>
      <w:proofErr w:type="spellEnd"/>
      <w:r w:rsidRPr="00595919">
        <w:rPr>
          <w:rFonts w:ascii="Times New Roman" w:hAnsi="Times New Roman" w:cs="Times New Roman"/>
          <w:sz w:val="20"/>
          <w:szCs w:val="20"/>
        </w:rPr>
        <w:t>.</w:t>
      </w:r>
      <w:proofErr w:type="gramEnd"/>
      <w:r w:rsidRPr="00595919">
        <w:rPr>
          <w:rFonts w:ascii="Times New Roman" w:hAnsi="Times New Roman" w:cs="Times New Roman"/>
          <w:sz w:val="20"/>
          <w:szCs w:val="20"/>
        </w:rPr>
        <w:t xml:space="preserve"> </w:t>
      </w:r>
      <w:r w:rsidRPr="00595919">
        <w:rPr>
          <w:rFonts w:ascii="Times New Roman" w:hAnsi="Times New Roman" w:cs="Times New Roman"/>
          <w:sz w:val="20"/>
          <w:szCs w:val="20"/>
          <w:lang w:val="id-ID"/>
        </w:rPr>
        <w:t>(</w:t>
      </w:r>
      <w:r w:rsidRPr="00595919">
        <w:rPr>
          <w:rFonts w:ascii="Times New Roman" w:hAnsi="Times New Roman" w:cs="Times New Roman"/>
          <w:sz w:val="20"/>
          <w:szCs w:val="20"/>
        </w:rPr>
        <w:t>2005</w:t>
      </w:r>
      <w:r w:rsidRPr="00595919">
        <w:rPr>
          <w:rFonts w:ascii="Times New Roman" w:hAnsi="Times New Roman" w:cs="Times New Roman"/>
          <w:sz w:val="20"/>
          <w:szCs w:val="20"/>
          <w:lang w:val="id-ID"/>
        </w:rPr>
        <w:t>)</w:t>
      </w:r>
      <w:r w:rsidRPr="00595919">
        <w:rPr>
          <w:rFonts w:ascii="Times New Roman" w:hAnsi="Times New Roman" w:cs="Times New Roman"/>
          <w:sz w:val="20"/>
          <w:szCs w:val="20"/>
        </w:rPr>
        <w:t xml:space="preserve">. </w:t>
      </w:r>
      <w:proofErr w:type="spellStart"/>
      <w:r w:rsidRPr="00595919">
        <w:rPr>
          <w:rFonts w:ascii="Times New Roman" w:hAnsi="Times New Roman" w:cs="Times New Roman"/>
          <w:i/>
          <w:sz w:val="20"/>
          <w:szCs w:val="20"/>
        </w:rPr>
        <w:t>Penerapan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Pembelajaran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Kooperatif</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dengan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Metode</w:t>
      </w:r>
      <w:proofErr w:type="spellEnd"/>
      <w:r w:rsidRPr="00595919">
        <w:rPr>
          <w:rFonts w:ascii="Times New Roman" w:hAnsi="Times New Roman" w:cs="Times New Roman"/>
          <w:i/>
          <w:sz w:val="20"/>
          <w:szCs w:val="20"/>
        </w:rPr>
        <w:t xml:space="preserve"> GI </w:t>
      </w:r>
      <w:proofErr w:type="spellStart"/>
      <w:r w:rsidRPr="00595919">
        <w:rPr>
          <w:rFonts w:ascii="Times New Roman" w:hAnsi="Times New Roman" w:cs="Times New Roman"/>
          <w:i/>
          <w:sz w:val="20"/>
          <w:szCs w:val="20"/>
        </w:rPr>
        <w:t>untuk</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Meningkatkan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Aktivitas</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dan</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Hasil</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Belajar</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Matematika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Siswa</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Kelas</w:t>
      </w:r>
      <w:proofErr w:type="spellEnd"/>
      <w:r w:rsidRPr="00595919">
        <w:rPr>
          <w:rFonts w:ascii="Times New Roman" w:hAnsi="Times New Roman" w:cs="Times New Roman"/>
          <w:i/>
          <w:sz w:val="20"/>
          <w:szCs w:val="20"/>
        </w:rPr>
        <w:t xml:space="preserve"> X SMAN 2 </w:t>
      </w:r>
      <w:proofErr w:type="spellStart"/>
      <w:r w:rsidRPr="00595919">
        <w:rPr>
          <w:rFonts w:ascii="Times New Roman" w:hAnsi="Times New Roman" w:cs="Times New Roman"/>
          <w:i/>
          <w:sz w:val="20"/>
          <w:szCs w:val="20"/>
        </w:rPr>
        <w:t>Trawas</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Mojokerto</w:t>
      </w:r>
      <w:proofErr w:type="spellEnd"/>
      <w:r w:rsidRPr="00595919">
        <w:rPr>
          <w:rFonts w:ascii="Times New Roman" w:hAnsi="Times New Roman" w:cs="Times New Roman"/>
          <w:i/>
          <w:sz w:val="20"/>
          <w:szCs w:val="20"/>
        </w:rPr>
        <w:t xml:space="preserve">. </w:t>
      </w:r>
      <w:proofErr w:type="spellStart"/>
      <w:proofErr w:type="gramStart"/>
      <w:r w:rsidRPr="00595919">
        <w:rPr>
          <w:rFonts w:ascii="Times New Roman" w:hAnsi="Times New Roman" w:cs="Times New Roman"/>
          <w:i/>
          <w:sz w:val="20"/>
          <w:szCs w:val="20"/>
        </w:rPr>
        <w:t>Skripsi</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tidak</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diterbitkan</w:t>
      </w:r>
      <w:proofErr w:type="spellEnd"/>
      <w:r w:rsidRPr="00595919">
        <w:rPr>
          <w:rFonts w:ascii="Times New Roman" w:hAnsi="Times New Roman" w:cs="Times New Roman"/>
          <w:i/>
          <w:sz w:val="20"/>
          <w:szCs w:val="20"/>
        </w:rPr>
        <w:t>.</w:t>
      </w:r>
      <w:proofErr w:type="gramEnd"/>
      <w:r w:rsidRPr="00595919">
        <w:rPr>
          <w:rFonts w:ascii="Times New Roman" w:hAnsi="Times New Roman" w:cs="Times New Roman"/>
          <w:i/>
          <w:sz w:val="20"/>
          <w:szCs w:val="20"/>
        </w:rPr>
        <w:t xml:space="preserve"> Malang: </w:t>
      </w:r>
      <w:proofErr w:type="spellStart"/>
      <w:r w:rsidRPr="00595919">
        <w:rPr>
          <w:rFonts w:ascii="Times New Roman" w:hAnsi="Times New Roman" w:cs="Times New Roman"/>
          <w:i/>
          <w:sz w:val="20"/>
          <w:szCs w:val="20"/>
        </w:rPr>
        <w:t>Universitas</w:t>
      </w:r>
      <w:proofErr w:type="spellEnd"/>
      <w:r w:rsidRPr="00595919">
        <w:rPr>
          <w:rFonts w:ascii="Times New Roman" w:hAnsi="Times New Roman" w:cs="Times New Roman"/>
          <w:i/>
          <w:sz w:val="20"/>
          <w:szCs w:val="20"/>
        </w:rPr>
        <w:t xml:space="preserve"> </w:t>
      </w:r>
      <w:proofErr w:type="spellStart"/>
      <w:r w:rsidRPr="00595919">
        <w:rPr>
          <w:rFonts w:ascii="Times New Roman" w:hAnsi="Times New Roman" w:cs="Times New Roman"/>
          <w:i/>
          <w:sz w:val="20"/>
          <w:szCs w:val="20"/>
        </w:rPr>
        <w:t>Negeri</w:t>
      </w:r>
      <w:proofErr w:type="spellEnd"/>
      <w:r w:rsidRPr="00595919">
        <w:rPr>
          <w:rFonts w:ascii="Times New Roman" w:hAnsi="Times New Roman" w:cs="Times New Roman"/>
          <w:i/>
          <w:sz w:val="20"/>
          <w:szCs w:val="20"/>
        </w:rPr>
        <w:t xml:space="preserve"> Malang</w:t>
      </w:r>
    </w:p>
    <w:p w:rsidR="00255F37" w:rsidRPr="00595919" w:rsidRDefault="00255F37" w:rsidP="00595919">
      <w:pPr>
        <w:spacing w:line="240" w:lineRule="auto"/>
        <w:ind w:left="720" w:hanging="720"/>
        <w:jc w:val="both"/>
        <w:rPr>
          <w:rFonts w:ascii="Times New Roman" w:hAnsi="Times New Roman" w:cs="Times New Roman"/>
          <w:sz w:val="20"/>
          <w:szCs w:val="20"/>
          <w:lang w:val="id-ID"/>
        </w:rPr>
      </w:pPr>
      <w:r w:rsidRPr="00595919">
        <w:rPr>
          <w:rFonts w:ascii="Times New Roman" w:hAnsi="Times New Roman" w:cs="Times New Roman"/>
          <w:sz w:val="20"/>
          <w:szCs w:val="20"/>
          <w:lang w:val="id-ID"/>
        </w:rPr>
        <w:t xml:space="preserve">Syahrul. (2013). </w:t>
      </w:r>
      <w:r w:rsidRPr="00595919">
        <w:rPr>
          <w:rFonts w:ascii="Times New Roman" w:hAnsi="Times New Roman" w:cs="Times New Roman"/>
          <w:i/>
          <w:sz w:val="20"/>
          <w:szCs w:val="20"/>
          <w:lang w:val="id-ID"/>
        </w:rPr>
        <w:t>Model dan Sintak Pembelajaran Konvensional</w:t>
      </w:r>
      <w:r w:rsidRPr="00595919">
        <w:rPr>
          <w:rFonts w:ascii="Times New Roman" w:hAnsi="Times New Roman" w:cs="Times New Roman"/>
          <w:sz w:val="20"/>
          <w:szCs w:val="20"/>
          <w:lang w:val="id-ID"/>
        </w:rPr>
        <w:t>.[online]. Tersedia: http/www.wawasanpendidikan.com/2013/08/model-dan-sintaks-pembelajaran-konvensional.html. [27 April 2016]</w:t>
      </w:r>
    </w:p>
    <w:p w:rsidR="00251B52" w:rsidRPr="00595919" w:rsidRDefault="00251B52" w:rsidP="00595919">
      <w:pPr>
        <w:spacing w:line="240" w:lineRule="auto"/>
        <w:jc w:val="both"/>
        <w:rPr>
          <w:rFonts w:ascii="Times New Roman" w:hAnsi="Times New Roman" w:cs="Times New Roman"/>
          <w:sz w:val="20"/>
          <w:szCs w:val="20"/>
          <w:lang w:val="id-ID"/>
        </w:rPr>
      </w:pPr>
    </w:p>
    <w:sectPr w:rsidR="00251B52" w:rsidRPr="00595919" w:rsidSect="005E5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69F"/>
    <w:multiLevelType w:val="hybridMultilevel"/>
    <w:tmpl w:val="D32846A4"/>
    <w:lvl w:ilvl="0" w:tplc="ACAEFCFA">
      <w:start w:val="2"/>
      <w:numFmt w:val="bullet"/>
      <w:lvlText w:val="-"/>
      <w:lvlJc w:val="left"/>
      <w:pPr>
        <w:ind w:left="1800" w:hanging="360"/>
      </w:pPr>
      <w:rPr>
        <w:rFonts w:ascii="Times New Roman" w:eastAsia="Calibri" w:hAnsi="Times New Roman" w:cs="Times New Roman"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766772"/>
    <w:multiLevelType w:val="hybridMultilevel"/>
    <w:tmpl w:val="CB3C5550"/>
    <w:lvl w:ilvl="0" w:tplc="738E996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00496E"/>
    <w:multiLevelType w:val="multilevel"/>
    <w:tmpl w:val="280049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C10A71"/>
    <w:multiLevelType w:val="hybridMultilevel"/>
    <w:tmpl w:val="498E49CC"/>
    <w:lvl w:ilvl="0" w:tplc="53381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EA1FAC"/>
    <w:multiLevelType w:val="hybridMultilevel"/>
    <w:tmpl w:val="8738F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57DF5"/>
    <w:multiLevelType w:val="multilevel"/>
    <w:tmpl w:val="6D36470E"/>
    <w:lvl w:ilvl="0">
      <w:start w:val="1"/>
      <w:numFmt w:val="decimal"/>
      <w:lvlText w:val="%1."/>
      <w:lvlJc w:val="left"/>
      <w:pPr>
        <w:ind w:left="1069" w:hanging="360"/>
      </w:pPr>
      <w:rPr>
        <w:rFonts w:ascii="Times New Roman" w:eastAsia="Calibri" w:hAnsi="Times New Roman" w:cs="Times New Roman"/>
        <w:b w:val="0"/>
      </w:rPr>
    </w:lvl>
    <w:lvl w:ilvl="1">
      <w:start w:val="1"/>
      <w:numFmt w:val="decimal"/>
      <w:isLgl/>
      <w:lvlText w:val="%1.%2."/>
      <w:lvlJc w:val="left"/>
      <w:pPr>
        <w:ind w:left="1391" w:hanging="540"/>
      </w:pPr>
      <w:rPr>
        <w:rFonts w:hint="default"/>
      </w:rPr>
    </w:lvl>
    <w:lvl w:ilvl="2">
      <w:start w:val="1"/>
      <w:numFmt w:val="lowerLetter"/>
      <w:lvlText w:val="%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6">
    <w:nsid w:val="587C5960"/>
    <w:multiLevelType w:val="multilevel"/>
    <w:tmpl w:val="587C596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5A85790E"/>
    <w:multiLevelType w:val="multilevel"/>
    <w:tmpl w:val="5A8579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564F53"/>
    <w:multiLevelType w:val="multilevel"/>
    <w:tmpl w:val="5E564F53"/>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5E856EED"/>
    <w:multiLevelType w:val="hybridMultilevel"/>
    <w:tmpl w:val="B36CAE2E"/>
    <w:lvl w:ilvl="0" w:tplc="448066C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6F7ABB"/>
    <w:multiLevelType w:val="multilevel"/>
    <w:tmpl w:val="5F6F7AB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B8C292A"/>
    <w:multiLevelType w:val="multilevel"/>
    <w:tmpl w:val="6B8C292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76933A10"/>
    <w:multiLevelType w:val="multilevel"/>
    <w:tmpl w:val="76933A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6"/>
  </w:num>
  <w:num w:numId="5">
    <w:abstractNumId w:val="8"/>
  </w:num>
  <w:num w:numId="6">
    <w:abstractNumId w:val="11"/>
  </w:num>
  <w:num w:numId="7">
    <w:abstractNumId w:val="10"/>
  </w:num>
  <w:num w:numId="8">
    <w:abstractNumId w:val="4"/>
  </w:num>
  <w:num w:numId="9">
    <w:abstractNumId w:val="0"/>
  </w:num>
  <w:num w:numId="10">
    <w:abstractNumId w:val="3"/>
  </w:num>
  <w:num w:numId="11">
    <w:abstractNumId w:val="7"/>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B4B0F"/>
    <w:rsid w:val="00106CF1"/>
    <w:rsid w:val="00174C76"/>
    <w:rsid w:val="001A061C"/>
    <w:rsid w:val="00251B52"/>
    <w:rsid w:val="00255F37"/>
    <w:rsid w:val="00381389"/>
    <w:rsid w:val="00391CE0"/>
    <w:rsid w:val="004E2C1D"/>
    <w:rsid w:val="0055324E"/>
    <w:rsid w:val="00564AE0"/>
    <w:rsid w:val="00595919"/>
    <w:rsid w:val="005E565A"/>
    <w:rsid w:val="00622303"/>
    <w:rsid w:val="007B2B43"/>
    <w:rsid w:val="007F3547"/>
    <w:rsid w:val="00835FE0"/>
    <w:rsid w:val="009225D9"/>
    <w:rsid w:val="00B47B84"/>
    <w:rsid w:val="00C04C15"/>
    <w:rsid w:val="00EA3C26"/>
    <w:rsid w:val="00EE6A91"/>
    <w:rsid w:val="00FB4B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5A"/>
  </w:style>
  <w:style w:type="paragraph" w:styleId="Heading8">
    <w:name w:val="heading 8"/>
    <w:basedOn w:val="Normal"/>
    <w:next w:val="Normal"/>
    <w:link w:val="Heading8Char"/>
    <w:qFormat/>
    <w:rsid w:val="00595919"/>
    <w:pPr>
      <w:spacing w:before="240" w:after="60" w:line="240" w:lineRule="auto"/>
      <w:outlineLvl w:val="7"/>
    </w:pPr>
    <w:rPr>
      <w:rFonts w:ascii="Calibri" w:eastAsia="Times New Roman" w:hAnsi="Calibri"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1A061C"/>
    <w:rPr>
      <w:rFonts w:ascii="Calibri" w:eastAsia="Calibri" w:hAnsi="Calibri" w:cs="Times New Roman"/>
      <w:lang w:val="id-ID"/>
    </w:rPr>
  </w:style>
  <w:style w:type="paragraph" w:styleId="ListParagraph">
    <w:name w:val="List Paragraph"/>
    <w:aliases w:val="Body of text,List Paragraph1"/>
    <w:basedOn w:val="Normal"/>
    <w:link w:val="ListParagraphChar"/>
    <w:uiPriority w:val="34"/>
    <w:qFormat/>
    <w:rsid w:val="001A061C"/>
    <w:pPr>
      <w:ind w:left="720"/>
      <w:contextualSpacing/>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5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52"/>
    <w:rPr>
      <w:rFonts w:ascii="Tahoma" w:hAnsi="Tahoma" w:cs="Tahoma"/>
      <w:sz w:val="16"/>
      <w:szCs w:val="16"/>
    </w:rPr>
  </w:style>
  <w:style w:type="character" w:styleId="Hyperlink">
    <w:name w:val="Hyperlink"/>
    <w:uiPriority w:val="99"/>
    <w:rsid w:val="00251B52"/>
    <w:rPr>
      <w:color w:val="0000FF"/>
      <w:u w:val="single"/>
    </w:rPr>
  </w:style>
  <w:style w:type="paragraph" w:customStyle="1" w:styleId="StyleAuthorBold">
    <w:name w:val="Style Author + Bold"/>
    <w:basedOn w:val="Normal"/>
    <w:rsid w:val="009225D9"/>
    <w:pPr>
      <w:spacing w:before="240" w:after="40" w:line="240" w:lineRule="auto"/>
      <w:jc w:val="center"/>
    </w:pPr>
    <w:rPr>
      <w:rFonts w:ascii="Times New Roman" w:eastAsia="SimSun" w:hAnsi="Times New Roman" w:cs="Times New Roman"/>
      <w:b/>
      <w:bCs/>
      <w:noProof/>
    </w:rPr>
  </w:style>
  <w:style w:type="paragraph" w:styleId="HTMLPreformatted">
    <w:name w:val="HTML Preformatted"/>
    <w:basedOn w:val="Normal"/>
    <w:link w:val="HTMLPreformattedChar"/>
    <w:uiPriority w:val="99"/>
    <w:semiHidden/>
    <w:unhideWhenUsed/>
    <w:rsid w:val="0092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225D9"/>
    <w:rPr>
      <w:rFonts w:ascii="Courier New" w:eastAsia="Times New Roman" w:hAnsi="Courier New" w:cs="Courier New"/>
      <w:sz w:val="20"/>
      <w:szCs w:val="20"/>
      <w:lang w:val="id-ID" w:eastAsia="id-ID"/>
    </w:rPr>
  </w:style>
  <w:style w:type="character" w:customStyle="1" w:styleId="Heading8Char">
    <w:name w:val="Heading 8 Char"/>
    <w:basedOn w:val="DefaultParagraphFont"/>
    <w:link w:val="Heading8"/>
    <w:rsid w:val="00595919"/>
    <w:rPr>
      <w:rFonts w:ascii="Calibri" w:eastAsia="Times New Roman" w:hAnsi="Calibri" w:cs="Times New Roman"/>
      <w:i/>
      <w:iCs/>
      <w:sz w:val="24"/>
      <w:szCs w:val="24"/>
      <w:lang w:val="en-GB"/>
    </w:rPr>
  </w:style>
  <w:style w:type="character" w:customStyle="1" w:styleId="BodyTextIndent3Char">
    <w:name w:val="Body Text Indent 3 Char"/>
    <w:link w:val="BodyTextIndent3"/>
    <w:rsid w:val="00595919"/>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595919"/>
    <w:pPr>
      <w:spacing w:after="120" w:line="240"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link w:val="BodyTextIndent3"/>
    <w:uiPriority w:val="99"/>
    <w:semiHidden/>
    <w:rsid w:val="00595919"/>
    <w:rPr>
      <w:sz w:val="16"/>
      <w:szCs w:val="16"/>
    </w:rPr>
  </w:style>
</w:styles>
</file>

<file path=word/webSettings.xml><?xml version="1.0" encoding="utf-8"?>
<w:webSettings xmlns:r="http://schemas.openxmlformats.org/officeDocument/2006/relationships" xmlns:w="http://schemas.openxmlformats.org/wordprocessingml/2006/main">
  <w:divs>
    <w:div w:id="61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hammadkholik.wordpress.com/2011/11/08/evaluasi-pembelaja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Vina</cp:lastModifiedBy>
  <cp:revision>21</cp:revision>
  <dcterms:created xsi:type="dcterms:W3CDTF">2018-02-19T22:16:00Z</dcterms:created>
  <dcterms:modified xsi:type="dcterms:W3CDTF">2018-02-20T07:56:00Z</dcterms:modified>
</cp:coreProperties>
</file>